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83EF0" w14:textId="630183D1" w:rsidR="002C68B5" w:rsidRDefault="00E47F4B" w:rsidP="00E47F4B">
      <w:pPr>
        <w:autoSpaceDE w:val="0"/>
        <w:jc w:val="center"/>
        <w:rPr>
          <w:b/>
          <w:bCs/>
          <w:sz w:val="22"/>
          <w:szCs w:val="22"/>
        </w:rPr>
      </w:pPr>
      <w:r>
        <w:t xml:space="preserve">                                                                                             </w:t>
      </w:r>
      <w:r w:rsidR="002C68B5">
        <w:rPr>
          <w:b/>
          <w:bCs/>
          <w:u w:val="single"/>
        </w:rPr>
        <w:t>PROIECT de Hotărâre</w:t>
      </w:r>
    </w:p>
    <w:p w14:paraId="57035467" w14:textId="77777777" w:rsidR="002C68B5" w:rsidRDefault="002C68B5" w:rsidP="002C68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Avizat pentru legalitate</w:t>
      </w:r>
    </w:p>
    <w:p w14:paraId="35C9DDBE" w14:textId="52B44CA5" w:rsidR="002C68B5" w:rsidRDefault="002C68B5" w:rsidP="002C68B5">
      <w:pPr>
        <w:jc w:val="center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Secretar General al </w:t>
      </w:r>
      <w:r w:rsidR="009A2A19">
        <w:rPr>
          <w:sz w:val="28"/>
          <w:szCs w:val="28"/>
        </w:rPr>
        <w:t>Comunei</w:t>
      </w:r>
    </w:p>
    <w:p w14:paraId="40916FA4" w14:textId="6B42CF43" w:rsidR="002C68B5" w:rsidRPr="002C68B5" w:rsidRDefault="002C68B5" w:rsidP="002C68B5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jrs. Băiețan Alina Mariana</w:t>
      </w:r>
    </w:p>
    <w:p w14:paraId="2674BA80" w14:textId="77777777" w:rsidR="002C68B5" w:rsidRDefault="002C68B5" w:rsidP="002C68B5">
      <w:pPr>
        <w:autoSpaceDE w:val="0"/>
        <w:jc w:val="center"/>
        <w:rPr>
          <w:b/>
          <w:bCs/>
        </w:rPr>
      </w:pPr>
      <w:r>
        <w:rPr>
          <w:b/>
          <w:bCs/>
        </w:rPr>
        <w:t>H O T Ă  R  Â  R  E A   nr</w:t>
      </w:r>
      <w:r>
        <w:rPr>
          <w:b/>
          <w:bCs/>
          <w:sz w:val="32"/>
          <w:szCs w:val="32"/>
        </w:rPr>
        <w:t>.    ….</w:t>
      </w:r>
      <w:r>
        <w:rPr>
          <w:b/>
          <w:bCs/>
        </w:rPr>
        <w:t xml:space="preserve">                                     </w:t>
      </w:r>
    </w:p>
    <w:p w14:paraId="672384C2" w14:textId="77777777" w:rsidR="002C68B5" w:rsidRDefault="002C68B5" w:rsidP="002C68B5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 Din …………………….. . 2022</w:t>
      </w:r>
    </w:p>
    <w:p w14:paraId="08AC6942" w14:textId="77777777" w:rsidR="00805D4A" w:rsidRDefault="002C68B5" w:rsidP="00C80CC1">
      <w:pPr>
        <w:jc w:val="center"/>
        <w:rPr>
          <w:b/>
          <w:lang w:eastAsia="ro-RO"/>
        </w:rPr>
      </w:pPr>
      <w:r>
        <w:rPr>
          <w:b/>
          <w:bCs/>
        </w:rPr>
        <w:t xml:space="preserve">Privind </w:t>
      </w:r>
      <w:bookmarkStart w:id="0" w:name="_Hlk120175373"/>
      <w:r w:rsidR="00805D4A">
        <w:rPr>
          <w:b/>
          <w:lang w:eastAsia="ro-RO"/>
        </w:rPr>
        <w:t xml:space="preserve">aprobarea </w:t>
      </w:r>
      <w:r w:rsidR="00C80CC1" w:rsidRPr="00C80CC1">
        <w:rPr>
          <w:b/>
          <w:lang w:eastAsia="ro-RO"/>
        </w:rPr>
        <w:t xml:space="preserve">Regulamentului de organizare </w:t>
      </w:r>
      <w:r w:rsidR="00C80CC1">
        <w:rPr>
          <w:b/>
          <w:lang w:eastAsia="ro-RO"/>
        </w:rPr>
        <w:t>ș</w:t>
      </w:r>
      <w:r w:rsidR="00C80CC1" w:rsidRPr="00C80CC1">
        <w:rPr>
          <w:b/>
          <w:lang w:eastAsia="ro-RO"/>
        </w:rPr>
        <w:t>i func</w:t>
      </w:r>
      <w:r w:rsidR="00C80CC1">
        <w:rPr>
          <w:b/>
          <w:lang w:eastAsia="ro-RO"/>
        </w:rPr>
        <w:t>ț</w:t>
      </w:r>
      <w:r w:rsidR="00C80CC1" w:rsidRPr="00C80CC1">
        <w:rPr>
          <w:b/>
          <w:lang w:eastAsia="ro-RO"/>
        </w:rPr>
        <w:t xml:space="preserve">ionare al </w:t>
      </w:r>
    </w:p>
    <w:p w14:paraId="69CF80A5" w14:textId="04EE7F03" w:rsidR="00C80CC1" w:rsidRPr="00C80CC1" w:rsidRDefault="00805D4A" w:rsidP="00C80CC1">
      <w:pPr>
        <w:jc w:val="center"/>
        <w:rPr>
          <w:b/>
          <w:lang w:eastAsia="ro-RO"/>
        </w:rPr>
      </w:pPr>
      <w:r>
        <w:rPr>
          <w:b/>
          <w:lang w:eastAsia="ro-RO"/>
        </w:rPr>
        <w:t>POLIȚIEI LOCALE SÂNCRAIU DE MUREȘ</w:t>
      </w:r>
      <w:bookmarkEnd w:id="0"/>
    </w:p>
    <w:p w14:paraId="50EC0674" w14:textId="77777777" w:rsidR="002C68B5" w:rsidRDefault="002C68B5" w:rsidP="002C68B5">
      <w:pPr>
        <w:autoSpaceDE w:val="0"/>
        <w:jc w:val="both"/>
        <w:rPr>
          <w:b/>
          <w:bCs/>
          <w:i/>
          <w:sz w:val="20"/>
          <w:szCs w:val="20"/>
        </w:rPr>
      </w:pPr>
    </w:p>
    <w:p w14:paraId="378E9E42" w14:textId="2396CCFD" w:rsidR="002C68B5" w:rsidRPr="002C68B5" w:rsidRDefault="002C68B5" w:rsidP="002C68B5">
      <w:pPr>
        <w:autoSpaceDE w:val="0"/>
        <w:jc w:val="both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Consiliul local al comunei Sâncraiu de Mureş, întrunit în şedinţa ordinară de lucru, în exercitarea atribuțiilor legale;</w:t>
      </w:r>
    </w:p>
    <w:p w14:paraId="755A25B0" w14:textId="77777777" w:rsidR="002C68B5" w:rsidRDefault="002C68B5" w:rsidP="002C68B5">
      <w:pPr>
        <w:autoSpaceDE w:val="0"/>
        <w:ind w:firstLine="708"/>
        <w:jc w:val="both"/>
        <w:rPr>
          <w:b/>
          <w:bCs/>
        </w:rPr>
      </w:pPr>
      <w:r>
        <w:rPr>
          <w:b/>
          <w:bCs/>
        </w:rPr>
        <w:t>Având în vedere :</w:t>
      </w:r>
    </w:p>
    <w:p w14:paraId="1E64B75E" w14:textId="171C4F39" w:rsidR="002C68B5" w:rsidRDefault="002C68B5" w:rsidP="002C68B5">
      <w:pPr>
        <w:autoSpaceDE w:val="0"/>
        <w:jc w:val="both"/>
        <w:rPr>
          <w:bCs/>
        </w:rPr>
      </w:pPr>
      <w:r>
        <w:rPr>
          <w:bCs/>
          <w:sz w:val="28"/>
          <w:szCs w:val="28"/>
        </w:rPr>
        <w:t xml:space="preserve">        </w:t>
      </w:r>
      <w:r w:rsidR="008100BF">
        <w:rPr>
          <w:bCs/>
          <w:sz w:val="28"/>
          <w:szCs w:val="28"/>
        </w:rPr>
        <w:t xml:space="preserve"> </w:t>
      </w:r>
      <w:r>
        <w:rPr>
          <w:bCs/>
        </w:rPr>
        <w:t xml:space="preserve">Referatul de aprobare a d-lui primar înregistrat sub nr. </w:t>
      </w:r>
      <w:r w:rsidR="00805D4A">
        <w:rPr>
          <w:bCs/>
        </w:rPr>
        <w:t>18.098</w:t>
      </w:r>
      <w:r>
        <w:rPr>
          <w:bCs/>
        </w:rPr>
        <w:t xml:space="preserve"> din </w:t>
      </w:r>
      <w:r w:rsidR="00805D4A">
        <w:rPr>
          <w:bCs/>
        </w:rPr>
        <w:t>15</w:t>
      </w:r>
      <w:r>
        <w:rPr>
          <w:bCs/>
        </w:rPr>
        <w:t>.</w:t>
      </w:r>
      <w:r w:rsidR="004D6637">
        <w:rPr>
          <w:bCs/>
        </w:rPr>
        <w:t>1</w:t>
      </w:r>
      <w:r w:rsidR="00805D4A">
        <w:rPr>
          <w:bCs/>
        </w:rPr>
        <w:t>1</w:t>
      </w:r>
      <w:r>
        <w:rPr>
          <w:bCs/>
        </w:rPr>
        <w:t xml:space="preserve">.2022;    </w:t>
      </w:r>
    </w:p>
    <w:p w14:paraId="18DB5051" w14:textId="0DD4F75F" w:rsidR="002C68B5" w:rsidRDefault="002C68B5" w:rsidP="002C68B5">
      <w:pPr>
        <w:autoSpaceDE w:val="0"/>
        <w:jc w:val="both"/>
        <w:rPr>
          <w:bCs/>
        </w:rPr>
      </w:pPr>
      <w:r>
        <w:rPr>
          <w:bCs/>
        </w:rPr>
        <w:t xml:space="preserve">          </w:t>
      </w:r>
      <w:r w:rsidR="00805D4A">
        <w:rPr>
          <w:bCs/>
        </w:rPr>
        <w:t xml:space="preserve"> P</w:t>
      </w:r>
      <w:r>
        <w:rPr>
          <w:bCs/>
        </w:rPr>
        <w:t xml:space="preserve">ropunerea formulată prin Raportul de specialitate înregistrat sub nr. </w:t>
      </w:r>
      <w:r w:rsidR="00805D4A">
        <w:rPr>
          <w:bCs/>
        </w:rPr>
        <w:t>18.015</w:t>
      </w:r>
      <w:r>
        <w:rPr>
          <w:bCs/>
        </w:rPr>
        <w:t xml:space="preserve"> din </w:t>
      </w:r>
      <w:r w:rsidR="00805D4A">
        <w:rPr>
          <w:bCs/>
        </w:rPr>
        <w:t>14</w:t>
      </w:r>
      <w:r>
        <w:rPr>
          <w:bCs/>
        </w:rPr>
        <w:t>.</w:t>
      </w:r>
      <w:r w:rsidR="004D6637">
        <w:rPr>
          <w:bCs/>
        </w:rPr>
        <w:t>1</w:t>
      </w:r>
      <w:r w:rsidR="00805D4A">
        <w:rPr>
          <w:bCs/>
        </w:rPr>
        <w:t>1</w:t>
      </w:r>
      <w:r>
        <w:rPr>
          <w:bCs/>
        </w:rPr>
        <w:t xml:space="preserve">.2022;  </w:t>
      </w:r>
    </w:p>
    <w:p w14:paraId="30A4EBA0" w14:textId="77777777" w:rsidR="002C68B5" w:rsidRDefault="002C68B5" w:rsidP="002C68B5">
      <w:pPr>
        <w:autoSpaceDE w:val="0"/>
        <w:jc w:val="both"/>
        <w:rPr>
          <w:bCs/>
        </w:rPr>
      </w:pPr>
      <w:r>
        <w:rPr>
          <w:bCs/>
        </w:rPr>
        <w:t xml:space="preserve">           Văzând  raportul  favorabil al comisiilor de specialitate ale Consiliului local al Comunei Sâncraiu de Mures;</w:t>
      </w:r>
    </w:p>
    <w:p w14:paraId="38F41EBC" w14:textId="5376988A" w:rsidR="00C80CC1" w:rsidRDefault="00805D4A" w:rsidP="00C80CC1">
      <w:pPr>
        <w:autoSpaceDE w:val="0"/>
        <w:ind w:firstLine="708"/>
        <w:jc w:val="both"/>
        <w:rPr>
          <w:bCs/>
        </w:rPr>
      </w:pPr>
      <w:r>
        <w:rPr>
          <w:bCs/>
        </w:rPr>
        <w:t>P</w:t>
      </w:r>
      <w:r w:rsidR="002C68B5">
        <w:rPr>
          <w:bCs/>
        </w:rPr>
        <w:t>revederile Legii nr.24/2000 privind normele de tehnică legislativă pentru elaborarea actelor normative, republicată,cu modificările și completările ulterioare,</w:t>
      </w:r>
    </w:p>
    <w:p w14:paraId="66D0CD71" w14:textId="7234E57A" w:rsidR="00C80CC1" w:rsidRDefault="00805D4A" w:rsidP="00C80CC1">
      <w:pPr>
        <w:autoSpaceDE w:val="0"/>
        <w:ind w:firstLine="708"/>
        <w:jc w:val="both"/>
        <w:rPr>
          <w:rStyle w:val="Emphasis"/>
          <w:i w:val="0"/>
        </w:rPr>
      </w:pPr>
      <w:r>
        <w:rPr>
          <w:rStyle w:val="Emphasis"/>
          <w:i w:val="0"/>
        </w:rPr>
        <w:t>Prevederile</w:t>
      </w:r>
      <w:r w:rsidR="00C80CC1" w:rsidRPr="00C80CC1">
        <w:rPr>
          <w:rStyle w:val="Emphasis"/>
          <w:i w:val="0"/>
        </w:rPr>
        <w:t xml:space="preserve"> art. </w:t>
      </w:r>
      <w:r>
        <w:rPr>
          <w:rStyle w:val="Emphasis"/>
          <w:i w:val="0"/>
        </w:rPr>
        <w:t>4 alin. (1), (4) și alin. (7), art. 5, art. 30 lit. a) și art. 31 alin. (1) lit. g)</w:t>
      </w:r>
      <w:r w:rsidR="00C80CC1" w:rsidRPr="00C80CC1">
        <w:rPr>
          <w:rStyle w:val="Emphasis"/>
          <w:i w:val="0"/>
        </w:rPr>
        <w:t xml:space="preserve"> din Legea nr. 155/2010 a Poliţiei Locale, </w:t>
      </w:r>
      <w:r>
        <w:rPr>
          <w:rStyle w:val="Emphasis"/>
          <w:i w:val="0"/>
        </w:rPr>
        <w:t xml:space="preserve">republicată </w:t>
      </w:r>
      <w:r w:rsidR="00C80CC1" w:rsidRPr="00C80CC1">
        <w:rPr>
          <w:rStyle w:val="Emphasis"/>
          <w:i w:val="0"/>
        </w:rPr>
        <w:t>cu modificările şi completările ulterioare;</w:t>
      </w:r>
    </w:p>
    <w:p w14:paraId="72545EFF" w14:textId="3F7128B9" w:rsidR="00933B5F" w:rsidRDefault="00933B5F" w:rsidP="00C80CC1">
      <w:pPr>
        <w:autoSpaceDE w:val="0"/>
        <w:ind w:firstLine="708"/>
        <w:jc w:val="both"/>
        <w:rPr>
          <w:rStyle w:val="Emphasis"/>
          <w:i w:val="0"/>
        </w:rPr>
      </w:pPr>
      <w:r>
        <w:rPr>
          <w:rStyle w:val="Emphasis"/>
          <w:i w:val="0"/>
        </w:rPr>
        <w:t>Art. 2 din HG nr. 1332/2010 privind aprobarea Regulamentului cadru de organizare și funcționare a Poliției Locale;</w:t>
      </w:r>
    </w:p>
    <w:p w14:paraId="111065F9" w14:textId="4F9E61DA" w:rsidR="00805D4A" w:rsidRPr="00805D4A" w:rsidRDefault="00805D4A" w:rsidP="00C80CC1">
      <w:pPr>
        <w:autoSpaceDE w:val="0"/>
        <w:ind w:firstLine="708"/>
        <w:jc w:val="both"/>
        <w:rPr>
          <w:rStyle w:val="Emphasis"/>
          <w:i w:val="0"/>
        </w:rPr>
      </w:pPr>
      <w:r>
        <w:rPr>
          <w:rStyle w:val="Emphasis"/>
          <w:i w:val="0"/>
        </w:rPr>
        <w:t xml:space="preserve">Hotărârea de Consiliu Local Sâncraiu de Mureș nr. 93/20.10.2022 privind </w:t>
      </w:r>
      <w:r w:rsidRPr="00805D4A">
        <w:rPr>
          <w:lang w:eastAsia="ro-RO"/>
        </w:rPr>
        <w:t>constituirea Comisiei locale de ordine publică a comunei Sâncraiu de Mureș și de adoptare a Regulamentului de organizare și funcționare al acesteia</w:t>
      </w:r>
      <w:r>
        <w:rPr>
          <w:lang w:eastAsia="ro-RO"/>
        </w:rPr>
        <w:t>;</w:t>
      </w:r>
    </w:p>
    <w:p w14:paraId="34B3304E" w14:textId="1CF59892" w:rsidR="00805D4A" w:rsidRDefault="00805D4A" w:rsidP="00C80CC1">
      <w:pPr>
        <w:autoSpaceDE w:val="0"/>
        <w:ind w:firstLine="708"/>
        <w:jc w:val="both"/>
        <w:rPr>
          <w:rStyle w:val="Emphasis"/>
          <w:i w:val="0"/>
        </w:rPr>
      </w:pPr>
      <w:r>
        <w:rPr>
          <w:rStyle w:val="Emphasis"/>
          <w:i w:val="0"/>
        </w:rPr>
        <w:t>Avizul favorabil al Comisiei locale de ordine publică a Comunei Sâncraiu de Mureș nr. 1/10.11.2022 privind proiectul de Regulament de organizare și funcționare al Poliției Locale Sâncraiu de Mureș;</w:t>
      </w:r>
    </w:p>
    <w:p w14:paraId="2A74EB0B" w14:textId="57A2F0B7" w:rsidR="00C80CC1" w:rsidRDefault="00933B5F" w:rsidP="00C80CC1">
      <w:pPr>
        <w:autoSpaceDE w:val="0"/>
        <w:ind w:firstLine="708"/>
        <w:jc w:val="both"/>
        <w:rPr>
          <w:rStyle w:val="Emphasis"/>
          <w:i w:val="0"/>
        </w:rPr>
      </w:pPr>
      <w:r>
        <w:rPr>
          <w:rStyle w:val="Emphasis"/>
          <w:i w:val="0"/>
        </w:rPr>
        <w:t>În temeiul</w:t>
      </w:r>
      <w:r w:rsidR="00C80CC1" w:rsidRPr="00C80CC1">
        <w:rPr>
          <w:rStyle w:val="Emphasis"/>
          <w:i w:val="0"/>
        </w:rPr>
        <w:t> art. 129</w:t>
      </w:r>
      <w:r>
        <w:rPr>
          <w:rStyle w:val="Emphasis"/>
          <w:i w:val="0"/>
        </w:rPr>
        <w:t xml:space="preserve"> alin. 1)</w:t>
      </w:r>
      <w:r w:rsidR="00C80CC1" w:rsidRPr="00C80CC1">
        <w:rPr>
          <w:rStyle w:val="Emphasis"/>
          <w:i w:val="0"/>
        </w:rPr>
        <w:t>,</w:t>
      </w:r>
      <w:r>
        <w:rPr>
          <w:rStyle w:val="Emphasis"/>
          <w:i w:val="0"/>
        </w:rPr>
        <w:t xml:space="preserve"> alin. 2) lit. a) și lit. d), alin. 3 lit. c) și alin. 7 lit. g), art.</w:t>
      </w:r>
      <w:r w:rsidR="00C80CC1" w:rsidRPr="00C80CC1">
        <w:rPr>
          <w:rStyle w:val="Emphasis"/>
          <w:i w:val="0"/>
        </w:rPr>
        <w:t xml:space="preserve"> 139</w:t>
      </w:r>
      <w:r>
        <w:rPr>
          <w:rStyle w:val="Emphasis"/>
          <w:i w:val="0"/>
        </w:rPr>
        <w:t xml:space="preserve"> alin. 3 lit. i)</w:t>
      </w:r>
      <w:r w:rsidR="00C80CC1" w:rsidRPr="00C80CC1">
        <w:rPr>
          <w:rStyle w:val="Emphasis"/>
          <w:i w:val="0"/>
        </w:rPr>
        <w:t xml:space="preserve"> și</w:t>
      </w:r>
      <w:r>
        <w:rPr>
          <w:rStyle w:val="Emphasis"/>
          <w:i w:val="0"/>
        </w:rPr>
        <w:t xml:space="preserve"> art. 5 lit. cc) coroborate cu art.</w:t>
      </w:r>
      <w:r w:rsidR="00C80CC1" w:rsidRPr="00C80CC1">
        <w:rPr>
          <w:rStyle w:val="Emphasis"/>
          <w:i w:val="0"/>
        </w:rPr>
        <w:t xml:space="preserve"> 196 </w:t>
      </w:r>
      <w:r>
        <w:rPr>
          <w:rStyle w:val="Emphasis"/>
          <w:i w:val="0"/>
        </w:rPr>
        <w:t xml:space="preserve"> alin. 1 lit. a) și art. 243 alin. 1 lit. a) </w:t>
      </w:r>
      <w:r w:rsidR="00C80CC1" w:rsidRPr="00C80CC1">
        <w:rPr>
          <w:rStyle w:val="Emphasis"/>
          <w:i w:val="0"/>
        </w:rPr>
        <w:t>din Ordonanța de Urgență a Guvernului nr. 57/2019 privind Codul administrativ, cu modificările și completările ulterioare</w:t>
      </w:r>
    </w:p>
    <w:p w14:paraId="20F98D06" w14:textId="77777777" w:rsidR="00E47F4B" w:rsidRDefault="00E47F4B" w:rsidP="00C80CC1">
      <w:pPr>
        <w:autoSpaceDE w:val="0"/>
        <w:ind w:firstLine="708"/>
        <w:jc w:val="both"/>
        <w:rPr>
          <w:rStyle w:val="Emphasis"/>
          <w:i w:val="0"/>
        </w:rPr>
      </w:pPr>
    </w:p>
    <w:p w14:paraId="6272DA2D" w14:textId="77777777" w:rsidR="00C80CC1" w:rsidRDefault="00C80CC1" w:rsidP="00C80CC1">
      <w:pPr>
        <w:autoSpaceDE w:val="0"/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CONSILIUL LOCAL AL COMUNEI SÂNCRAIU DE MUREȘ </w:t>
      </w:r>
    </w:p>
    <w:p w14:paraId="12AB6D67" w14:textId="246588A4" w:rsidR="00C80CC1" w:rsidRDefault="00C80CC1" w:rsidP="00C30712">
      <w:pPr>
        <w:autoSpaceDE w:val="0"/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 O T Ă R Ă Ş T E</w:t>
      </w:r>
    </w:p>
    <w:p w14:paraId="6637CE72" w14:textId="77777777" w:rsidR="00E47F4B" w:rsidRPr="00C30712" w:rsidRDefault="00E47F4B" w:rsidP="00C30712">
      <w:pPr>
        <w:autoSpaceDE w:val="0"/>
        <w:ind w:left="2832" w:firstLine="708"/>
        <w:rPr>
          <w:rStyle w:val="Emphasis"/>
          <w:b/>
          <w:bCs/>
          <w:i w:val="0"/>
          <w:iCs w:val="0"/>
          <w:sz w:val="28"/>
          <w:szCs w:val="28"/>
        </w:rPr>
      </w:pPr>
    </w:p>
    <w:p w14:paraId="0F748D80" w14:textId="202AC7FF" w:rsidR="00C80CC1" w:rsidRPr="00C80CC1" w:rsidRDefault="00C80CC1" w:rsidP="00C80CC1">
      <w:pPr>
        <w:pStyle w:val="NoSpacing"/>
        <w:rPr>
          <w:rStyle w:val="Emphasis"/>
          <w:i w:val="0"/>
        </w:rPr>
      </w:pPr>
      <w:r w:rsidRPr="00C80CC1">
        <w:rPr>
          <w:rStyle w:val="Emphasis"/>
          <w:b/>
          <w:i w:val="0"/>
        </w:rPr>
        <w:t>Art. 1.</w:t>
      </w:r>
      <w:r w:rsidRPr="00C80CC1">
        <w:rPr>
          <w:rStyle w:val="Emphasis"/>
          <w:i w:val="0"/>
        </w:rPr>
        <w:t> Se aprobă </w:t>
      </w:r>
      <w:r w:rsidR="00933B5F">
        <w:rPr>
          <w:rStyle w:val="Emphasis"/>
          <w:i w:val="0"/>
        </w:rPr>
        <w:t>Regulamentul de Organizare și Funcționare al Poliției Locale</w:t>
      </w:r>
      <w:r w:rsidRPr="00C80CC1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Sâncraiu de Mureș</w:t>
      </w:r>
      <w:r w:rsidRPr="00C80CC1">
        <w:rPr>
          <w:rStyle w:val="Emphasis"/>
          <w:i w:val="0"/>
        </w:rPr>
        <w:t xml:space="preserve">, </w:t>
      </w:r>
      <w:r w:rsidR="00933B5F">
        <w:rPr>
          <w:rStyle w:val="Emphasis"/>
          <w:i w:val="0"/>
        </w:rPr>
        <w:t>conform Anexei nr. 1 – parte integrantă din prezenta hotărâre</w:t>
      </w:r>
      <w:r w:rsidRPr="00C80CC1">
        <w:rPr>
          <w:rStyle w:val="Emphasis"/>
          <w:i w:val="0"/>
        </w:rPr>
        <w:t>.</w:t>
      </w:r>
    </w:p>
    <w:p w14:paraId="1F57C288" w14:textId="1D406DFD" w:rsidR="00933B5F" w:rsidRPr="00C80CC1" w:rsidRDefault="00C80CC1" w:rsidP="00E47F4B">
      <w:pPr>
        <w:pStyle w:val="NoSpacing"/>
        <w:jc w:val="both"/>
        <w:rPr>
          <w:rStyle w:val="Emphasis"/>
          <w:i w:val="0"/>
        </w:rPr>
      </w:pPr>
      <w:r w:rsidRPr="00C30712">
        <w:rPr>
          <w:rStyle w:val="Emphasis"/>
          <w:b/>
          <w:i w:val="0"/>
        </w:rPr>
        <w:t>Art. 2.</w:t>
      </w:r>
      <w:r w:rsidRPr="00C80CC1">
        <w:rPr>
          <w:rStyle w:val="Emphasis"/>
          <w:i w:val="0"/>
        </w:rPr>
        <w:t> </w:t>
      </w:r>
      <w:r w:rsidR="00856B73">
        <w:rPr>
          <w:rStyle w:val="Emphasis"/>
          <w:i w:val="0"/>
        </w:rPr>
        <w:t>Prezenta hotărâre poate fi contestată în termen de 30 zile la instanța de contencios administrativ competentă, în condițiile Legii nr. 554/2004 – Legea Contenciosului Administrativ, cu modificările și completările ulterioare.</w:t>
      </w:r>
    </w:p>
    <w:p w14:paraId="36F81BBC" w14:textId="1A981B3B" w:rsidR="00C80CC1" w:rsidRDefault="00C80CC1" w:rsidP="00C30712">
      <w:pPr>
        <w:pStyle w:val="NoSpacing"/>
        <w:jc w:val="both"/>
        <w:rPr>
          <w:rStyle w:val="Emphasis"/>
          <w:i w:val="0"/>
        </w:rPr>
      </w:pPr>
      <w:r w:rsidRPr="00C30712">
        <w:rPr>
          <w:rStyle w:val="Emphasis"/>
          <w:b/>
          <w:i w:val="0"/>
        </w:rPr>
        <w:t xml:space="preserve">Art. </w:t>
      </w:r>
      <w:r w:rsidR="00E47F4B">
        <w:rPr>
          <w:rStyle w:val="Emphasis"/>
          <w:b/>
          <w:i w:val="0"/>
        </w:rPr>
        <w:t>3</w:t>
      </w:r>
      <w:r w:rsidRPr="00C30712">
        <w:rPr>
          <w:rStyle w:val="Emphasis"/>
          <w:b/>
          <w:i w:val="0"/>
        </w:rPr>
        <w:t>.</w:t>
      </w:r>
      <w:r w:rsidRPr="00C80CC1">
        <w:rPr>
          <w:rStyle w:val="Emphasis"/>
          <w:i w:val="0"/>
        </w:rPr>
        <w:t> </w:t>
      </w:r>
      <w:r w:rsidR="00C30712" w:rsidRPr="00C80CC1">
        <w:rPr>
          <w:rStyle w:val="Emphasis"/>
          <w:i w:val="0"/>
        </w:rPr>
        <w:t xml:space="preserve"> </w:t>
      </w:r>
      <w:r w:rsidRPr="00C80CC1">
        <w:rPr>
          <w:rStyle w:val="Emphasis"/>
          <w:i w:val="0"/>
        </w:rPr>
        <w:t xml:space="preserve">Cu îndeplinirea prevederilor hotărârii se încredinţează </w:t>
      </w:r>
      <w:r w:rsidR="00E47F4B">
        <w:rPr>
          <w:rStyle w:val="Emphasis"/>
          <w:i w:val="0"/>
        </w:rPr>
        <w:t>Compartimentul Resurse Umane din cadrul Primăriei Sâncraiu de Mureș</w:t>
      </w:r>
      <w:r w:rsidRPr="00C80CC1">
        <w:rPr>
          <w:rStyle w:val="Emphasis"/>
          <w:i w:val="0"/>
        </w:rPr>
        <w:t>.</w:t>
      </w:r>
    </w:p>
    <w:p w14:paraId="49D0C289" w14:textId="1B083C8B" w:rsidR="002C68B5" w:rsidRPr="00C30712" w:rsidRDefault="00C30712" w:rsidP="00C30712">
      <w:pPr>
        <w:pStyle w:val="NoSpacing"/>
        <w:jc w:val="both"/>
        <w:rPr>
          <w:iCs/>
        </w:rPr>
      </w:pPr>
      <w:r w:rsidRPr="00C30712">
        <w:rPr>
          <w:rStyle w:val="Emphasis"/>
          <w:b/>
          <w:i w:val="0"/>
        </w:rPr>
        <w:lastRenderedPageBreak/>
        <w:t xml:space="preserve">Art. </w:t>
      </w:r>
      <w:r w:rsidR="00E47F4B">
        <w:rPr>
          <w:rStyle w:val="Emphasis"/>
          <w:b/>
          <w:i w:val="0"/>
        </w:rPr>
        <w:t>4</w:t>
      </w:r>
      <w:r w:rsidRPr="00C30712">
        <w:rPr>
          <w:rStyle w:val="Emphasis"/>
          <w:b/>
          <w:i w:val="0"/>
        </w:rPr>
        <w:t>.</w:t>
      </w:r>
      <w:r>
        <w:rPr>
          <w:rStyle w:val="Emphasis"/>
          <w:i w:val="0"/>
        </w:rPr>
        <w:t xml:space="preserve"> </w:t>
      </w:r>
      <w:r>
        <w:rPr>
          <w:bCs/>
        </w:rPr>
        <w:t>Prezenta hotarare se va comunică factorilor interesați și spre știință  Instituției Prefectului- Județul Mureș, în vederea exercitării controlului cu privire la legalitate.</w:t>
      </w:r>
    </w:p>
    <w:p w14:paraId="1ABBF228" w14:textId="7B4D5E1A" w:rsidR="002C68B5" w:rsidRDefault="002C68B5" w:rsidP="002C68B5">
      <w:pPr>
        <w:autoSpaceDE w:val="0"/>
        <w:ind w:firstLine="708"/>
        <w:jc w:val="both"/>
        <w:rPr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sz w:val="28"/>
          <w:szCs w:val="28"/>
        </w:rPr>
        <w:t xml:space="preserve">   </w:t>
      </w:r>
    </w:p>
    <w:p w14:paraId="3745B75B" w14:textId="77777777" w:rsidR="002C68B5" w:rsidRDefault="002C68B5" w:rsidP="002C68B5">
      <w:pPr>
        <w:autoSpaceDE w:val="0"/>
        <w:ind w:left="2124" w:firstLine="708"/>
        <w:jc w:val="center"/>
        <w:rPr>
          <w:b/>
          <w:bCs/>
        </w:rPr>
      </w:pPr>
      <w:r>
        <w:rPr>
          <w:b/>
          <w:bCs/>
        </w:rPr>
        <w:t>INIȚIATOR PROIECT</w:t>
      </w:r>
    </w:p>
    <w:p w14:paraId="2DDF31A6" w14:textId="638CAF0E" w:rsidR="002C68B5" w:rsidRDefault="002C68B5" w:rsidP="00C30712">
      <w:pPr>
        <w:autoSpaceDE w:val="0"/>
        <w:ind w:left="2832"/>
        <w:jc w:val="center"/>
        <w:rPr>
          <w:b/>
          <w:bCs/>
        </w:rPr>
      </w:pPr>
      <w:r>
        <w:rPr>
          <w:b/>
          <w:bCs/>
        </w:rPr>
        <w:t>Primar, dl. Budian Petru - Ionuț</w:t>
      </w:r>
    </w:p>
    <w:p w14:paraId="66808C03" w14:textId="77777777" w:rsidR="002C68B5" w:rsidRDefault="002C68B5" w:rsidP="002C68B5">
      <w:pPr>
        <w:autoSpaceDE w:val="0"/>
        <w:ind w:left="2832"/>
        <w:jc w:val="center"/>
        <w:rPr>
          <w:b/>
          <w:bCs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0"/>
        <w:gridCol w:w="1133"/>
        <w:gridCol w:w="2408"/>
      </w:tblGrid>
      <w:tr w:rsidR="002C68B5" w14:paraId="362424A7" w14:textId="77777777" w:rsidTr="002C68B5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83FB4" w14:textId="77777777" w:rsidR="002C68B5" w:rsidRDefault="002C6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CARTUȘ NECESAR DE INSERAT PE ORICE HOTĂRÂRE A CONSILIULUI LOCAL AL COMUNEI,</w:t>
            </w:r>
          </w:p>
          <w:p w14:paraId="4200DCD1" w14:textId="77777777" w:rsidR="002C68B5" w:rsidRDefault="002C6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DUPĂ SEMNĂTURA PREȘEDINTELUI DE ȘEDINȚĂ ȘI CEA  A SECRETARULUI GENERAL AL COMUNEI</w:t>
            </w:r>
          </w:p>
        </w:tc>
      </w:tr>
      <w:tr w:rsidR="002C68B5" w14:paraId="24420EF6" w14:textId="77777777" w:rsidTr="002C68B5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EF5A2" w14:textId="77777777" w:rsidR="002C68B5" w:rsidRDefault="002C6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PROCEDURI OBLIGATORII ULTERIOARE ADOPTĂRII HOTĂRÂRII CONSILIULUI LOCAL AL COMUNEI NR.55/2019</w:t>
            </w:r>
          </w:p>
        </w:tc>
      </w:tr>
      <w:tr w:rsidR="002C68B5" w14:paraId="62DFE348" w14:textId="77777777" w:rsidTr="002C68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4B54F" w14:textId="77777777" w:rsidR="002C68B5" w:rsidRDefault="002C68B5">
            <w:r>
              <w:t>Nr.</w:t>
            </w:r>
          </w:p>
          <w:p w14:paraId="07EC452F" w14:textId="77777777" w:rsidR="002C68B5" w:rsidRDefault="002C68B5">
            <w:pPr>
              <w:rPr>
                <w:sz w:val="22"/>
                <w:szCs w:val="22"/>
              </w:rPr>
            </w:pPr>
            <w:r>
              <w:t>Crt.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D95E" w14:textId="77777777" w:rsidR="002C68B5" w:rsidRDefault="002C68B5">
            <w:pPr>
              <w:jc w:val="center"/>
            </w:pPr>
          </w:p>
          <w:p w14:paraId="036DB4F5" w14:textId="77777777" w:rsidR="002C68B5" w:rsidRDefault="002C68B5">
            <w:pPr>
              <w:jc w:val="center"/>
              <w:rPr>
                <w:sz w:val="22"/>
                <w:szCs w:val="22"/>
              </w:rPr>
            </w:pPr>
            <w:r>
              <w:t>OPERAȚIUNI EFECTUATE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3CB43" w14:textId="77777777" w:rsidR="002C68B5" w:rsidRDefault="002C68B5">
            <w:pPr>
              <w:jc w:val="center"/>
            </w:pPr>
            <w:r>
              <w:t>Data</w:t>
            </w:r>
          </w:p>
          <w:p w14:paraId="4C597BEB" w14:textId="77777777" w:rsidR="002C68B5" w:rsidRDefault="002C68B5">
            <w:pPr>
              <w:jc w:val="center"/>
              <w:rPr>
                <w:sz w:val="22"/>
                <w:szCs w:val="22"/>
              </w:rPr>
            </w:pPr>
            <w:r>
              <w:t>ZZ/LL/AN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3B127" w14:textId="77777777" w:rsidR="002C68B5" w:rsidRDefault="002C68B5">
            <w:pPr>
              <w:jc w:val="center"/>
              <w:rPr>
                <w:sz w:val="22"/>
                <w:szCs w:val="22"/>
              </w:rPr>
            </w:pPr>
            <w:r>
              <w:t>Semnătura persoanei responsabile să efectueze procedura</w:t>
            </w:r>
          </w:p>
        </w:tc>
      </w:tr>
      <w:tr w:rsidR="002C68B5" w14:paraId="178FCE7A" w14:textId="77777777" w:rsidTr="002C68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F3140" w14:textId="77777777" w:rsidR="002C68B5" w:rsidRDefault="002C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133E6" w14:textId="77777777" w:rsidR="002C68B5" w:rsidRDefault="002C6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0DB9E" w14:textId="77777777" w:rsidR="002C68B5" w:rsidRDefault="002C6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606CD" w14:textId="77777777" w:rsidR="002C68B5" w:rsidRDefault="002C6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C68B5" w14:paraId="3BFD9CAF" w14:textId="77777777" w:rsidTr="002C68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0D64C" w14:textId="77777777" w:rsidR="002C68B5" w:rsidRDefault="002C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9C905" w14:textId="77777777" w:rsidR="002C68B5" w:rsidRDefault="002C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Adoptarea hotărârii </w:t>
            </w:r>
            <w:r>
              <w:rPr>
                <w:rFonts w:cs="Calibri"/>
                <w:sz w:val="20"/>
                <w:szCs w:val="20"/>
              </w:rPr>
              <w:t>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B37D" w14:textId="77777777" w:rsidR="002C68B5" w:rsidRDefault="002C68B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97C1" w14:textId="77777777" w:rsidR="002C68B5" w:rsidRDefault="002C68B5">
            <w:pPr>
              <w:rPr>
                <w:sz w:val="20"/>
                <w:szCs w:val="20"/>
              </w:rPr>
            </w:pPr>
          </w:p>
        </w:tc>
      </w:tr>
      <w:tr w:rsidR="002C68B5" w14:paraId="64732119" w14:textId="77777777" w:rsidTr="002C68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0A9B0" w14:textId="77777777" w:rsidR="002C68B5" w:rsidRDefault="002C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A7CAE" w14:textId="77777777" w:rsidR="002C68B5" w:rsidRDefault="002C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Comunicarea către primarul comunei</w:t>
            </w:r>
            <w:r>
              <w:rPr>
                <w:rFonts w:cs="Calibri"/>
                <w:sz w:val="20"/>
                <w:szCs w:val="20"/>
              </w:rPr>
              <w:t>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24D0" w14:textId="77777777" w:rsidR="002C68B5" w:rsidRDefault="002C68B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EDF2" w14:textId="77777777" w:rsidR="002C68B5" w:rsidRDefault="002C68B5">
            <w:pPr>
              <w:rPr>
                <w:sz w:val="20"/>
                <w:szCs w:val="20"/>
              </w:rPr>
            </w:pPr>
          </w:p>
        </w:tc>
      </w:tr>
      <w:tr w:rsidR="002C68B5" w14:paraId="74F7D9B7" w14:textId="77777777" w:rsidTr="002C68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9A129" w14:textId="77777777" w:rsidR="002C68B5" w:rsidRDefault="002C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87D01" w14:textId="77777777" w:rsidR="002C68B5" w:rsidRDefault="002C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Comunicarea către prefectul județului</w:t>
            </w:r>
            <w:r>
              <w:rPr>
                <w:rFonts w:cs="Calibri"/>
                <w:sz w:val="20"/>
                <w:szCs w:val="20"/>
              </w:rPr>
              <w:t>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8AC5" w14:textId="77777777" w:rsidR="002C68B5" w:rsidRDefault="002C68B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87A0" w14:textId="77777777" w:rsidR="002C68B5" w:rsidRDefault="002C68B5">
            <w:pPr>
              <w:rPr>
                <w:sz w:val="20"/>
                <w:szCs w:val="20"/>
              </w:rPr>
            </w:pPr>
          </w:p>
        </w:tc>
      </w:tr>
      <w:tr w:rsidR="002C68B5" w14:paraId="257E7839" w14:textId="77777777" w:rsidTr="002C68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84474" w14:textId="77777777" w:rsidR="002C68B5" w:rsidRDefault="002C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70376" w14:textId="77777777" w:rsidR="002C68B5" w:rsidRDefault="002C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Aducerea la cunoștință publică</w:t>
            </w:r>
            <w:r>
              <w:rPr>
                <w:rFonts w:ascii="Cambria Math" w:hAnsi="Cambria Math" w:cs="Cambria Math"/>
                <w:sz w:val="20"/>
                <w:szCs w:val="20"/>
              </w:rPr>
              <w:t>⁴</w:t>
            </w:r>
            <w:r>
              <w:rPr>
                <w:rFonts w:ascii="Calibri" w:hAnsi="Calibri" w:cs="Calibri"/>
                <w:sz w:val="20"/>
                <w:szCs w:val="20"/>
              </w:rPr>
              <w:t>⁺</w:t>
            </w:r>
            <w:r>
              <w:rPr>
                <w:rFonts w:ascii="Cambria Math" w:hAnsi="Cambria Math" w:cs="Cambria Math"/>
                <w:sz w:val="20"/>
                <w:szCs w:val="20"/>
              </w:rPr>
              <w:t>⁵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A03B" w14:textId="77777777" w:rsidR="002C68B5" w:rsidRDefault="002C68B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D386" w14:textId="77777777" w:rsidR="002C68B5" w:rsidRDefault="002C68B5">
            <w:pPr>
              <w:rPr>
                <w:sz w:val="20"/>
                <w:szCs w:val="20"/>
              </w:rPr>
            </w:pPr>
          </w:p>
        </w:tc>
      </w:tr>
      <w:tr w:rsidR="002C68B5" w14:paraId="371F905E" w14:textId="77777777" w:rsidTr="002C68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6F38D" w14:textId="77777777" w:rsidR="002C68B5" w:rsidRDefault="002C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A680C" w14:textId="77777777" w:rsidR="002C68B5" w:rsidRDefault="002C6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Comunicarea,numai în cazul celei cu caracter individual</w:t>
            </w:r>
            <w:r>
              <w:rPr>
                <w:rFonts w:ascii="Cambria Math" w:hAnsi="Cambria Math" w:cs="Cambria Math"/>
                <w:sz w:val="20"/>
                <w:szCs w:val="20"/>
              </w:rPr>
              <w:t>⁴⁺⁵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9010" w14:textId="77777777" w:rsidR="002C68B5" w:rsidRDefault="002C68B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B1D1" w14:textId="77777777" w:rsidR="002C68B5" w:rsidRDefault="002C68B5">
            <w:pPr>
              <w:rPr>
                <w:sz w:val="20"/>
                <w:szCs w:val="20"/>
              </w:rPr>
            </w:pPr>
          </w:p>
        </w:tc>
      </w:tr>
      <w:tr w:rsidR="002C68B5" w14:paraId="7E7F9497" w14:textId="77777777" w:rsidTr="002C68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24049" w14:textId="77777777" w:rsidR="002C68B5" w:rsidRDefault="002C6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91E10" w14:textId="77777777" w:rsidR="002C68B5" w:rsidRDefault="002C6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Hotărârea devine obligatorie</w:t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t>⁶</w:t>
            </w:r>
            <w:r>
              <w:rPr>
                <w:rFonts w:cs="Calibri"/>
                <w:b/>
                <w:sz w:val="20"/>
                <w:szCs w:val="20"/>
              </w:rPr>
              <w:t>sau produce efecte juridice</w:t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t>⁷</w:t>
            </w:r>
            <w:r>
              <w:rPr>
                <w:rFonts w:cs="Calibri"/>
                <w:b/>
                <w:sz w:val="20"/>
                <w:szCs w:val="20"/>
              </w:rPr>
              <w:t>),dup</w:t>
            </w:r>
            <w:r>
              <w:rPr>
                <w:b/>
                <w:sz w:val="20"/>
                <w:szCs w:val="20"/>
              </w:rPr>
              <w:t>ă</w:t>
            </w:r>
            <w:r>
              <w:rPr>
                <w:rFonts w:cs="Calibri"/>
                <w:b/>
                <w:sz w:val="20"/>
                <w:szCs w:val="20"/>
              </w:rPr>
              <w:t xml:space="preserve"> caz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3B15" w14:textId="77777777" w:rsidR="002C68B5" w:rsidRDefault="002C68B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646D" w14:textId="77777777" w:rsidR="002C68B5" w:rsidRDefault="002C68B5">
            <w:pPr>
              <w:rPr>
                <w:sz w:val="22"/>
                <w:szCs w:val="22"/>
              </w:rPr>
            </w:pPr>
          </w:p>
        </w:tc>
      </w:tr>
      <w:tr w:rsidR="002C68B5" w14:paraId="3940070C" w14:textId="77777777" w:rsidTr="002C68B5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473BD" w14:textId="77777777" w:rsidR="002C68B5" w:rsidRDefault="002C68B5">
            <w:pPr>
              <w:rPr>
                <w:b/>
              </w:rPr>
            </w:pPr>
            <w:r>
              <w:rPr>
                <w:b/>
              </w:rPr>
              <w:t>Extrase din Ordonanța de urgență a Guvernului nr.57/2019 privind Codul administrativ:</w:t>
            </w:r>
          </w:p>
          <w:p w14:paraId="318928D9" w14:textId="77777777" w:rsidR="002C68B5" w:rsidRDefault="002C68B5">
            <w:pPr>
              <w:rPr>
                <w:sz w:val="20"/>
                <w:szCs w:val="20"/>
              </w:rPr>
            </w:pPr>
            <w:r>
              <w:rPr>
                <w:rFonts w:cs="Calibri"/>
              </w:rPr>
              <w:t>¹</w:t>
            </w:r>
            <w:r>
              <w:rPr>
                <w:rFonts w:ascii="Cambria Math" w:hAnsi="Cambria Math" w:cs="Cambria Math"/>
              </w:rPr>
              <w:t>⁾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art.139 alin.(1): „În exercitarea atribuțiilor ce ii revin,consiliului local adoptă hotărâri,cu majoritatea absolută sau simplă,după caz.‟</w:t>
            </w:r>
          </w:p>
          <w:p w14:paraId="75F0EB2A" w14:textId="77777777" w:rsidR="002C68B5" w:rsidRDefault="002C68B5">
            <w:pPr>
              <w:rPr>
                <w:sz w:val="20"/>
                <w:szCs w:val="20"/>
              </w:rPr>
            </w:pPr>
            <w:r>
              <w:rPr>
                <w:rFonts w:cs="Calibri"/>
              </w:rPr>
              <w:t>²</w:t>
            </w:r>
            <w:r>
              <w:rPr>
                <w:rFonts w:ascii="Cambria Math" w:hAnsi="Cambria Math" w:cs="Cambria Math"/>
              </w:rPr>
              <w:t>⁾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art.197 alin.(2):„Hotărârile consiliului local se comunică primarului.‟</w:t>
            </w:r>
          </w:p>
          <w:p w14:paraId="367A9E66" w14:textId="77777777" w:rsidR="002C68B5" w:rsidRDefault="002C68B5">
            <w:pPr>
              <w:rPr>
                <w:sz w:val="20"/>
                <w:szCs w:val="20"/>
              </w:rPr>
            </w:pPr>
            <w:r>
              <w:rPr>
                <w:rFonts w:cs="Calibri"/>
              </w:rPr>
              <w:t>³</w:t>
            </w:r>
            <w:r>
              <w:rPr>
                <w:rFonts w:ascii="Cambria Math" w:hAnsi="Cambria Math" w:cs="Cambria Math"/>
              </w:rPr>
              <w:t>⁾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art.197 alin.(1),adaptat:Secretarul general al comunei comunică hotărârile consiliului local al comunei prefectului în cel mult 10 zile lucrătoare de la data adoptării...;</w:t>
            </w:r>
          </w:p>
          <w:p w14:paraId="191B7783" w14:textId="77777777" w:rsidR="002C68B5" w:rsidRDefault="002C68B5">
            <w:pPr>
              <w:rPr>
                <w:sz w:val="20"/>
                <w:szCs w:val="20"/>
              </w:rPr>
            </w:pPr>
            <w:r>
              <w:rPr>
                <w:rFonts w:ascii="Cambria Math" w:hAnsi="Cambria Math" w:cs="Cambria Math"/>
              </w:rPr>
              <w:t>⁴⁾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art.197 alin.(4): Hotărârile...se aduc la cunoștință publică și se comunică,în condițiile legii,prin grija secretarului general al comunei.;</w:t>
            </w:r>
          </w:p>
          <w:p w14:paraId="4DC4A8DE" w14:textId="77777777" w:rsidR="002C68B5" w:rsidRDefault="002C68B5">
            <w:pPr>
              <w:rPr>
                <w:sz w:val="22"/>
                <w:szCs w:val="22"/>
              </w:rPr>
            </w:pPr>
            <w:r>
              <w:rPr>
                <w:rFonts w:ascii="Cambria Math" w:hAnsi="Cambria Math" w:cs="Cambria Math"/>
              </w:rPr>
              <w:t>⁵⁾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art.199 alin.(1):„Comunicarea hotărârilor.....cu caracter individual către persoanele cărora li se adresează se face în cel mult 5 zile de la data comunicării oficiale către prefect.‟;</w:t>
            </w:r>
          </w:p>
          <w:p w14:paraId="0C8F230B" w14:textId="77777777" w:rsidR="002C68B5" w:rsidRDefault="002C68B5">
            <w:pPr>
              <w:rPr>
                <w:sz w:val="20"/>
                <w:szCs w:val="20"/>
              </w:rPr>
            </w:pPr>
            <w:r>
              <w:rPr>
                <w:rFonts w:ascii="Cambria Math" w:hAnsi="Cambria Math" w:cs="Cambria Math"/>
              </w:rPr>
              <w:t>⁶⁾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art.198 alin.(1): „Hotărârile.......cu caracter normativ devin obligatorii de la data aducerii lor la cunoștință publică.‟;</w:t>
            </w:r>
          </w:p>
          <w:p w14:paraId="6A402107" w14:textId="77777777" w:rsidR="002C68B5" w:rsidRDefault="002C68B5">
            <w:pPr>
              <w:rPr>
                <w:sz w:val="22"/>
                <w:szCs w:val="22"/>
              </w:rPr>
            </w:pPr>
            <w:r>
              <w:rPr>
                <w:rFonts w:ascii="Cambria Math" w:hAnsi="Cambria Math" w:cs="Cambria Math"/>
              </w:rPr>
              <w:t>⁷⁾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art.199 alin.(2):„Hotărârile .......cu caracter individual produc efecte juridice de la data comunicării către persoanelor cărora li se adresează.‟</w:t>
            </w:r>
          </w:p>
        </w:tc>
      </w:tr>
    </w:tbl>
    <w:p w14:paraId="685B3AB6" w14:textId="77777777" w:rsidR="002C68B5" w:rsidRDefault="002C68B5" w:rsidP="002C68B5">
      <w:pPr>
        <w:autoSpaceDE w:val="0"/>
        <w:jc w:val="both"/>
        <w:rPr>
          <w:bCs/>
        </w:rPr>
      </w:pPr>
    </w:p>
    <w:p w14:paraId="0EE852C7" w14:textId="22EECCFF" w:rsidR="002C68B5" w:rsidRDefault="002C68B5" w:rsidP="002C68B5">
      <w:pPr>
        <w:widowControl w:val="0"/>
        <w:tabs>
          <w:tab w:val="left" w:pos="-720"/>
        </w:tabs>
        <w:jc w:val="both"/>
        <w:rPr>
          <w:b/>
          <w:spacing w:val="-2"/>
          <w:sz w:val="20"/>
          <w:szCs w:val="20"/>
          <w:lang w:eastAsia="en-US"/>
        </w:rPr>
      </w:pPr>
      <w:r>
        <w:rPr>
          <w:b/>
          <w:spacing w:val="-2"/>
          <w:sz w:val="20"/>
          <w:szCs w:val="20"/>
          <w:lang w:eastAsia="en-US"/>
        </w:rPr>
        <w:t>*Actele administrative sunt hotărârile de Consiliu local care intră în vigoare şi produc efecte juridice după îndeplinirea condiţiilor prevăzute de art.139 – 140 din OUG. 57/ 05.07.2019 privind Codul administrativ, cu modificările și completările ulterioare.</w:t>
      </w:r>
    </w:p>
    <w:p w14:paraId="0F7530EA" w14:textId="77777777" w:rsidR="002C68B5" w:rsidRDefault="002C68B5" w:rsidP="002C68B5">
      <w:pPr>
        <w:autoSpaceDE w:val="0"/>
        <w:jc w:val="both"/>
        <w:rPr>
          <w:b/>
          <w:bCs/>
        </w:rPr>
      </w:pPr>
    </w:p>
    <w:p w14:paraId="24260930" w14:textId="13F759D8" w:rsidR="005636CC" w:rsidRDefault="002C68B5" w:rsidP="002C68B5">
      <w:pPr>
        <w:autoSpaceDE w:val="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7FF367A" w14:textId="77777777" w:rsidR="00E47F4B" w:rsidRDefault="00E47F4B" w:rsidP="00E47F4B">
      <w:pPr>
        <w:autoSpaceDE w:val="0"/>
        <w:jc w:val="both"/>
        <w:rPr>
          <w:bCs/>
        </w:rPr>
      </w:pPr>
      <w:r>
        <w:rPr>
          <w:bCs/>
          <w:i/>
          <w:sz w:val="18"/>
          <w:szCs w:val="18"/>
        </w:rPr>
        <w:t>Această hotărâre a fost adoptată de Consiliul Local al comunei Sâncraiu de Mureș în ședința ordinară din .............,cu respectarea prevederilor OUG nr.57/2019 privind Codul Administrativ,cu un număr de .. pentru,....abțineri și ... împotrivă, din totalul de 15 consilieri locali in funcție și .... consilieri locali prezenti la ședintă.</w:t>
      </w:r>
      <w:r>
        <w:rPr>
          <w:b/>
          <w:bCs/>
          <w:i/>
          <w:sz w:val="18"/>
          <w:szCs w:val="18"/>
        </w:rPr>
        <w:tab/>
      </w:r>
    </w:p>
    <w:p w14:paraId="51043CA3" w14:textId="5CA22E18" w:rsidR="007E48FB" w:rsidRDefault="007E48FB" w:rsidP="002C68B5">
      <w:pPr>
        <w:autoSpaceDE w:val="0"/>
        <w:jc w:val="both"/>
        <w:rPr>
          <w:b/>
          <w:bCs/>
        </w:rPr>
      </w:pPr>
    </w:p>
    <w:p w14:paraId="54CF40C2" w14:textId="2DF43DDA" w:rsidR="00E47F4B" w:rsidRDefault="00E47F4B" w:rsidP="002C68B5">
      <w:pPr>
        <w:autoSpaceDE w:val="0"/>
        <w:jc w:val="both"/>
        <w:rPr>
          <w:b/>
          <w:bCs/>
        </w:rPr>
      </w:pPr>
    </w:p>
    <w:p w14:paraId="0DF592D7" w14:textId="77777777" w:rsidR="00E47F4B" w:rsidRDefault="00E47F4B" w:rsidP="002C68B5">
      <w:pPr>
        <w:autoSpaceDE w:val="0"/>
        <w:jc w:val="both"/>
        <w:rPr>
          <w:b/>
          <w:bCs/>
        </w:rPr>
      </w:pPr>
    </w:p>
    <w:p w14:paraId="127BA50F" w14:textId="77777777" w:rsidR="00E47F4B" w:rsidRDefault="00E47F4B" w:rsidP="002C68B5">
      <w:pPr>
        <w:autoSpaceDE w:val="0"/>
        <w:jc w:val="both"/>
        <w:rPr>
          <w:b/>
          <w:bCs/>
        </w:rPr>
      </w:pPr>
    </w:p>
    <w:p w14:paraId="0D395ABD" w14:textId="77777777" w:rsidR="00E47F4B" w:rsidRDefault="00E47F4B" w:rsidP="002C68B5">
      <w:pPr>
        <w:autoSpaceDE w:val="0"/>
        <w:jc w:val="both"/>
        <w:rPr>
          <w:b/>
          <w:bCs/>
        </w:rPr>
      </w:pPr>
    </w:p>
    <w:p w14:paraId="72BB0154" w14:textId="77777777" w:rsidR="00E47F4B" w:rsidRDefault="00E47F4B" w:rsidP="002C68B5">
      <w:pPr>
        <w:autoSpaceDE w:val="0"/>
        <w:jc w:val="both"/>
        <w:rPr>
          <w:b/>
          <w:bCs/>
        </w:rPr>
      </w:pPr>
    </w:p>
    <w:p w14:paraId="20ADC999" w14:textId="77777777" w:rsidR="00E47F4B" w:rsidRDefault="00E47F4B" w:rsidP="002C68B5">
      <w:pPr>
        <w:autoSpaceDE w:val="0"/>
        <w:jc w:val="both"/>
        <w:rPr>
          <w:b/>
          <w:bCs/>
        </w:rPr>
      </w:pPr>
    </w:p>
    <w:p w14:paraId="2E45790B" w14:textId="77777777" w:rsidR="00E47F4B" w:rsidRDefault="00E47F4B" w:rsidP="002C68B5">
      <w:pPr>
        <w:autoSpaceDE w:val="0"/>
        <w:jc w:val="both"/>
        <w:rPr>
          <w:b/>
          <w:bCs/>
        </w:rPr>
      </w:pPr>
    </w:p>
    <w:p w14:paraId="404F3D57" w14:textId="461BA994" w:rsidR="002C68B5" w:rsidRDefault="002C68B5" w:rsidP="002C68B5">
      <w:pPr>
        <w:autoSpaceDE w:val="0"/>
        <w:jc w:val="both"/>
        <w:rPr>
          <w:b/>
          <w:bCs/>
        </w:rPr>
      </w:pPr>
      <w:r>
        <w:rPr>
          <w:b/>
          <w:bCs/>
        </w:rPr>
        <w:lastRenderedPageBreak/>
        <w:t xml:space="preserve">Nr. </w:t>
      </w:r>
      <w:r w:rsidR="005636CC">
        <w:rPr>
          <w:b/>
          <w:bCs/>
        </w:rPr>
        <w:t>18.098</w:t>
      </w:r>
      <w:r>
        <w:rPr>
          <w:b/>
          <w:bCs/>
        </w:rPr>
        <w:t xml:space="preserve"> din </w:t>
      </w:r>
      <w:r w:rsidR="004D6637">
        <w:rPr>
          <w:b/>
          <w:bCs/>
        </w:rPr>
        <w:t>1</w:t>
      </w:r>
      <w:r w:rsidR="005636CC">
        <w:rPr>
          <w:b/>
          <w:bCs/>
        </w:rPr>
        <w:t>5</w:t>
      </w:r>
      <w:r>
        <w:rPr>
          <w:b/>
          <w:bCs/>
        </w:rPr>
        <w:t>.</w:t>
      </w:r>
      <w:r w:rsidR="004D6637">
        <w:rPr>
          <w:b/>
          <w:bCs/>
        </w:rPr>
        <w:t>1</w:t>
      </w:r>
      <w:r w:rsidR="005636CC">
        <w:rPr>
          <w:b/>
          <w:bCs/>
        </w:rPr>
        <w:t>1</w:t>
      </w:r>
      <w:r>
        <w:rPr>
          <w:b/>
          <w:bCs/>
        </w:rPr>
        <w:t>.2022</w:t>
      </w:r>
    </w:p>
    <w:p w14:paraId="3AF11224" w14:textId="77777777" w:rsidR="002C68B5" w:rsidRDefault="002C68B5" w:rsidP="002C68B5">
      <w:pPr>
        <w:autoSpaceDE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D51B942" w14:textId="77777777" w:rsidR="002C68B5" w:rsidRDefault="002C68B5" w:rsidP="002C68B5">
      <w:pPr>
        <w:autoSpaceDE w:val="0"/>
        <w:rPr>
          <w:b/>
          <w:bCs/>
        </w:rPr>
      </w:pPr>
    </w:p>
    <w:p w14:paraId="533CEC12" w14:textId="4653B8E9" w:rsidR="002C68B5" w:rsidRDefault="002C68B5" w:rsidP="002C68B5">
      <w:pPr>
        <w:autoSpaceDE w:val="0"/>
        <w:jc w:val="center"/>
        <w:rPr>
          <w:b/>
          <w:bCs/>
        </w:rPr>
      </w:pPr>
      <w:r>
        <w:rPr>
          <w:b/>
          <w:bCs/>
        </w:rPr>
        <w:t>R</w:t>
      </w:r>
      <w:r w:rsidR="004673F5">
        <w:rPr>
          <w:b/>
          <w:bCs/>
        </w:rPr>
        <w:t>aport</w:t>
      </w:r>
      <w:r>
        <w:rPr>
          <w:b/>
          <w:bCs/>
        </w:rPr>
        <w:t xml:space="preserve"> de aprobare</w:t>
      </w:r>
    </w:p>
    <w:p w14:paraId="311A9942" w14:textId="77777777" w:rsidR="005636CC" w:rsidRDefault="00C75B9E" w:rsidP="005636CC">
      <w:pPr>
        <w:jc w:val="center"/>
        <w:rPr>
          <w:b/>
          <w:lang w:eastAsia="ro-RO"/>
        </w:rPr>
      </w:pPr>
      <w:r>
        <w:rPr>
          <w:b/>
          <w:bCs/>
        </w:rPr>
        <w:t xml:space="preserve">Privind </w:t>
      </w:r>
      <w:r w:rsidR="005636CC">
        <w:rPr>
          <w:b/>
          <w:lang w:eastAsia="ro-RO"/>
        </w:rPr>
        <w:t xml:space="preserve">aprobarea </w:t>
      </w:r>
      <w:r w:rsidR="005636CC" w:rsidRPr="00C80CC1">
        <w:rPr>
          <w:b/>
          <w:lang w:eastAsia="ro-RO"/>
        </w:rPr>
        <w:t xml:space="preserve">Regulamentului de organizare </w:t>
      </w:r>
      <w:r w:rsidR="005636CC">
        <w:rPr>
          <w:b/>
          <w:lang w:eastAsia="ro-RO"/>
        </w:rPr>
        <w:t>ș</w:t>
      </w:r>
      <w:r w:rsidR="005636CC" w:rsidRPr="00C80CC1">
        <w:rPr>
          <w:b/>
          <w:lang w:eastAsia="ro-RO"/>
        </w:rPr>
        <w:t>i func</w:t>
      </w:r>
      <w:r w:rsidR="005636CC">
        <w:rPr>
          <w:b/>
          <w:lang w:eastAsia="ro-RO"/>
        </w:rPr>
        <w:t>ț</w:t>
      </w:r>
      <w:r w:rsidR="005636CC" w:rsidRPr="00C80CC1">
        <w:rPr>
          <w:b/>
          <w:lang w:eastAsia="ro-RO"/>
        </w:rPr>
        <w:t xml:space="preserve">ionare al </w:t>
      </w:r>
    </w:p>
    <w:p w14:paraId="63863728" w14:textId="64764EFE" w:rsidR="00C75B9E" w:rsidRPr="00C80CC1" w:rsidRDefault="005636CC" w:rsidP="005636CC">
      <w:pPr>
        <w:jc w:val="center"/>
        <w:rPr>
          <w:b/>
          <w:lang w:eastAsia="ro-RO"/>
        </w:rPr>
      </w:pPr>
      <w:r>
        <w:rPr>
          <w:b/>
          <w:lang w:eastAsia="ro-RO"/>
        </w:rPr>
        <w:t>POLIȚIEI LOCALE SÂNCRAIU DE MUREȘ</w:t>
      </w:r>
    </w:p>
    <w:p w14:paraId="2A2145D0" w14:textId="77777777" w:rsidR="002C68B5" w:rsidRDefault="002C68B5" w:rsidP="002C68B5">
      <w:pPr>
        <w:autoSpaceDE w:val="0"/>
        <w:spacing w:line="360" w:lineRule="auto"/>
        <w:jc w:val="both"/>
        <w:rPr>
          <w:b/>
          <w:bCs/>
        </w:rPr>
      </w:pPr>
    </w:p>
    <w:p w14:paraId="105B2331" w14:textId="77777777" w:rsidR="00E47F4B" w:rsidRPr="00805D4A" w:rsidRDefault="00C75B9E" w:rsidP="00E47F4B">
      <w:pPr>
        <w:autoSpaceDE w:val="0"/>
        <w:ind w:firstLine="708"/>
        <w:jc w:val="both"/>
        <w:rPr>
          <w:rStyle w:val="Emphasis"/>
          <w:i w:val="0"/>
        </w:rPr>
      </w:pPr>
      <w:r w:rsidRPr="00C75B9E">
        <w:rPr>
          <w:rFonts w:eastAsia="Lucida Sans Unicode"/>
        </w:rPr>
        <w:t>Av</w:t>
      </w:r>
      <w:r>
        <w:rPr>
          <w:rFonts w:eastAsia="Lucida Sans Unicode"/>
        </w:rPr>
        <w:t>â</w:t>
      </w:r>
      <w:r w:rsidRPr="00C75B9E">
        <w:rPr>
          <w:rFonts w:eastAsia="Lucida Sans Unicode"/>
        </w:rPr>
        <w:t xml:space="preserve">nd </w:t>
      </w:r>
      <w:r>
        <w:rPr>
          <w:rFonts w:eastAsia="Lucida Sans Unicode"/>
        </w:rPr>
        <w:t>î</w:t>
      </w:r>
      <w:r w:rsidRPr="00C75B9E">
        <w:rPr>
          <w:rFonts w:eastAsia="Lucida Sans Unicode"/>
        </w:rPr>
        <w:t xml:space="preserve">n vedere </w:t>
      </w:r>
      <w:r w:rsidR="00E47F4B">
        <w:rPr>
          <w:rStyle w:val="Emphasis"/>
          <w:i w:val="0"/>
        </w:rPr>
        <w:t xml:space="preserve">Hotărârea de Consiliu Local Sâncraiu de Mureș nr. 93/20.10.2022 privind </w:t>
      </w:r>
      <w:r w:rsidR="00E47F4B" w:rsidRPr="00805D4A">
        <w:rPr>
          <w:lang w:eastAsia="ro-RO"/>
        </w:rPr>
        <w:t>constituirea Comisiei locale de ordine publică a comunei Sâncraiu de Mureș și de adoptare a Regulamentului de organizare și funcționare al acesteia</w:t>
      </w:r>
      <w:r w:rsidR="00E47F4B">
        <w:rPr>
          <w:lang w:eastAsia="ro-RO"/>
        </w:rPr>
        <w:t>;</w:t>
      </w:r>
    </w:p>
    <w:p w14:paraId="1361C294" w14:textId="28726EF3" w:rsidR="00E47F4B" w:rsidRDefault="00E47F4B" w:rsidP="00E47F4B">
      <w:pPr>
        <w:autoSpaceDE w:val="0"/>
        <w:ind w:firstLine="708"/>
        <w:jc w:val="both"/>
        <w:rPr>
          <w:rStyle w:val="Emphasis"/>
          <w:i w:val="0"/>
        </w:rPr>
      </w:pPr>
      <w:r>
        <w:rPr>
          <w:rStyle w:val="Emphasis"/>
          <w:i w:val="0"/>
        </w:rPr>
        <w:t>Avizul favorabil al Comisiei locale de ordine publică a Comunei Sâncraiu de Mureș nr. 1/10.11.2022 privind proiectul de Regulament de organizare și funcționare al Poliției Locale Sâncraiu de Mureș;</w:t>
      </w:r>
    </w:p>
    <w:p w14:paraId="4E64005C" w14:textId="77777777" w:rsidR="00E47F4B" w:rsidRDefault="00E47F4B" w:rsidP="00E47F4B">
      <w:pPr>
        <w:autoSpaceDE w:val="0"/>
        <w:ind w:firstLine="708"/>
        <w:jc w:val="both"/>
        <w:rPr>
          <w:rStyle w:val="Emphasis"/>
          <w:i w:val="0"/>
        </w:rPr>
      </w:pPr>
      <w:r>
        <w:rPr>
          <w:rStyle w:val="Emphasis"/>
          <w:i w:val="0"/>
        </w:rPr>
        <w:t>Prevederile</w:t>
      </w:r>
      <w:r w:rsidRPr="00C80CC1">
        <w:rPr>
          <w:rStyle w:val="Emphasis"/>
          <w:i w:val="0"/>
        </w:rPr>
        <w:t xml:space="preserve"> art. </w:t>
      </w:r>
      <w:r>
        <w:rPr>
          <w:rStyle w:val="Emphasis"/>
          <w:i w:val="0"/>
        </w:rPr>
        <w:t>4 alin. (1), (4) și alin. (7), art. 5, art. 30 lit. a) și art. 31 alin. (1) lit. g)</w:t>
      </w:r>
      <w:r w:rsidRPr="00C80CC1">
        <w:rPr>
          <w:rStyle w:val="Emphasis"/>
          <w:i w:val="0"/>
        </w:rPr>
        <w:t xml:space="preserve"> din Legea nr. 155/2010 a Poliţiei Locale, </w:t>
      </w:r>
      <w:r>
        <w:rPr>
          <w:rStyle w:val="Emphasis"/>
          <w:i w:val="0"/>
        </w:rPr>
        <w:t xml:space="preserve">republicată </w:t>
      </w:r>
      <w:r w:rsidRPr="00C80CC1">
        <w:rPr>
          <w:rStyle w:val="Emphasis"/>
          <w:i w:val="0"/>
        </w:rPr>
        <w:t>cu modificările şi completările ulterioare;</w:t>
      </w:r>
    </w:p>
    <w:p w14:paraId="4917292F" w14:textId="4AAD79AA" w:rsidR="00E47F4B" w:rsidRDefault="00E47F4B" w:rsidP="00E47F4B">
      <w:pPr>
        <w:autoSpaceDE w:val="0"/>
        <w:ind w:firstLine="708"/>
        <w:jc w:val="both"/>
        <w:rPr>
          <w:rStyle w:val="Emphasis"/>
          <w:i w:val="0"/>
        </w:rPr>
      </w:pPr>
      <w:r>
        <w:rPr>
          <w:rStyle w:val="Emphasis"/>
          <w:i w:val="0"/>
        </w:rPr>
        <w:t>Art. 2 din HG nr. 1332/2010 privind aprobarea Regulamentului cadru de organizare și funcționare a Poliției Locale;</w:t>
      </w:r>
    </w:p>
    <w:p w14:paraId="04A7AFAD" w14:textId="30FA60AA" w:rsidR="00C75B9E" w:rsidRPr="005636CC" w:rsidRDefault="00C75B9E" w:rsidP="005636CC">
      <w:pPr>
        <w:ind w:firstLine="720"/>
        <w:jc w:val="both"/>
        <w:rPr>
          <w:rFonts w:eastAsia="Lucida Sans Unicode"/>
        </w:rPr>
      </w:pPr>
      <w:r w:rsidRPr="00C75B9E">
        <w:rPr>
          <w:rFonts w:eastAsia="Lucida Sans Unicode"/>
        </w:rPr>
        <w:t xml:space="preserve">Ţinând cont de cele menţionate mai sus, propun adoptarea unei Hotărâri de Consiliu Local cu privire la </w:t>
      </w:r>
      <w:r w:rsidR="005636CC" w:rsidRPr="005636CC">
        <w:rPr>
          <w:lang w:eastAsia="ro-RO"/>
        </w:rPr>
        <w:t>aprobarea Regulamentului de organizare și funcționare al POLIȚIEI LOCALE SÂNCRAIU DE MUREȘ</w:t>
      </w:r>
      <w:r w:rsidRPr="005636CC">
        <w:rPr>
          <w:rFonts w:eastAsia="Lucida Sans Unicode"/>
        </w:rPr>
        <w:t>.</w:t>
      </w:r>
    </w:p>
    <w:p w14:paraId="5D40080F" w14:textId="2B794FB8" w:rsidR="002C68B5" w:rsidRDefault="002C68B5" w:rsidP="002C68B5">
      <w:pPr>
        <w:autoSpaceDE w:val="0"/>
        <w:spacing w:line="360" w:lineRule="auto"/>
        <w:jc w:val="both"/>
        <w:rPr>
          <w:bCs/>
        </w:rPr>
      </w:pPr>
      <w:r>
        <w:rPr>
          <w:bCs/>
        </w:rPr>
        <w:tab/>
        <w:t>Drept urmare se supune spre aprobare proiectul de hotărâre.</w:t>
      </w:r>
    </w:p>
    <w:p w14:paraId="7C821A03" w14:textId="77777777" w:rsidR="002C68B5" w:rsidRDefault="002C68B5" w:rsidP="002C68B5">
      <w:pPr>
        <w:autoSpaceDE w:val="0"/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62CDAE1" w14:textId="77777777" w:rsidR="002C68B5" w:rsidRDefault="002C68B5" w:rsidP="002C68B5">
      <w:pPr>
        <w:autoSpaceDE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PRIMAR,</w:t>
      </w:r>
    </w:p>
    <w:p w14:paraId="21D5B1E5" w14:textId="2F87C00E" w:rsidR="002C68B5" w:rsidRDefault="002C68B5" w:rsidP="002C68B5">
      <w:pPr>
        <w:autoSpaceDE w:val="0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Budian Petru </w:t>
      </w:r>
      <w:r w:rsidR="00EC6A7B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Ionuț</w:t>
      </w:r>
    </w:p>
    <w:p w14:paraId="1E1674F6" w14:textId="09078D89" w:rsidR="002C68B5" w:rsidRDefault="002C68B5" w:rsidP="002C68B5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01CD7945" w14:textId="42B1FDE5" w:rsidR="00652BCF" w:rsidRDefault="00652BCF" w:rsidP="002C68B5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41660C04" w14:textId="4D504561" w:rsidR="00652BCF" w:rsidRDefault="00652BCF" w:rsidP="002C68B5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1B827DE5" w14:textId="782483FE" w:rsidR="00E47F4B" w:rsidRDefault="00E47F4B" w:rsidP="002C68B5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2BE8A441" w14:textId="16F22A8E" w:rsidR="00E47F4B" w:rsidRDefault="00E47F4B" w:rsidP="002C68B5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6357545D" w14:textId="284C5844" w:rsidR="00E47F4B" w:rsidRDefault="00E47F4B" w:rsidP="002C68B5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13E2F270" w14:textId="047B5BFA" w:rsidR="00E47F4B" w:rsidRDefault="00E47F4B" w:rsidP="002C68B5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0B843C86" w14:textId="6B1284B8" w:rsidR="00E47F4B" w:rsidRDefault="00E47F4B" w:rsidP="002C68B5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407A6ED8" w14:textId="210EEFE4" w:rsidR="00E47F4B" w:rsidRDefault="00E47F4B" w:rsidP="002C68B5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5515B0A1" w14:textId="3C25F02C" w:rsidR="00E47F4B" w:rsidRDefault="00E47F4B" w:rsidP="002C68B5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167BA01A" w14:textId="1FB9D04D" w:rsidR="00E47F4B" w:rsidRDefault="00E47F4B" w:rsidP="002C68B5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3678DF0F" w14:textId="5612080E" w:rsidR="00E47F4B" w:rsidRDefault="00E47F4B" w:rsidP="002C68B5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0CCBF77A" w14:textId="07E1B680" w:rsidR="00E47F4B" w:rsidRDefault="00E47F4B" w:rsidP="002C68B5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7923024C" w14:textId="3A417283" w:rsidR="00E47F4B" w:rsidRDefault="00E47F4B" w:rsidP="002C68B5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7BD2EB6B" w14:textId="77777777" w:rsidR="00E47F4B" w:rsidRDefault="00E47F4B" w:rsidP="002C68B5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0157ECDA" w14:textId="77777777" w:rsidR="00E47F4B" w:rsidRDefault="00E47F4B" w:rsidP="002C68B5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46D8D69D" w14:textId="5EDC89AE" w:rsidR="00E47F4B" w:rsidRDefault="00E47F4B" w:rsidP="00E47F4B">
      <w:pPr>
        <w:autoSpaceDE w:val="0"/>
        <w:spacing w:line="36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Anexa nr. 1 la PHCL</w:t>
      </w:r>
    </w:p>
    <w:p w14:paraId="07196056" w14:textId="77777777" w:rsidR="00E47F4B" w:rsidRPr="00B72950" w:rsidRDefault="00E47F4B" w:rsidP="00E47F4B">
      <w:pPr>
        <w:shd w:val="clear" w:color="auto" w:fill="FFFFFF"/>
        <w:suppressAutoHyphens w:val="0"/>
        <w:jc w:val="center"/>
        <w:rPr>
          <w:b/>
          <w:bCs/>
          <w:lang w:val="en-US"/>
        </w:rPr>
      </w:pPr>
      <w:r w:rsidRPr="00B72950">
        <w:rPr>
          <w:b/>
          <w:bCs/>
          <w:lang w:val="en-US"/>
        </w:rPr>
        <w:t>REGULAMENT</w:t>
      </w:r>
    </w:p>
    <w:p w14:paraId="73918686" w14:textId="77777777" w:rsidR="00E47F4B" w:rsidRPr="00B72950" w:rsidRDefault="00E47F4B" w:rsidP="00E47F4B">
      <w:pPr>
        <w:shd w:val="clear" w:color="auto" w:fill="FFFFFF"/>
        <w:suppressAutoHyphens w:val="0"/>
        <w:jc w:val="center"/>
        <w:rPr>
          <w:b/>
          <w:bCs/>
          <w:lang w:val="en-US"/>
        </w:rPr>
      </w:pPr>
      <w:r w:rsidRPr="00B72950">
        <w:rPr>
          <w:b/>
          <w:bCs/>
          <w:lang w:val="en-US"/>
        </w:rPr>
        <w:t>DE ORGANIZARE SI FUNCTIONARE AL POLITIEI LOCALE</w:t>
      </w:r>
    </w:p>
    <w:p w14:paraId="30E2C73B" w14:textId="77777777" w:rsidR="00E47F4B" w:rsidRPr="00B72950" w:rsidRDefault="00E47F4B" w:rsidP="00E47F4B">
      <w:pPr>
        <w:shd w:val="clear" w:color="auto" w:fill="FFFFFF"/>
        <w:suppressAutoHyphens w:val="0"/>
        <w:jc w:val="center"/>
        <w:rPr>
          <w:b/>
          <w:bCs/>
          <w:lang w:val="en-US"/>
        </w:rPr>
      </w:pPr>
      <w:r w:rsidRPr="00B72950">
        <w:rPr>
          <w:b/>
          <w:bCs/>
          <w:lang w:val="en-US"/>
        </w:rPr>
        <w:t>SÂNCRAIU DE MURES</w:t>
      </w:r>
    </w:p>
    <w:p w14:paraId="0701E25A" w14:textId="77777777" w:rsidR="00E47F4B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                                                      </w:t>
      </w:r>
    </w:p>
    <w:p w14:paraId="6E5547D9" w14:textId="77777777" w:rsidR="00E47F4B" w:rsidRDefault="00E47F4B" w:rsidP="00E47F4B">
      <w:pPr>
        <w:shd w:val="clear" w:color="auto" w:fill="FFFFFF"/>
        <w:suppressAutoHyphens w:val="0"/>
        <w:jc w:val="center"/>
        <w:rPr>
          <w:lang w:val="en-US"/>
        </w:rPr>
      </w:pPr>
      <w:r w:rsidRPr="00B72950">
        <w:rPr>
          <w:b/>
          <w:bCs/>
          <w:lang w:val="en-US"/>
        </w:rPr>
        <w:t>CAPITOLUL I</w:t>
      </w:r>
    </w:p>
    <w:p w14:paraId="58B22FAA" w14:textId="77777777" w:rsidR="00E47F4B" w:rsidRPr="00B72950" w:rsidRDefault="00E47F4B" w:rsidP="00E47F4B">
      <w:pPr>
        <w:shd w:val="clear" w:color="auto" w:fill="FFFFFF"/>
        <w:suppressAutoHyphens w:val="0"/>
        <w:jc w:val="center"/>
        <w:rPr>
          <w:lang w:val="en-US"/>
        </w:rPr>
      </w:pPr>
      <w:r w:rsidRPr="00B72950">
        <w:rPr>
          <w:b/>
          <w:bCs/>
          <w:lang w:val="en-US"/>
        </w:rPr>
        <w:t>DISPOZIŢII GENERALE</w:t>
      </w:r>
    </w:p>
    <w:p w14:paraId="46DB72E3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</w:p>
    <w:p w14:paraId="6BD3380B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>Art.1</w:t>
      </w:r>
      <w:r w:rsidRPr="00B72950">
        <w:rPr>
          <w:lang w:val="en-US"/>
        </w:rPr>
        <w:t xml:space="preserve">. </w:t>
      </w:r>
      <w:proofErr w:type="spellStart"/>
      <w:r w:rsidRPr="00B72950">
        <w:rPr>
          <w:lang w:val="en-US"/>
        </w:rPr>
        <w:t>Prevederile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prezentului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regulament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stabilesc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modul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organizare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funcționare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aplică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personalului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 </w:t>
      </w:r>
      <w:proofErr w:type="spellStart"/>
      <w:r w:rsidRPr="00B72950">
        <w:rPr>
          <w:lang w:val="en-US"/>
        </w:rPr>
        <w:t>organizate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conformitate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dispozițiile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 nr. 155/2010</w:t>
      </w:r>
      <w:r w:rsidRPr="00B72950">
        <w:rPr>
          <w:b/>
          <w:bCs/>
          <w:lang w:val="en-US"/>
        </w:rPr>
        <w:t xml:space="preserve">, </w:t>
      </w:r>
      <w:proofErr w:type="spellStart"/>
      <w:r w:rsidRPr="00B72950">
        <w:rPr>
          <w:lang w:val="en-US"/>
        </w:rPr>
        <w:t>republicată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modificările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completările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ulterioare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H.G. nr. 1332/2010 </w:t>
      </w:r>
      <w:proofErr w:type="spellStart"/>
      <w:r w:rsidRPr="00B72950">
        <w:rPr>
          <w:lang w:val="en-US"/>
        </w:rPr>
        <w:t>privind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apobarea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Regulamentului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cadru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organizare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funcționare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locale. </w:t>
      </w:r>
    </w:p>
    <w:p w14:paraId="2119E613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Art.2. (1) </w:t>
      </w:r>
      <w:proofErr w:type="spellStart"/>
      <w:r w:rsidRPr="00B72950">
        <w:rPr>
          <w:lang w:val="en-US"/>
        </w:rPr>
        <w:t>Potrivit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legii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poliția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locală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înființează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scopul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exercitării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atribuțiilor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privind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apărarea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drepturilor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libertăților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fundamentale</w:t>
      </w:r>
      <w:proofErr w:type="spellEnd"/>
      <w:r w:rsidRPr="00B72950">
        <w:rPr>
          <w:lang w:val="en-US"/>
        </w:rPr>
        <w:t xml:space="preserve"> ale </w:t>
      </w:r>
      <w:proofErr w:type="spellStart"/>
      <w:r w:rsidRPr="00B72950">
        <w:rPr>
          <w:lang w:val="en-US"/>
        </w:rPr>
        <w:t>persoanei</w:t>
      </w:r>
      <w:proofErr w:type="spellEnd"/>
      <w:r w:rsidRPr="00B72950">
        <w:rPr>
          <w:lang w:val="en-US"/>
        </w:rPr>
        <w:t xml:space="preserve">, a </w:t>
      </w:r>
      <w:proofErr w:type="spellStart"/>
      <w:r w:rsidRPr="00B72950">
        <w:rPr>
          <w:lang w:val="en-US"/>
        </w:rPr>
        <w:t>proprietății</w:t>
      </w:r>
      <w:proofErr w:type="spellEnd"/>
      <w:r w:rsidRPr="00B72950">
        <w:rPr>
          <w:lang w:val="en-US"/>
        </w:rPr>
        <w:t xml:space="preserve"> private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prevenirea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descoperirea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infracțiunilor</w:t>
      </w:r>
      <w:proofErr w:type="spellEnd"/>
      <w:r w:rsidRPr="00B72950">
        <w:rPr>
          <w:lang w:val="en-US"/>
        </w:rPr>
        <w:t xml:space="preserve">. </w:t>
      </w:r>
    </w:p>
    <w:p w14:paraId="799C25EA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>(</w:t>
      </w:r>
      <w:proofErr w:type="gramStart"/>
      <w:r w:rsidRPr="00B72950">
        <w:rPr>
          <w:b/>
          <w:bCs/>
          <w:lang w:val="en-US"/>
        </w:rPr>
        <w:t>2)</w:t>
      </w:r>
      <w:proofErr w:type="spellStart"/>
      <w:r w:rsidRPr="00B72950">
        <w:rPr>
          <w:lang w:val="en-US"/>
        </w:rPr>
        <w:t>Principiile</w:t>
      </w:r>
      <w:proofErr w:type="spellEnd"/>
      <w:proofErr w:type="gramEnd"/>
      <w:r w:rsidRPr="00B72950">
        <w:rPr>
          <w:lang w:val="en-US"/>
        </w:rPr>
        <w:t xml:space="preserve"> care </w:t>
      </w:r>
      <w:proofErr w:type="spellStart"/>
      <w:r w:rsidRPr="00B72950">
        <w:rPr>
          <w:lang w:val="en-US"/>
        </w:rPr>
        <w:t>stau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baza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exercitarii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atributiilor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politistilor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locali</w:t>
      </w:r>
      <w:proofErr w:type="spellEnd"/>
      <w:r w:rsidRPr="00B72950">
        <w:rPr>
          <w:lang w:val="en-US"/>
        </w:rPr>
        <w:t xml:space="preserve"> sunt </w:t>
      </w:r>
      <w:proofErr w:type="spellStart"/>
      <w:r w:rsidRPr="00B72950">
        <w:rPr>
          <w:lang w:val="en-US"/>
        </w:rPr>
        <w:t>cele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generale</w:t>
      </w:r>
      <w:proofErr w:type="spellEnd"/>
      <w:r w:rsidRPr="00B72950">
        <w:rPr>
          <w:lang w:val="en-US"/>
        </w:rPr>
        <w:t xml:space="preserve"> ale </w:t>
      </w:r>
      <w:proofErr w:type="spellStart"/>
      <w:r w:rsidRPr="00B72950">
        <w:rPr>
          <w:lang w:val="en-US"/>
        </w:rPr>
        <w:t>exercitarii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functiei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: </w:t>
      </w:r>
    </w:p>
    <w:p w14:paraId="766778FE" w14:textId="77777777" w:rsidR="00E47F4B" w:rsidRPr="00B72950" w:rsidRDefault="00E47F4B" w:rsidP="00E47F4B">
      <w:pPr>
        <w:numPr>
          <w:ilvl w:val="0"/>
          <w:numId w:val="15"/>
        </w:numPr>
        <w:shd w:val="clear" w:color="auto" w:fill="FFFFFF"/>
        <w:suppressAutoHyphens w:val="0"/>
        <w:jc w:val="both"/>
        <w:rPr>
          <w:lang w:val="en-US"/>
        </w:rPr>
      </w:pPr>
      <w:proofErr w:type="spellStart"/>
      <w:r w:rsidRPr="00B72950">
        <w:rPr>
          <w:lang w:val="en-US"/>
        </w:rPr>
        <w:t>principiul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legalitatii</w:t>
      </w:r>
      <w:proofErr w:type="spellEnd"/>
      <w:r w:rsidRPr="00B72950">
        <w:rPr>
          <w:lang w:val="en-US"/>
        </w:rPr>
        <w:t>;</w:t>
      </w:r>
    </w:p>
    <w:p w14:paraId="7A999331" w14:textId="77777777" w:rsidR="00E47F4B" w:rsidRPr="00B72950" w:rsidRDefault="00E47F4B" w:rsidP="00E47F4B">
      <w:pPr>
        <w:numPr>
          <w:ilvl w:val="0"/>
          <w:numId w:val="15"/>
        </w:numPr>
        <w:shd w:val="clear" w:color="auto" w:fill="FFFFFF"/>
        <w:suppressAutoHyphens w:val="0"/>
        <w:jc w:val="both"/>
        <w:rPr>
          <w:lang w:val="en-US"/>
        </w:rPr>
      </w:pPr>
      <w:proofErr w:type="spellStart"/>
      <w:r w:rsidRPr="00B72950">
        <w:rPr>
          <w:lang w:val="en-US"/>
        </w:rPr>
        <w:t>principiul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increderii</w:t>
      </w:r>
      <w:proofErr w:type="spellEnd"/>
      <w:r w:rsidRPr="00B72950">
        <w:rPr>
          <w:lang w:val="en-US"/>
        </w:rPr>
        <w:t>;</w:t>
      </w:r>
    </w:p>
    <w:p w14:paraId="70B0C6CB" w14:textId="77777777" w:rsidR="00E47F4B" w:rsidRPr="00B72950" w:rsidRDefault="00E47F4B" w:rsidP="00E47F4B">
      <w:pPr>
        <w:numPr>
          <w:ilvl w:val="0"/>
          <w:numId w:val="15"/>
        </w:numPr>
        <w:shd w:val="clear" w:color="auto" w:fill="FFFFFF"/>
        <w:suppressAutoHyphens w:val="0"/>
        <w:jc w:val="both"/>
        <w:rPr>
          <w:lang w:val="en-US"/>
        </w:rPr>
      </w:pPr>
      <w:proofErr w:type="spellStart"/>
      <w:r w:rsidRPr="00B72950">
        <w:rPr>
          <w:lang w:val="en-US"/>
        </w:rPr>
        <w:t>principiul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previzibilitatii</w:t>
      </w:r>
      <w:proofErr w:type="spellEnd"/>
      <w:r w:rsidRPr="00B72950">
        <w:rPr>
          <w:lang w:val="en-US"/>
        </w:rPr>
        <w:t>;</w:t>
      </w:r>
    </w:p>
    <w:p w14:paraId="48C74DA9" w14:textId="77777777" w:rsidR="00E47F4B" w:rsidRPr="00B72950" w:rsidRDefault="00E47F4B" w:rsidP="00E47F4B">
      <w:pPr>
        <w:numPr>
          <w:ilvl w:val="0"/>
          <w:numId w:val="15"/>
        </w:numPr>
        <w:shd w:val="clear" w:color="auto" w:fill="FFFFFF"/>
        <w:suppressAutoHyphens w:val="0"/>
        <w:jc w:val="both"/>
        <w:rPr>
          <w:lang w:val="en-US"/>
        </w:rPr>
      </w:pPr>
      <w:proofErr w:type="spellStart"/>
      <w:r w:rsidRPr="00B72950">
        <w:rPr>
          <w:lang w:val="en-US"/>
        </w:rPr>
        <w:t>principiul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proximitatii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proportionalitatii</w:t>
      </w:r>
      <w:proofErr w:type="spellEnd"/>
      <w:r w:rsidRPr="00B72950">
        <w:rPr>
          <w:lang w:val="en-US"/>
        </w:rPr>
        <w:t>;</w:t>
      </w:r>
    </w:p>
    <w:p w14:paraId="20FB263C" w14:textId="77777777" w:rsidR="00E47F4B" w:rsidRPr="00B72950" w:rsidRDefault="00E47F4B" w:rsidP="00E47F4B">
      <w:pPr>
        <w:numPr>
          <w:ilvl w:val="0"/>
          <w:numId w:val="15"/>
        </w:numPr>
        <w:shd w:val="clear" w:color="auto" w:fill="FFFFFF"/>
        <w:suppressAutoHyphens w:val="0"/>
        <w:jc w:val="both"/>
        <w:rPr>
          <w:lang w:val="en-US"/>
        </w:rPr>
      </w:pPr>
      <w:proofErr w:type="spellStart"/>
      <w:r w:rsidRPr="00B72950">
        <w:rPr>
          <w:lang w:val="en-US"/>
        </w:rPr>
        <w:t>principiul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deschiderii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transparentei</w:t>
      </w:r>
      <w:proofErr w:type="spellEnd"/>
      <w:r w:rsidRPr="00B72950">
        <w:rPr>
          <w:lang w:val="en-US"/>
        </w:rPr>
        <w:t>;</w:t>
      </w:r>
    </w:p>
    <w:p w14:paraId="5DF69D78" w14:textId="77777777" w:rsidR="00E47F4B" w:rsidRPr="00B72950" w:rsidRDefault="00E47F4B" w:rsidP="00E47F4B">
      <w:pPr>
        <w:numPr>
          <w:ilvl w:val="0"/>
          <w:numId w:val="15"/>
        </w:numPr>
        <w:shd w:val="clear" w:color="auto" w:fill="FFFFFF"/>
        <w:suppressAutoHyphens w:val="0"/>
        <w:jc w:val="both"/>
        <w:rPr>
          <w:lang w:val="en-US"/>
        </w:rPr>
      </w:pPr>
      <w:proofErr w:type="spellStart"/>
      <w:r w:rsidRPr="00B72950">
        <w:rPr>
          <w:lang w:val="en-US"/>
        </w:rPr>
        <w:t>principiul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eficientei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eficacitatii</w:t>
      </w:r>
      <w:proofErr w:type="spellEnd"/>
      <w:r w:rsidRPr="00B72950">
        <w:rPr>
          <w:lang w:val="en-US"/>
        </w:rPr>
        <w:t>;</w:t>
      </w:r>
    </w:p>
    <w:p w14:paraId="5903DDFB" w14:textId="77777777" w:rsidR="00E47F4B" w:rsidRPr="00B72950" w:rsidRDefault="00E47F4B" w:rsidP="00E47F4B">
      <w:pPr>
        <w:numPr>
          <w:ilvl w:val="0"/>
          <w:numId w:val="15"/>
        </w:numPr>
        <w:shd w:val="clear" w:color="auto" w:fill="FFFFFF"/>
        <w:suppressAutoHyphens w:val="0"/>
        <w:jc w:val="both"/>
        <w:rPr>
          <w:lang w:val="en-US"/>
        </w:rPr>
      </w:pPr>
      <w:proofErr w:type="spellStart"/>
      <w:r w:rsidRPr="00B72950">
        <w:rPr>
          <w:lang w:val="en-US"/>
        </w:rPr>
        <w:t>principiul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raspunderii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responsabilitatii</w:t>
      </w:r>
      <w:proofErr w:type="spellEnd"/>
      <w:r w:rsidRPr="00B72950">
        <w:rPr>
          <w:lang w:val="en-US"/>
        </w:rPr>
        <w:t>;</w:t>
      </w:r>
    </w:p>
    <w:p w14:paraId="0467DAC7" w14:textId="77777777" w:rsidR="00E47F4B" w:rsidRPr="00B72950" w:rsidRDefault="00E47F4B" w:rsidP="00E47F4B">
      <w:pPr>
        <w:numPr>
          <w:ilvl w:val="0"/>
          <w:numId w:val="15"/>
        </w:numPr>
        <w:shd w:val="clear" w:color="auto" w:fill="FFFFFF"/>
        <w:suppressAutoHyphens w:val="0"/>
        <w:jc w:val="both"/>
        <w:rPr>
          <w:lang w:val="en-US"/>
        </w:rPr>
      </w:pPr>
      <w:proofErr w:type="spellStart"/>
      <w:r w:rsidRPr="00B72950">
        <w:rPr>
          <w:lang w:val="en-US"/>
        </w:rPr>
        <w:t>principiul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impartialitatii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nediscriminarii</w:t>
      </w:r>
      <w:proofErr w:type="spellEnd"/>
      <w:r w:rsidRPr="00B72950">
        <w:rPr>
          <w:lang w:val="en-US"/>
        </w:rPr>
        <w:t>;</w:t>
      </w:r>
    </w:p>
    <w:p w14:paraId="1F40A9AF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</w:p>
    <w:p w14:paraId="0EBA6A8E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Art.3. </w:t>
      </w:r>
      <w:proofErr w:type="spellStart"/>
      <w:r w:rsidRPr="00B72950">
        <w:rPr>
          <w:lang w:val="en-US"/>
        </w:rPr>
        <w:t>Activitatea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 se </w:t>
      </w:r>
      <w:proofErr w:type="spellStart"/>
      <w:r w:rsidRPr="00B72950">
        <w:rPr>
          <w:lang w:val="en-US"/>
        </w:rPr>
        <w:t>desfășoară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interesul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comunității</w:t>
      </w:r>
      <w:proofErr w:type="spellEnd"/>
      <w:r w:rsidRPr="00B72950">
        <w:rPr>
          <w:lang w:val="en-US"/>
        </w:rPr>
        <w:t xml:space="preserve"> locale, </w:t>
      </w:r>
      <w:proofErr w:type="spellStart"/>
      <w:r w:rsidRPr="00B72950">
        <w:rPr>
          <w:lang w:val="en-US"/>
        </w:rPr>
        <w:t>exclusiv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baza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executarea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legii</w:t>
      </w:r>
      <w:proofErr w:type="spellEnd"/>
      <w:r w:rsidRPr="00B72950">
        <w:rPr>
          <w:lang w:val="en-US"/>
        </w:rPr>
        <w:t xml:space="preserve">,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autorității</w:t>
      </w:r>
      <w:proofErr w:type="spellEnd"/>
      <w:r w:rsidRPr="00B72950">
        <w:rPr>
          <w:lang w:val="en-US"/>
        </w:rPr>
        <w:t xml:space="preserve"> deliberative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ale </w:t>
      </w:r>
      <w:proofErr w:type="spellStart"/>
      <w:r w:rsidRPr="00B72950">
        <w:rPr>
          <w:lang w:val="en-US"/>
        </w:rPr>
        <w:t>celei</w:t>
      </w:r>
      <w:proofErr w:type="spellEnd"/>
      <w:r w:rsidRPr="00B72950">
        <w:rPr>
          <w:lang w:val="en-US"/>
        </w:rPr>
        <w:t xml:space="preserve"> executive ale </w:t>
      </w:r>
      <w:proofErr w:type="spellStart"/>
      <w:r w:rsidRPr="00B72950">
        <w:rPr>
          <w:lang w:val="en-US"/>
        </w:rPr>
        <w:t>administrației</w:t>
      </w:r>
      <w:proofErr w:type="spellEnd"/>
      <w:r w:rsidRPr="00B72950">
        <w:rPr>
          <w:lang w:val="en-US"/>
        </w:rPr>
        <w:t xml:space="preserve"> locale, precum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conformitate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reglementările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specifice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fiecărui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domeniu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activitate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stabilite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acte</w:t>
      </w:r>
      <w:proofErr w:type="spellEnd"/>
      <w:r w:rsidRPr="00B72950">
        <w:rPr>
          <w:lang w:val="en-US"/>
        </w:rPr>
        <w:t xml:space="preserve"> administrative ale </w:t>
      </w:r>
      <w:proofErr w:type="spellStart"/>
      <w:r w:rsidRPr="00B72950">
        <w:rPr>
          <w:lang w:val="en-US"/>
        </w:rPr>
        <w:t>autorităților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centrale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locale. </w:t>
      </w:r>
    </w:p>
    <w:p w14:paraId="2096841B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Art.4. (1)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exercitarea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atribuțiilor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revin</w:t>
      </w:r>
      <w:proofErr w:type="spellEnd"/>
      <w:r w:rsidRPr="00B72950">
        <w:rPr>
          <w:b/>
          <w:bCs/>
          <w:lang w:val="en-US"/>
        </w:rPr>
        <w:t xml:space="preserve">, </w:t>
      </w:r>
      <w:proofErr w:type="spellStart"/>
      <w:r w:rsidRPr="00B72950">
        <w:rPr>
          <w:lang w:val="en-US"/>
        </w:rPr>
        <w:t>Poliția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cooperează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structurile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teritoriale</w:t>
      </w:r>
      <w:proofErr w:type="spellEnd"/>
      <w:r w:rsidRPr="00B72950">
        <w:rPr>
          <w:lang w:val="en-US"/>
        </w:rPr>
        <w:t xml:space="preserve"> ale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Române</w:t>
      </w:r>
      <w:proofErr w:type="spellEnd"/>
      <w:r w:rsidRPr="00B72950">
        <w:rPr>
          <w:lang w:val="en-US"/>
        </w:rPr>
        <w:t xml:space="preserve">, ale </w:t>
      </w:r>
      <w:proofErr w:type="spellStart"/>
      <w:r w:rsidRPr="00B72950">
        <w:rPr>
          <w:lang w:val="en-US"/>
        </w:rPr>
        <w:t>Jandarmeriei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Române</w:t>
      </w:r>
      <w:proofErr w:type="spellEnd"/>
      <w:r w:rsidRPr="00B72950">
        <w:rPr>
          <w:lang w:val="en-US"/>
        </w:rPr>
        <w:t xml:space="preserve">, ale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Frontieră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Române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ale </w:t>
      </w:r>
      <w:proofErr w:type="spellStart"/>
      <w:r w:rsidRPr="00B72950">
        <w:rPr>
          <w:lang w:val="en-US"/>
        </w:rPr>
        <w:t>Inspectoratului</w:t>
      </w:r>
      <w:proofErr w:type="spellEnd"/>
      <w:r w:rsidRPr="00B72950">
        <w:rPr>
          <w:lang w:val="en-US"/>
        </w:rPr>
        <w:t xml:space="preserve"> General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Situații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Urgență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celelalte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instituții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autorități</w:t>
      </w:r>
      <w:proofErr w:type="spellEnd"/>
      <w:r w:rsidRPr="00B72950">
        <w:rPr>
          <w:lang w:val="en-US"/>
        </w:rPr>
        <w:t xml:space="preserve"> ale </w:t>
      </w:r>
      <w:proofErr w:type="spellStart"/>
      <w:r w:rsidRPr="00B72950">
        <w:rPr>
          <w:lang w:val="en-US"/>
        </w:rPr>
        <w:t>administrației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centrale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locale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colaborează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organizații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neguvernamentale</w:t>
      </w:r>
      <w:proofErr w:type="spellEnd"/>
      <w:r w:rsidRPr="00B72950">
        <w:rPr>
          <w:lang w:val="en-US"/>
        </w:rPr>
        <w:t xml:space="preserve">, precum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persoane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fizice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juridice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condițiile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legii</w:t>
      </w:r>
      <w:proofErr w:type="spellEnd"/>
      <w:r w:rsidRPr="00B72950">
        <w:rPr>
          <w:lang w:val="en-US"/>
        </w:rPr>
        <w:t xml:space="preserve">. </w:t>
      </w:r>
    </w:p>
    <w:p w14:paraId="4956D454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(2) </w:t>
      </w:r>
      <w:proofErr w:type="spellStart"/>
      <w:r w:rsidRPr="00B72950">
        <w:rPr>
          <w:lang w:val="en-US"/>
        </w:rPr>
        <w:t>Poliția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încheia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alte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autorități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instituții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protocoale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cooperare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având</w:t>
      </w:r>
      <w:proofErr w:type="spellEnd"/>
      <w:r w:rsidRPr="00B72950">
        <w:rPr>
          <w:lang w:val="en-US"/>
        </w:rPr>
        <w:t xml:space="preserve"> ca </w:t>
      </w:r>
      <w:proofErr w:type="spellStart"/>
      <w:r w:rsidRPr="00B72950">
        <w:rPr>
          <w:lang w:val="en-US"/>
        </w:rPr>
        <w:t>obiect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detalierea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modalităților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care,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limitele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competențelor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legale</w:t>
      </w:r>
      <w:proofErr w:type="spellEnd"/>
      <w:r w:rsidRPr="00B72950">
        <w:rPr>
          <w:lang w:val="en-US"/>
        </w:rPr>
        <w:t xml:space="preserve"> ale </w:t>
      </w:r>
      <w:proofErr w:type="spellStart"/>
      <w:r w:rsidRPr="00B72950">
        <w:rPr>
          <w:lang w:val="en-US"/>
        </w:rPr>
        <w:t>fiecărei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structuri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acestea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oferă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sprijin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îndeplinirea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activităților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misiunilor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specifice</w:t>
      </w:r>
      <w:proofErr w:type="spellEnd"/>
      <w:r w:rsidRPr="00B72950">
        <w:rPr>
          <w:lang w:val="en-US"/>
        </w:rPr>
        <w:t xml:space="preserve">. </w:t>
      </w:r>
    </w:p>
    <w:p w14:paraId="231C7029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  <w:r w:rsidRPr="00B72950">
        <w:rPr>
          <w:b/>
          <w:bCs/>
          <w:lang w:val="en-US"/>
        </w:rPr>
        <w:t xml:space="preserve">                                                           </w:t>
      </w:r>
    </w:p>
    <w:p w14:paraId="15079FFA" w14:textId="77777777" w:rsidR="00E47F4B" w:rsidRPr="00B72950" w:rsidRDefault="00E47F4B" w:rsidP="00E47F4B">
      <w:pPr>
        <w:shd w:val="clear" w:color="auto" w:fill="FFFFFF"/>
        <w:suppressAutoHyphens w:val="0"/>
        <w:jc w:val="center"/>
        <w:rPr>
          <w:lang w:val="en-US"/>
        </w:rPr>
      </w:pPr>
      <w:r w:rsidRPr="00B72950">
        <w:rPr>
          <w:b/>
          <w:bCs/>
          <w:lang w:val="en-US"/>
        </w:rPr>
        <w:t>CAPITOLUL II</w:t>
      </w:r>
    </w:p>
    <w:p w14:paraId="6090ED72" w14:textId="77777777" w:rsidR="00E47F4B" w:rsidRPr="00B72950" w:rsidRDefault="00E47F4B" w:rsidP="00E47F4B">
      <w:pPr>
        <w:shd w:val="clear" w:color="auto" w:fill="FFFFFF"/>
        <w:suppressAutoHyphens w:val="0"/>
        <w:jc w:val="center"/>
        <w:rPr>
          <w:lang w:val="en-US"/>
        </w:rPr>
      </w:pPr>
      <w:r w:rsidRPr="00B72950">
        <w:rPr>
          <w:b/>
          <w:bCs/>
          <w:lang w:val="en-US"/>
        </w:rPr>
        <w:t>ORGANIZAREA POLIȚIEI LOCALE ȘI</w:t>
      </w:r>
    </w:p>
    <w:p w14:paraId="32F20E06" w14:textId="77777777" w:rsidR="00E47F4B" w:rsidRDefault="00E47F4B" w:rsidP="00E47F4B">
      <w:pPr>
        <w:shd w:val="clear" w:color="auto" w:fill="FFFFFF"/>
        <w:suppressAutoHyphens w:val="0"/>
        <w:jc w:val="center"/>
        <w:rPr>
          <w:b/>
          <w:bCs/>
          <w:lang w:val="en-US"/>
        </w:rPr>
      </w:pPr>
      <w:r w:rsidRPr="00B72950">
        <w:rPr>
          <w:b/>
          <w:bCs/>
          <w:lang w:val="en-US"/>
        </w:rPr>
        <w:t>CATEGORII DE FUNCȚIONARI PUBLICI</w:t>
      </w:r>
    </w:p>
    <w:p w14:paraId="0B10CD55" w14:textId="77777777" w:rsidR="00E47F4B" w:rsidRPr="00B72950" w:rsidRDefault="00E47F4B" w:rsidP="00E47F4B">
      <w:pPr>
        <w:shd w:val="clear" w:color="auto" w:fill="FFFFFF"/>
        <w:suppressAutoHyphens w:val="0"/>
        <w:jc w:val="center"/>
        <w:rPr>
          <w:b/>
          <w:bCs/>
          <w:lang w:val="en-US"/>
        </w:rPr>
      </w:pPr>
    </w:p>
    <w:p w14:paraId="1EA1DE7E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Art.5. (1) </w:t>
      </w:r>
      <w:r w:rsidRPr="00B72950">
        <w:rPr>
          <w:lang w:val="en-US"/>
        </w:rPr>
        <w:t xml:space="preserve">La </w:t>
      </w:r>
      <w:proofErr w:type="spellStart"/>
      <w:r w:rsidRPr="00B72950">
        <w:rPr>
          <w:lang w:val="en-US"/>
        </w:rPr>
        <w:t>nivelul</w:t>
      </w:r>
      <w:proofErr w:type="spellEnd"/>
      <w:r w:rsidRPr="00B72950">
        <w:rPr>
          <w:lang w:val="en-US"/>
        </w:rPr>
        <w:t xml:space="preserve"> </w:t>
      </w:r>
      <w:proofErr w:type="spellStart"/>
      <w:proofErr w:type="gramStart"/>
      <w:r w:rsidRPr="00B72950">
        <w:rPr>
          <w:lang w:val="en-US"/>
        </w:rPr>
        <w:t>comunei</w:t>
      </w:r>
      <w:proofErr w:type="spellEnd"/>
      <w:r w:rsidRPr="00B72950">
        <w:rPr>
          <w:lang w:val="en-US"/>
        </w:rPr>
        <w:t xml:space="preserve">  </w:t>
      </w:r>
      <w:proofErr w:type="spellStart"/>
      <w:r w:rsidRPr="00B72950">
        <w:rPr>
          <w:lang w:val="en-US"/>
        </w:rPr>
        <w:t>Sâncraiu</w:t>
      </w:r>
      <w:proofErr w:type="spellEnd"/>
      <w:proofErr w:type="gram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Mures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Poliția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Locală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organizează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funcționează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hotărâre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Consiliului</w:t>
      </w:r>
      <w:proofErr w:type="spellEnd"/>
      <w:r w:rsidRPr="00B72950">
        <w:rPr>
          <w:lang w:val="en-US"/>
        </w:rPr>
        <w:t xml:space="preserve"> Local al </w:t>
      </w:r>
      <w:proofErr w:type="spellStart"/>
      <w:r w:rsidRPr="00B72950">
        <w:rPr>
          <w:lang w:val="en-US"/>
        </w:rPr>
        <w:t>comunei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Sâncraiu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Mures</w:t>
      </w:r>
      <w:proofErr w:type="spellEnd"/>
      <w:r w:rsidRPr="00B72950">
        <w:rPr>
          <w:lang w:val="en-US"/>
        </w:rPr>
        <w:t xml:space="preserve">, ca un </w:t>
      </w:r>
      <w:proofErr w:type="spellStart"/>
      <w:r w:rsidRPr="00B72950">
        <w:rPr>
          <w:lang w:val="en-US"/>
        </w:rPr>
        <w:t>compartiment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funcţional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fără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personalitate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juridică</w:t>
      </w:r>
      <w:proofErr w:type="spellEnd"/>
      <w:r w:rsidRPr="00B72950">
        <w:rPr>
          <w:lang w:val="en-US"/>
        </w:rPr>
        <w:t xml:space="preserve">, la </w:t>
      </w:r>
      <w:proofErr w:type="spellStart"/>
      <w:r w:rsidRPr="00B72950">
        <w:rPr>
          <w:lang w:val="en-US"/>
        </w:rPr>
        <w:t>nivel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birou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cadrul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aparatului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specialitate</w:t>
      </w:r>
      <w:proofErr w:type="spellEnd"/>
      <w:r w:rsidRPr="00B72950">
        <w:rPr>
          <w:lang w:val="en-US"/>
        </w:rPr>
        <w:t xml:space="preserve"> al </w:t>
      </w:r>
      <w:proofErr w:type="spellStart"/>
      <w:r w:rsidRPr="00B72950">
        <w:rPr>
          <w:lang w:val="en-US"/>
        </w:rPr>
        <w:t>primarului</w:t>
      </w:r>
      <w:proofErr w:type="spellEnd"/>
      <w:r w:rsidRPr="00B72950">
        <w:rPr>
          <w:lang w:val="en-US"/>
        </w:rPr>
        <w:t xml:space="preserve">. </w:t>
      </w:r>
    </w:p>
    <w:p w14:paraId="42E14C7C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lastRenderedPageBreak/>
        <w:t xml:space="preserve">(2) </w:t>
      </w:r>
      <w:proofErr w:type="spellStart"/>
      <w:r w:rsidRPr="00B72950">
        <w:rPr>
          <w:lang w:val="en-US"/>
        </w:rPr>
        <w:t>Denumirea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va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fi ”</w:t>
      </w:r>
      <w:proofErr w:type="spellStart"/>
      <w:r w:rsidRPr="00B72950">
        <w:rPr>
          <w:lang w:val="en-US"/>
        </w:rPr>
        <w:t>Poliția</w:t>
      </w:r>
      <w:proofErr w:type="spellEnd"/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Sâncraiu</w:t>
      </w:r>
      <w:proofErr w:type="spellEnd"/>
      <w:r w:rsidRPr="00B72950">
        <w:rPr>
          <w:lang w:val="en-US"/>
        </w:rPr>
        <w:t xml:space="preserve"> de Mureș”, </w:t>
      </w:r>
      <w:proofErr w:type="spellStart"/>
      <w:r w:rsidRPr="00B72950">
        <w:rPr>
          <w:lang w:val="en-US"/>
        </w:rPr>
        <w:t>iar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corespondența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purtată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antetul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documentelor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ștampila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emblemele</w:t>
      </w:r>
      <w:proofErr w:type="spellEnd"/>
      <w:r w:rsidRPr="00B72950">
        <w:rPr>
          <w:lang w:val="en-US"/>
        </w:rPr>
        <w:t xml:space="preserve"> etc. se </w:t>
      </w:r>
      <w:proofErr w:type="spellStart"/>
      <w:r w:rsidRPr="00B72950">
        <w:rPr>
          <w:lang w:val="en-US"/>
        </w:rPr>
        <w:t>va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înscrie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următorul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conținut</w:t>
      </w:r>
      <w:proofErr w:type="spellEnd"/>
      <w:r w:rsidRPr="00B72950">
        <w:rPr>
          <w:lang w:val="en-US"/>
        </w:rPr>
        <w:t xml:space="preserve">: ” </w:t>
      </w:r>
      <w:proofErr w:type="spellStart"/>
      <w:r w:rsidRPr="00B72950">
        <w:rPr>
          <w:lang w:val="en-US"/>
        </w:rPr>
        <w:t>România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Județul</w:t>
      </w:r>
      <w:proofErr w:type="spellEnd"/>
      <w:r w:rsidRPr="00B72950">
        <w:rPr>
          <w:lang w:val="en-US"/>
        </w:rPr>
        <w:t xml:space="preserve"> Mureș, </w:t>
      </w:r>
      <w:proofErr w:type="spellStart"/>
      <w:r w:rsidRPr="00B72950">
        <w:rPr>
          <w:lang w:val="en-US"/>
        </w:rPr>
        <w:t>Comuna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Sâncraiu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Mures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Poliția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Locală</w:t>
      </w:r>
      <w:proofErr w:type="spellEnd"/>
      <w:r w:rsidRPr="00B72950">
        <w:rPr>
          <w:lang w:val="en-US"/>
        </w:rPr>
        <w:t xml:space="preserve">”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scurt</w:t>
      </w:r>
      <w:proofErr w:type="spellEnd"/>
      <w:r w:rsidRPr="00B72950">
        <w:rPr>
          <w:lang w:val="en-US"/>
        </w:rPr>
        <w:t xml:space="preserve"> ”</w:t>
      </w:r>
      <w:proofErr w:type="spellStart"/>
      <w:r w:rsidRPr="00B72950">
        <w:rPr>
          <w:lang w:val="en-US"/>
        </w:rPr>
        <w:t>Poliția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Sâncraiu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Mures</w:t>
      </w:r>
      <w:proofErr w:type="spellEnd"/>
      <w:r w:rsidRPr="00B72950">
        <w:rPr>
          <w:lang w:val="en-US"/>
        </w:rPr>
        <w:t xml:space="preserve">”. </w:t>
      </w:r>
    </w:p>
    <w:p w14:paraId="583FFA2D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(3) </w:t>
      </w:r>
      <w:proofErr w:type="spellStart"/>
      <w:r w:rsidRPr="00B72950">
        <w:rPr>
          <w:lang w:val="en-US"/>
        </w:rPr>
        <w:t>Sediul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 </w:t>
      </w:r>
      <w:proofErr w:type="spellStart"/>
      <w:r w:rsidRPr="00B72950">
        <w:rPr>
          <w:lang w:val="en-US"/>
        </w:rPr>
        <w:t>Sâncraiu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Mures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localitatea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Sâncraiu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Mures</w:t>
      </w:r>
      <w:proofErr w:type="spellEnd"/>
      <w:r w:rsidRPr="00B72950">
        <w:rPr>
          <w:lang w:val="en-US"/>
        </w:rPr>
        <w:t xml:space="preserve">, str. </w:t>
      </w:r>
      <w:proofErr w:type="spellStart"/>
      <w:r w:rsidRPr="00B72950">
        <w:rPr>
          <w:lang w:val="en-US"/>
        </w:rPr>
        <w:t>Principală</w:t>
      </w:r>
      <w:proofErr w:type="spellEnd"/>
      <w:r w:rsidRPr="00B72950">
        <w:rPr>
          <w:lang w:val="en-US"/>
        </w:rPr>
        <w:t xml:space="preserve">, nr.197/A. </w:t>
      </w:r>
    </w:p>
    <w:p w14:paraId="296D74FA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(4) </w:t>
      </w:r>
      <w:proofErr w:type="spellStart"/>
      <w:r w:rsidRPr="00B72950">
        <w:rPr>
          <w:lang w:val="en-US"/>
        </w:rPr>
        <w:t>Competența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materială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 </w:t>
      </w:r>
      <w:proofErr w:type="spellStart"/>
      <w:r w:rsidRPr="00B72950">
        <w:rPr>
          <w:lang w:val="en-US"/>
        </w:rPr>
        <w:t>Sâncraiu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Mures</w:t>
      </w:r>
      <w:proofErr w:type="spellEnd"/>
      <w:r w:rsidRPr="00B72950">
        <w:rPr>
          <w:lang w:val="en-US"/>
        </w:rPr>
        <w:t xml:space="preserve">, se </w:t>
      </w:r>
      <w:proofErr w:type="spellStart"/>
      <w:r w:rsidRPr="00B72950">
        <w:rPr>
          <w:lang w:val="en-US"/>
        </w:rPr>
        <w:t>exercită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raza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teritorială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comunei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Sâncraiu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Mures</w:t>
      </w:r>
      <w:proofErr w:type="spellEnd"/>
      <w:r w:rsidRPr="00B72950">
        <w:rPr>
          <w:lang w:val="en-US"/>
        </w:rPr>
        <w:t xml:space="preserve">. </w:t>
      </w:r>
    </w:p>
    <w:p w14:paraId="672D727C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(5) </w:t>
      </w:r>
      <w:proofErr w:type="spellStart"/>
      <w:r w:rsidRPr="00B72950">
        <w:rPr>
          <w:lang w:val="en-US"/>
        </w:rPr>
        <w:t>Poliția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Sâncraiu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Mures</w:t>
      </w:r>
      <w:proofErr w:type="spellEnd"/>
      <w:r w:rsidRPr="00B72950">
        <w:rPr>
          <w:lang w:val="en-US"/>
        </w:rPr>
        <w:t xml:space="preserve">, se </w:t>
      </w:r>
      <w:proofErr w:type="spellStart"/>
      <w:r w:rsidRPr="00B72950">
        <w:rPr>
          <w:lang w:val="en-US"/>
        </w:rPr>
        <w:t>constituie</w:t>
      </w:r>
      <w:proofErr w:type="spellEnd"/>
      <w:r w:rsidRPr="00B72950">
        <w:rPr>
          <w:lang w:val="en-US"/>
        </w:rPr>
        <w:t xml:space="preserve"> ca </w:t>
      </w:r>
      <w:proofErr w:type="spellStart"/>
      <w:r w:rsidRPr="00B72950">
        <w:rPr>
          <w:lang w:val="en-US"/>
        </w:rPr>
        <w:t>structură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organizatorică</w:t>
      </w:r>
      <w:proofErr w:type="spellEnd"/>
      <w:r w:rsidRPr="00B72950">
        <w:rPr>
          <w:lang w:val="en-US"/>
        </w:rPr>
        <w:t xml:space="preserve"> sub forma </w:t>
      </w:r>
      <w:proofErr w:type="spellStart"/>
      <w:r w:rsidRPr="00B72950">
        <w:rPr>
          <w:lang w:val="en-US"/>
        </w:rPr>
        <w:t>unui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birou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sase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posturi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unul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conducere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cinci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execuție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exercitând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atribuții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privind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apărarea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drepturilor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libertăţilor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fundamentale</w:t>
      </w:r>
      <w:proofErr w:type="spellEnd"/>
      <w:r w:rsidRPr="00B72950">
        <w:rPr>
          <w:lang w:val="en-US"/>
        </w:rPr>
        <w:t xml:space="preserve"> ale </w:t>
      </w:r>
      <w:proofErr w:type="spellStart"/>
      <w:r w:rsidRPr="00B72950">
        <w:rPr>
          <w:lang w:val="en-US"/>
        </w:rPr>
        <w:t>persoanei</w:t>
      </w:r>
      <w:proofErr w:type="spellEnd"/>
      <w:r w:rsidRPr="00B72950">
        <w:rPr>
          <w:lang w:val="en-US"/>
        </w:rPr>
        <w:t xml:space="preserve">, a </w:t>
      </w:r>
      <w:proofErr w:type="spellStart"/>
      <w:r w:rsidRPr="00B72950">
        <w:rPr>
          <w:lang w:val="en-US"/>
        </w:rPr>
        <w:t>proprietăţii</w:t>
      </w:r>
      <w:proofErr w:type="spellEnd"/>
      <w:r w:rsidRPr="00B72950">
        <w:rPr>
          <w:lang w:val="en-US"/>
        </w:rPr>
        <w:t xml:space="preserve"> private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prevenirea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descoperirea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infracţiunilor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următoarele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domenii</w:t>
      </w:r>
      <w:proofErr w:type="spellEnd"/>
      <w:r w:rsidRPr="00B72950">
        <w:rPr>
          <w:lang w:val="en-US"/>
        </w:rPr>
        <w:t xml:space="preserve">: </w:t>
      </w:r>
    </w:p>
    <w:p w14:paraId="558DECD1" w14:textId="77777777" w:rsidR="00E47F4B" w:rsidRPr="00B72950" w:rsidRDefault="00E47F4B" w:rsidP="00E47F4B">
      <w:pPr>
        <w:numPr>
          <w:ilvl w:val="0"/>
          <w:numId w:val="13"/>
        </w:num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a. </w:t>
      </w:r>
      <w:proofErr w:type="spellStart"/>
      <w:r w:rsidRPr="00B72950">
        <w:rPr>
          <w:lang w:val="en-US"/>
        </w:rPr>
        <w:t>ordinea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liniştea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publică</w:t>
      </w:r>
      <w:proofErr w:type="spellEnd"/>
      <w:r w:rsidRPr="00B72950">
        <w:rPr>
          <w:lang w:val="en-US"/>
        </w:rPr>
        <w:t xml:space="preserve">, precum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paza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bunurilor</w:t>
      </w:r>
      <w:proofErr w:type="spellEnd"/>
      <w:r w:rsidRPr="00B72950">
        <w:rPr>
          <w:lang w:val="en-US"/>
        </w:rPr>
        <w:t xml:space="preserve">; </w:t>
      </w:r>
    </w:p>
    <w:p w14:paraId="40C2EBBC" w14:textId="77777777" w:rsidR="00E47F4B" w:rsidRPr="00B72950" w:rsidRDefault="00E47F4B" w:rsidP="00E47F4B">
      <w:pPr>
        <w:numPr>
          <w:ilvl w:val="0"/>
          <w:numId w:val="13"/>
        </w:num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b. </w:t>
      </w:r>
      <w:proofErr w:type="spellStart"/>
      <w:r w:rsidRPr="00B72950">
        <w:rPr>
          <w:lang w:val="en-US"/>
        </w:rPr>
        <w:t>circulaţia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drumurile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; </w:t>
      </w:r>
    </w:p>
    <w:p w14:paraId="10DA7506" w14:textId="77777777" w:rsidR="00E47F4B" w:rsidRPr="00B72950" w:rsidRDefault="00E47F4B" w:rsidP="00E47F4B">
      <w:pPr>
        <w:numPr>
          <w:ilvl w:val="0"/>
          <w:numId w:val="13"/>
        </w:num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c. </w:t>
      </w:r>
      <w:proofErr w:type="spellStart"/>
      <w:r w:rsidRPr="00B72950">
        <w:rPr>
          <w:lang w:val="en-US"/>
        </w:rPr>
        <w:t>disciplina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construcţii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afişajul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stradal</w:t>
      </w:r>
      <w:proofErr w:type="spellEnd"/>
      <w:r w:rsidRPr="00B72950">
        <w:rPr>
          <w:lang w:val="en-US"/>
        </w:rPr>
        <w:t xml:space="preserve">; </w:t>
      </w:r>
    </w:p>
    <w:p w14:paraId="27C825F9" w14:textId="77777777" w:rsidR="00E47F4B" w:rsidRPr="00B72950" w:rsidRDefault="00E47F4B" w:rsidP="00E47F4B">
      <w:pPr>
        <w:numPr>
          <w:ilvl w:val="0"/>
          <w:numId w:val="13"/>
        </w:num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d. </w:t>
      </w:r>
      <w:proofErr w:type="spellStart"/>
      <w:r w:rsidRPr="00B72950">
        <w:rPr>
          <w:lang w:val="en-US"/>
        </w:rPr>
        <w:t>protecţia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mediului</w:t>
      </w:r>
      <w:proofErr w:type="spellEnd"/>
      <w:r w:rsidRPr="00B72950">
        <w:rPr>
          <w:lang w:val="en-US"/>
        </w:rPr>
        <w:t xml:space="preserve">; </w:t>
      </w:r>
    </w:p>
    <w:p w14:paraId="44657D2D" w14:textId="77777777" w:rsidR="00E47F4B" w:rsidRPr="00B72950" w:rsidRDefault="00E47F4B" w:rsidP="00E47F4B">
      <w:pPr>
        <w:numPr>
          <w:ilvl w:val="0"/>
          <w:numId w:val="13"/>
        </w:num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e. </w:t>
      </w:r>
      <w:proofErr w:type="spellStart"/>
      <w:r w:rsidRPr="00B72950">
        <w:rPr>
          <w:lang w:val="en-US"/>
        </w:rPr>
        <w:t>activitatea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comercială</w:t>
      </w:r>
      <w:proofErr w:type="spellEnd"/>
      <w:r w:rsidRPr="00B72950">
        <w:rPr>
          <w:lang w:val="en-US"/>
        </w:rPr>
        <w:t xml:space="preserve">; </w:t>
      </w:r>
    </w:p>
    <w:p w14:paraId="047FF846" w14:textId="77777777" w:rsidR="00E47F4B" w:rsidRPr="00B72950" w:rsidRDefault="00E47F4B" w:rsidP="00E47F4B">
      <w:pPr>
        <w:numPr>
          <w:ilvl w:val="0"/>
          <w:numId w:val="13"/>
        </w:num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f. </w:t>
      </w:r>
      <w:proofErr w:type="spellStart"/>
      <w:r w:rsidRPr="00B72950">
        <w:rPr>
          <w:lang w:val="en-US"/>
        </w:rPr>
        <w:t>evidenţa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persoanelor</w:t>
      </w:r>
      <w:proofErr w:type="spellEnd"/>
      <w:r w:rsidRPr="00B72950">
        <w:rPr>
          <w:lang w:val="en-US"/>
        </w:rPr>
        <w:t xml:space="preserve">; </w:t>
      </w:r>
    </w:p>
    <w:p w14:paraId="3C644F80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</w:p>
    <w:p w14:paraId="6F4AB292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(6) </w:t>
      </w:r>
      <w:proofErr w:type="spellStart"/>
      <w:r w:rsidRPr="00B72950">
        <w:rPr>
          <w:lang w:val="en-US"/>
        </w:rPr>
        <w:t>Conducerea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operativă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 </w:t>
      </w:r>
      <w:proofErr w:type="spellStart"/>
      <w:r w:rsidRPr="00B72950">
        <w:rPr>
          <w:lang w:val="en-US"/>
        </w:rPr>
        <w:t>Sâncraiu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Mures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realizează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șeful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birou</w:t>
      </w:r>
      <w:proofErr w:type="spellEnd"/>
      <w:r w:rsidRPr="00B72950">
        <w:rPr>
          <w:lang w:val="en-US"/>
        </w:rPr>
        <w:t xml:space="preserve">. </w:t>
      </w:r>
    </w:p>
    <w:p w14:paraId="1FB17969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Art.6. </w:t>
      </w:r>
      <w:r w:rsidRPr="00B72950">
        <w:rPr>
          <w:lang w:val="en-US"/>
        </w:rPr>
        <w:t xml:space="preserve">Modul de </w:t>
      </w:r>
      <w:proofErr w:type="spellStart"/>
      <w:r w:rsidRPr="00B72950">
        <w:rPr>
          <w:lang w:val="en-US"/>
        </w:rPr>
        <w:t>organizare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locale, </w:t>
      </w:r>
      <w:proofErr w:type="spellStart"/>
      <w:r w:rsidRPr="00B72950">
        <w:rPr>
          <w:lang w:val="en-US"/>
        </w:rPr>
        <w:t>structura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funcțională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statul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funcții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numărul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posturi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categoriile</w:t>
      </w:r>
      <w:proofErr w:type="spellEnd"/>
      <w:r w:rsidRPr="00B72950">
        <w:rPr>
          <w:lang w:val="en-US"/>
        </w:rPr>
        <w:t xml:space="preserve"> de personal, precum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modificărle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ulterioare</w:t>
      </w:r>
      <w:proofErr w:type="spellEnd"/>
      <w:r w:rsidRPr="00B72950">
        <w:rPr>
          <w:lang w:val="en-US"/>
        </w:rPr>
        <w:t xml:space="preserve">, se </w:t>
      </w:r>
      <w:proofErr w:type="spellStart"/>
      <w:r w:rsidRPr="00B72950">
        <w:rPr>
          <w:lang w:val="en-US"/>
        </w:rPr>
        <w:t>aprobă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Hotărâre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Consiliului</w:t>
      </w:r>
      <w:proofErr w:type="spellEnd"/>
      <w:r w:rsidRPr="00B72950">
        <w:rPr>
          <w:lang w:val="en-US"/>
        </w:rPr>
        <w:t xml:space="preserve"> Local </w:t>
      </w:r>
      <w:proofErr w:type="spellStart"/>
      <w:r w:rsidRPr="00B72950">
        <w:rPr>
          <w:lang w:val="en-US"/>
        </w:rPr>
        <w:t>Sâncraiu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Mures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avizul</w:t>
      </w:r>
      <w:proofErr w:type="spellEnd"/>
      <w:r w:rsidRPr="00B72950">
        <w:rPr>
          <w:lang w:val="en-US"/>
        </w:rPr>
        <w:t xml:space="preserve"> A.N.F.P. </w:t>
      </w:r>
      <w:proofErr w:type="spellStart"/>
      <w:r w:rsidRPr="00B72950">
        <w:rPr>
          <w:lang w:val="en-US"/>
        </w:rPr>
        <w:t>potrivit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prevederilor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legale</w:t>
      </w:r>
      <w:proofErr w:type="spellEnd"/>
      <w:r w:rsidRPr="00B72950">
        <w:rPr>
          <w:lang w:val="en-US"/>
        </w:rPr>
        <w:t xml:space="preserve">. </w:t>
      </w:r>
    </w:p>
    <w:p w14:paraId="768B7A0C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Art.7. (1) </w:t>
      </w:r>
      <w:proofErr w:type="spellStart"/>
      <w:r w:rsidRPr="00B72950">
        <w:rPr>
          <w:lang w:val="en-US"/>
        </w:rPr>
        <w:t>Funcțiile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poliția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inclusiv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funcțiile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specifice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polițist</w:t>
      </w:r>
      <w:proofErr w:type="spellEnd"/>
      <w:r w:rsidRPr="00B72950">
        <w:rPr>
          <w:lang w:val="en-US"/>
        </w:rPr>
        <w:t xml:space="preserve"> local,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raport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nivelul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studiilor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necesare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ocupării</w:t>
      </w:r>
      <w:proofErr w:type="spellEnd"/>
      <w:r w:rsidRPr="00B72950">
        <w:rPr>
          <w:lang w:val="en-US"/>
        </w:rPr>
        <w:t xml:space="preserve">, se </w:t>
      </w:r>
      <w:proofErr w:type="spellStart"/>
      <w:r w:rsidRPr="00B72950">
        <w:rPr>
          <w:lang w:val="en-US"/>
        </w:rPr>
        <w:t>clasifică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după</w:t>
      </w:r>
      <w:proofErr w:type="spellEnd"/>
      <w:r w:rsidRPr="00B72950">
        <w:rPr>
          <w:lang w:val="en-US"/>
        </w:rPr>
        <w:t xml:space="preserve"> cum </w:t>
      </w:r>
      <w:proofErr w:type="spellStart"/>
      <w:r w:rsidRPr="00B72950">
        <w:rPr>
          <w:lang w:val="en-US"/>
        </w:rPr>
        <w:t>urmează</w:t>
      </w:r>
      <w:proofErr w:type="spellEnd"/>
      <w:r w:rsidRPr="00B72950">
        <w:rPr>
          <w:lang w:val="en-US"/>
        </w:rPr>
        <w:t xml:space="preserve">: </w:t>
      </w:r>
    </w:p>
    <w:p w14:paraId="5FD61472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a) </w:t>
      </w:r>
      <w:proofErr w:type="spellStart"/>
      <w:r w:rsidRPr="00B72950">
        <w:rPr>
          <w:lang w:val="en-US"/>
        </w:rPr>
        <w:t>clasa</w:t>
      </w:r>
      <w:proofErr w:type="spellEnd"/>
      <w:r w:rsidRPr="00B72950">
        <w:rPr>
          <w:lang w:val="en-US"/>
        </w:rPr>
        <w:t xml:space="preserve"> I </w:t>
      </w:r>
      <w:proofErr w:type="spellStart"/>
      <w:r w:rsidRPr="00B72950">
        <w:rPr>
          <w:lang w:val="en-US"/>
        </w:rPr>
        <w:t>cuprinde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funcțiile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căror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ocupare</w:t>
      </w:r>
      <w:proofErr w:type="spellEnd"/>
      <w:r w:rsidRPr="00B72950">
        <w:rPr>
          <w:lang w:val="en-US"/>
        </w:rPr>
        <w:t xml:space="preserve"> sunt </w:t>
      </w:r>
      <w:proofErr w:type="spellStart"/>
      <w:r w:rsidRPr="00B72950">
        <w:rPr>
          <w:lang w:val="en-US"/>
        </w:rPr>
        <w:t>necesare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studii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superioare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lungă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durată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absolvite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diplomă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licență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echivalenta</w:t>
      </w:r>
      <w:proofErr w:type="spellEnd"/>
      <w:r w:rsidRPr="00B72950">
        <w:rPr>
          <w:lang w:val="en-US"/>
        </w:rPr>
        <w:t xml:space="preserve">; </w:t>
      </w:r>
    </w:p>
    <w:p w14:paraId="32DB3D72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b) </w:t>
      </w:r>
      <w:proofErr w:type="spellStart"/>
      <w:r w:rsidRPr="00B72950">
        <w:rPr>
          <w:lang w:val="en-US"/>
        </w:rPr>
        <w:t>clasa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II-a </w:t>
      </w:r>
      <w:proofErr w:type="spellStart"/>
      <w:r w:rsidRPr="00B72950">
        <w:rPr>
          <w:lang w:val="en-US"/>
        </w:rPr>
        <w:t>cuprinde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funcțiile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căror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ocupare</w:t>
      </w:r>
      <w:proofErr w:type="spellEnd"/>
      <w:r w:rsidRPr="00B72950">
        <w:rPr>
          <w:lang w:val="en-US"/>
        </w:rPr>
        <w:t xml:space="preserve"> sunt </w:t>
      </w:r>
      <w:proofErr w:type="spellStart"/>
      <w:r w:rsidRPr="00B72950">
        <w:rPr>
          <w:lang w:val="en-US"/>
        </w:rPr>
        <w:t>necesare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studii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superioare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scurtă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durată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absolvite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diplomă</w:t>
      </w:r>
      <w:proofErr w:type="spellEnd"/>
      <w:r w:rsidRPr="00B72950">
        <w:rPr>
          <w:lang w:val="en-US"/>
        </w:rPr>
        <w:t xml:space="preserve">; </w:t>
      </w:r>
    </w:p>
    <w:p w14:paraId="1FD104B3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c) </w:t>
      </w:r>
      <w:proofErr w:type="spellStart"/>
      <w:r w:rsidRPr="00B72950">
        <w:rPr>
          <w:lang w:val="en-US"/>
        </w:rPr>
        <w:t>clasa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III-a </w:t>
      </w:r>
      <w:proofErr w:type="spellStart"/>
      <w:r w:rsidRPr="00B72950">
        <w:rPr>
          <w:lang w:val="en-US"/>
        </w:rPr>
        <w:t>cuprinde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funcțiile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căror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ocupare</w:t>
      </w:r>
      <w:proofErr w:type="spellEnd"/>
      <w:r w:rsidRPr="00B72950">
        <w:rPr>
          <w:lang w:val="en-US"/>
        </w:rPr>
        <w:t xml:space="preserve"> sunt </w:t>
      </w:r>
      <w:proofErr w:type="spellStart"/>
      <w:r w:rsidRPr="00B72950">
        <w:rPr>
          <w:lang w:val="en-US"/>
        </w:rPr>
        <w:t>necesare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studii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liceale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respectiv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studii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medii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liceale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finalizate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diplomă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bacalaureat</w:t>
      </w:r>
      <w:proofErr w:type="spellEnd"/>
      <w:r w:rsidRPr="00B72950">
        <w:rPr>
          <w:lang w:val="en-US"/>
        </w:rPr>
        <w:t xml:space="preserve">. </w:t>
      </w:r>
    </w:p>
    <w:p w14:paraId="30AE090A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(2) </w:t>
      </w:r>
      <w:proofErr w:type="spellStart"/>
      <w:r w:rsidRPr="00B72950">
        <w:rPr>
          <w:lang w:val="en-US"/>
        </w:rPr>
        <w:t>Funcționarii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publici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poliția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numiți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funcțiile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prevăzute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clasele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II-a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a III-a pot </w:t>
      </w:r>
      <w:proofErr w:type="spellStart"/>
      <w:r w:rsidRPr="00B72950">
        <w:rPr>
          <w:lang w:val="en-US"/>
        </w:rPr>
        <w:t>ocupa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numai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funcții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execuție</w:t>
      </w:r>
      <w:proofErr w:type="spellEnd"/>
      <w:r w:rsidRPr="00B72950">
        <w:rPr>
          <w:lang w:val="en-US"/>
        </w:rPr>
        <w:t xml:space="preserve">. </w:t>
      </w:r>
    </w:p>
    <w:p w14:paraId="1F9D9F73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Art.8. (1) </w:t>
      </w:r>
      <w:proofErr w:type="spellStart"/>
      <w:r w:rsidRPr="00B72950">
        <w:rPr>
          <w:lang w:val="en-US"/>
        </w:rPr>
        <w:t>După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nivelul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atribuțiilor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funcționarii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publici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cadrul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 pot fi: </w:t>
      </w:r>
    </w:p>
    <w:p w14:paraId="7CFAB7F2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a) </w:t>
      </w:r>
      <w:proofErr w:type="spellStart"/>
      <w:r w:rsidRPr="00B72950">
        <w:rPr>
          <w:lang w:val="en-US"/>
        </w:rPr>
        <w:t>funcționari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conducere</w:t>
      </w:r>
      <w:proofErr w:type="spellEnd"/>
      <w:r w:rsidRPr="00B72950">
        <w:rPr>
          <w:lang w:val="en-US"/>
        </w:rPr>
        <w:t xml:space="preserve">; </w:t>
      </w:r>
    </w:p>
    <w:p w14:paraId="396FAF75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b) </w:t>
      </w:r>
      <w:proofErr w:type="spellStart"/>
      <w:r w:rsidRPr="00B72950">
        <w:rPr>
          <w:lang w:val="en-US"/>
        </w:rPr>
        <w:t>funcționari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execuție</w:t>
      </w:r>
      <w:proofErr w:type="spellEnd"/>
      <w:r w:rsidRPr="00B72950">
        <w:rPr>
          <w:lang w:val="en-US"/>
        </w:rPr>
        <w:t xml:space="preserve">. </w:t>
      </w:r>
    </w:p>
    <w:p w14:paraId="0CAAEEC1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(2) </w:t>
      </w:r>
      <w:proofErr w:type="spellStart"/>
      <w:r w:rsidRPr="00B72950">
        <w:rPr>
          <w:lang w:val="en-US"/>
        </w:rPr>
        <w:t>Funcționarii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conducere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cadrul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 sunt </w:t>
      </w:r>
      <w:proofErr w:type="spellStart"/>
      <w:r w:rsidRPr="00B72950">
        <w:rPr>
          <w:lang w:val="en-US"/>
        </w:rPr>
        <w:t>numiți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conformitate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prevederile</w:t>
      </w:r>
      <w:proofErr w:type="spellEnd"/>
      <w:r w:rsidRPr="00B72950">
        <w:rPr>
          <w:lang w:val="en-US"/>
        </w:rPr>
        <w:t xml:space="preserve"> O.U.G. nr. 57 din 3 </w:t>
      </w:r>
      <w:proofErr w:type="spellStart"/>
      <w:r w:rsidRPr="00B72950">
        <w:rPr>
          <w:lang w:val="en-US"/>
        </w:rPr>
        <w:t>iulie</w:t>
      </w:r>
      <w:proofErr w:type="spellEnd"/>
      <w:r w:rsidRPr="00B72950">
        <w:rPr>
          <w:lang w:val="en-US"/>
        </w:rPr>
        <w:t xml:space="preserve"> 2019 </w:t>
      </w:r>
      <w:proofErr w:type="spellStart"/>
      <w:r w:rsidRPr="00B72950">
        <w:rPr>
          <w:lang w:val="en-US"/>
        </w:rPr>
        <w:t>privind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Codul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administrativ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modificările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completările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ulterioare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șef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birou</w:t>
      </w:r>
      <w:proofErr w:type="spellEnd"/>
      <w:r w:rsidRPr="00B72950">
        <w:rPr>
          <w:lang w:val="en-US"/>
        </w:rPr>
        <w:t xml:space="preserve">. </w:t>
      </w:r>
    </w:p>
    <w:p w14:paraId="14960E06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Art.9. </w:t>
      </w:r>
      <w:proofErr w:type="spellStart"/>
      <w:r w:rsidRPr="00B72950">
        <w:rPr>
          <w:lang w:val="en-US"/>
        </w:rPr>
        <w:t>Funcția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execuție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structurată</w:t>
      </w:r>
      <w:proofErr w:type="spellEnd"/>
      <w:r w:rsidRPr="00B72950">
        <w:rPr>
          <w:lang w:val="en-US"/>
        </w:rPr>
        <w:t xml:space="preserve"> pe grade </w:t>
      </w:r>
      <w:proofErr w:type="spellStart"/>
      <w:r w:rsidRPr="00B72950">
        <w:rPr>
          <w:lang w:val="en-US"/>
        </w:rPr>
        <w:t>profesionale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astfel</w:t>
      </w:r>
      <w:proofErr w:type="spellEnd"/>
      <w:r w:rsidRPr="00B72950">
        <w:rPr>
          <w:lang w:val="en-US"/>
        </w:rPr>
        <w:t xml:space="preserve">: </w:t>
      </w:r>
    </w:p>
    <w:p w14:paraId="5BA4C096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a) superior, ca </w:t>
      </w:r>
      <w:proofErr w:type="spellStart"/>
      <w:r w:rsidRPr="00B72950">
        <w:rPr>
          <w:lang w:val="en-US"/>
        </w:rPr>
        <w:t>nivel</w:t>
      </w:r>
      <w:proofErr w:type="spellEnd"/>
      <w:r w:rsidRPr="00B72950">
        <w:rPr>
          <w:lang w:val="en-US"/>
        </w:rPr>
        <w:t xml:space="preserve"> maxim; </w:t>
      </w:r>
    </w:p>
    <w:p w14:paraId="5A7D3479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b) principal; </w:t>
      </w:r>
    </w:p>
    <w:p w14:paraId="1052FB13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c) </w:t>
      </w:r>
      <w:proofErr w:type="spellStart"/>
      <w:r w:rsidRPr="00B72950">
        <w:rPr>
          <w:lang w:val="en-US"/>
        </w:rPr>
        <w:t>asistent</w:t>
      </w:r>
      <w:proofErr w:type="spellEnd"/>
      <w:r w:rsidRPr="00B72950">
        <w:rPr>
          <w:lang w:val="en-US"/>
        </w:rPr>
        <w:t xml:space="preserve">; </w:t>
      </w:r>
    </w:p>
    <w:p w14:paraId="5A76B7B5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d) debutant. </w:t>
      </w:r>
    </w:p>
    <w:p w14:paraId="17727040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lastRenderedPageBreak/>
        <w:t xml:space="preserve">Art. 10. (1) </w:t>
      </w:r>
      <w:r w:rsidRPr="00B72950">
        <w:rPr>
          <w:lang w:val="en-US"/>
        </w:rPr>
        <w:t xml:space="preserve">La </w:t>
      </w:r>
      <w:proofErr w:type="spellStart"/>
      <w:r w:rsidRPr="00B72950">
        <w:rPr>
          <w:lang w:val="en-US"/>
        </w:rPr>
        <w:t>nivelul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Comunei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Sâncraiu</w:t>
      </w:r>
      <w:proofErr w:type="spellEnd"/>
      <w:r w:rsidRPr="00B72950">
        <w:rPr>
          <w:lang w:val="en-US"/>
        </w:rPr>
        <w:t xml:space="preserve"> de Mureș, se </w:t>
      </w:r>
      <w:proofErr w:type="spellStart"/>
      <w:r w:rsidRPr="00B72950">
        <w:rPr>
          <w:lang w:val="en-US"/>
        </w:rPr>
        <w:t>organizează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funcționează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Comisia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ordine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Hotarâre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Consiliului</w:t>
      </w:r>
      <w:proofErr w:type="spellEnd"/>
      <w:r w:rsidRPr="00B72950">
        <w:rPr>
          <w:lang w:val="en-US"/>
        </w:rPr>
        <w:t xml:space="preserve"> Local nr.93 din </w:t>
      </w:r>
      <w:proofErr w:type="gramStart"/>
      <w:r w:rsidRPr="00B72950">
        <w:rPr>
          <w:lang w:val="en-US"/>
        </w:rPr>
        <w:t xml:space="preserve">20.10.2022  </w:t>
      </w:r>
      <w:proofErr w:type="spellStart"/>
      <w:r w:rsidRPr="00B72950">
        <w:rPr>
          <w:lang w:val="en-US"/>
        </w:rPr>
        <w:t>denumită</w:t>
      </w:r>
      <w:proofErr w:type="spellEnd"/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continuare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b/>
          <w:bCs/>
          <w:i/>
          <w:iCs/>
          <w:lang w:val="en-US"/>
        </w:rPr>
        <w:t>Comisia</w:t>
      </w:r>
      <w:proofErr w:type="spellEnd"/>
      <w:r w:rsidRPr="00B72950">
        <w:rPr>
          <w:b/>
          <w:bCs/>
          <w:i/>
          <w:iCs/>
          <w:lang w:val="en-US"/>
        </w:rPr>
        <w:t xml:space="preserve"> </w:t>
      </w:r>
      <w:proofErr w:type="spellStart"/>
      <w:r w:rsidRPr="00B72950">
        <w:rPr>
          <w:b/>
          <w:bCs/>
          <w:i/>
          <w:iCs/>
          <w:lang w:val="en-US"/>
        </w:rPr>
        <w:t>Locală</w:t>
      </w:r>
      <w:proofErr w:type="spellEnd"/>
      <w:r w:rsidRPr="00B72950">
        <w:rPr>
          <w:lang w:val="en-US"/>
        </w:rPr>
        <w:t xml:space="preserve">, care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un organism cu </w:t>
      </w:r>
      <w:proofErr w:type="spellStart"/>
      <w:r w:rsidRPr="00B72950">
        <w:rPr>
          <w:lang w:val="en-US"/>
        </w:rPr>
        <w:t>rol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consultativ</w:t>
      </w:r>
      <w:proofErr w:type="spellEnd"/>
      <w:r w:rsidRPr="00B72950">
        <w:rPr>
          <w:lang w:val="en-US"/>
        </w:rPr>
        <w:t xml:space="preserve">. </w:t>
      </w:r>
    </w:p>
    <w:p w14:paraId="1C490465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(2) </w:t>
      </w:r>
      <w:proofErr w:type="spellStart"/>
      <w:r w:rsidRPr="00B72950">
        <w:rPr>
          <w:lang w:val="en-US"/>
        </w:rPr>
        <w:t>Comisia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constituită</w:t>
      </w:r>
      <w:proofErr w:type="spellEnd"/>
      <w:r w:rsidRPr="00B72950">
        <w:rPr>
          <w:lang w:val="en-US"/>
        </w:rPr>
        <w:t xml:space="preserve"> din: </w:t>
      </w:r>
      <w:proofErr w:type="spellStart"/>
      <w:r w:rsidRPr="00B72950">
        <w:rPr>
          <w:lang w:val="en-US"/>
        </w:rPr>
        <w:t>primar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șeful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locale, </w:t>
      </w:r>
      <w:proofErr w:type="spellStart"/>
      <w:r w:rsidRPr="00B72950">
        <w:rPr>
          <w:lang w:val="en-US"/>
        </w:rPr>
        <w:t>secretarul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unității</w:t>
      </w:r>
      <w:proofErr w:type="spellEnd"/>
      <w:r w:rsidRPr="00B72950">
        <w:rPr>
          <w:lang w:val="en-US"/>
        </w:rPr>
        <w:t xml:space="preserve"> administrative </w:t>
      </w:r>
      <w:proofErr w:type="spellStart"/>
      <w:r w:rsidRPr="00B72950">
        <w:rPr>
          <w:lang w:val="en-US"/>
        </w:rPr>
        <w:t>teritoriale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3 </w:t>
      </w:r>
      <w:proofErr w:type="spellStart"/>
      <w:r w:rsidRPr="00B72950">
        <w:rPr>
          <w:lang w:val="en-US"/>
        </w:rPr>
        <w:t>consilieri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desemnați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autoritatea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deliberativă</w:t>
      </w:r>
      <w:proofErr w:type="spellEnd"/>
      <w:r w:rsidRPr="00B72950">
        <w:rPr>
          <w:lang w:val="en-US"/>
        </w:rPr>
        <w:t xml:space="preserve">. </w:t>
      </w:r>
    </w:p>
    <w:p w14:paraId="383A528F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(3) </w:t>
      </w:r>
      <w:proofErr w:type="spellStart"/>
      <w:r w:rsidRPr="00B72950">
        <w:rPr>
          <w:lang w:val="en-US"/>
        </w:rPr>
        <w:t>Ședințele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Comisiei</w:t>
      </w:r>
      <w:proofErr w:type="spellEnd"/>
      <w:r w:rsidRPr="00B72950">
        <w:rPr>
          <w:lang w:val="en-US"/>
        </w:rPr>
        <w:t xml:space="preserve"> Locale sunt </w:t>
      </w:r>
      <w:proofErr w:type="spellStart"/>
      <w:r w:rsidRPr="00B72950">
        <w:rPr>
          <w:lang w:val="en-US"/>
        </w:rPr>
        <w:t>conduse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Primarul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comunei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Sâncraiu</w:t>
      </w:r>
      <w:proofErr w:type="spellEnd"/>
      <w:r w:rsidRPr="00B72950">
        <w:rPr>
          <w:lang w:val="en-US"/>
        </w:rPr>
        <w:t xml:space="preserve"> de Mureș. </w:t>
      </w:r>
    </w:p>
    <w:p w14:paraId="307E16CF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(4) </w:t>
      </w:r>
      <w:r w:rsidRPr="00B72950">
        <w:rPr>
          <w:lang w:val="en-US"/>
        </w:rPr>
        <w:t xml:space="preserve">Modul de </w:t>
      </w:r>
      <w:proofErr w:type="spellStart"/>
      <w:r w:rsidRPr="00B72950">
        <w:rPr>
          <w:lang w:val="en-US"/>
        </w:rPr>
        <w:t>funcționare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comisiei</w:t>
      </w:r>
      <w:proofErr w:type="spellEnd"/>
      <w:r w:rsidRPr="00B72950">
        <w:rPr>
          <w:lang w:val="en-US"/>
        </w:rPr>
        <w:t xml:space="preserve"> locale se </w:t>
      </w:r>
      <w:proofErr w:type="spellStart"/>
      <w:r w:rsidRPr="00B72950">
        <w:rPr>
          <w:lang w:val="en-US"/>
        </w:rPr>
        <w:t>stabilește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regulamentul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organizare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funcționare</w:t>
      </w:r>
      <w:proofErr w:type="spellEnd"/>
      <w:r w:rsidRPr="00B72950">
        <w:rPr>
          <w:lang w:val="en-US"/>
        </w:rPr>
        <w:t xml:space="preserve"> al </w:t>
      </w:r>
      <w:proofErr w:type="spellStart"/>
      <w:r w:rsidRPr="00B72950">
        <w:rPr>
          <w:lang w:val="en-US"/>
        </w:rPr>
        <w:t>acesteia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adoptat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consiliul</w:t>
      </w:r>
      <w:proofErr w:type="spellEnd"/>
      <w:r w:rsidRPr="00B72950">
        <w:rPr>
          <w:lang w:val="en-US"/>
        </w:rPr>
        <w:t xml:space="preserve"> local. </w:t>
      </w:r>
    </w:p>
    <w:p w14:paraId="703DDB63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 11. (1) </w:t>
      </w:r>
      <w:proofErr w:type="spellStart"/>
      <w:r w:rsidRPr="00B72950">
        <w:rPr>
          <w:lang w:val="en-US"/>
        </w:rPr>
        <w:t>Comisia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Locală</w:t>
      </w:r>
      <w:proofErr w:type="spellEnd"/>
      <w:r w:rsidRPr="00B72950">
        <w:rPr>
          <w:lang w:val="en-US"/>
        </w:rPr>
        <w:t xml:space="preserve"> are </w:t>
      </w:r>
      <w:proofErr w:type="spellStart"/>
      <w:r w:rsidRPr="00B72950">
        <w:rPr>
          <w:lang w:val="en-US"/>
        </w:rPr>
        <w:t>următoarele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atribuții</w:t>
      </w:r>
      <w:proofErr w:type="spellEnd"/>
      <w:r w:rsidRPr="00B72950">
        <w:rPr>
          <w:lang w:val="en-US"/>
        </w:rPr>
        <w:t xml:space="preserve">: </w:t>
      </w:r>
    </w:p>
    <w:p w14:paraId="10165D27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a) </w:t>
      </w:r>
      <w:proofErr w:type="spellStart"/>
      <w:r w:rsidRPr="00B72950">
        <w:rPr>
          <w:lang w:val="en-US"/>
        </w:rPr>
        <w:t>asigură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cooperarea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dintre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instituțiile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serviciile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atribuții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domeniul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ordinii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al </w:t>
      </w:r>
      <w:proofErr w:type="spellStart"/>
      <w:r w:rsidRPr="00B72950">
        <w:rPr>
          <w:lang w:val="en-US"/>
        </w:rPr>
        <w:t>siguranței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nivelul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unității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administrativ-teritoriale</w:t>
      </w:r>
      <w:proofErr w:type="spellEnd"/>
      <w:r w:rsidRPr="00B72950">
        <w:rPr>
          <w:lang w:val="en-US"/>
        </w:rPr>
        <w:t xml:space="preserve">; </w:t>
      </w:r>
    </w:p>
    <w:p w14:paraId="45006221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b) </w:t>
      </w:r>
      <w:proofErr w:type="spellStart"/>
      <w:r w:rsidRPr="00B72950">
        <w:rPr>
          <w:lang w:val="en-US"/>
        </w:rPr>
        <w:t>avizează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proiectul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Regulamentului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organizare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funcționare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Locale; </w:t>
      </w:r>
    </w:p>
    <w:p w14:paraId="3AC17856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c) </w:t>
      </w:r>
      <w:proofErr w:type="spellStart"/>
      <w:r w:rsidRPr="00B72950">
        <w:rPr>
          <w:lang w:val="en-US"/>
        </w:rPr>
        <w:t>elaborează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proiectul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Planului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ordine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siguranță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publică</w:t>
      </w:r>
      <w:proofErr w:type="spellEnd"/>
      <w:r w:rsidRPr="00B72950">
        <w:rPr>
          <w:lang w:val="en-US"/>
        </w:rPr>
        <w:t xml:space="preserve"> al </w:t>
      </w:r>
      <w:proofErr w:type="spellStart"/>
      <w:r w:rsidRPr="00B72950">
        <w:rPr>
          <w:lang w:val="en-US"/>
        </w:rPr>
        <w:t>unitații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administrativ-teritoriale</w:t>
      </w:r>
      <w:proofErr w:type="spellEnd"/>
      <w:r w:rsidRPr="00B72950">
        <w:rPr>
          <w:lang w:val="en-US"/>
        </w:rPr>
        <w:t xml:space="preserve">, pe care </w:t>
      </w:r>
      <w:proofErr w:type="spellStart"/>
      <w:r w:rsidRPr="00B72950">
        <w:rPr>
          <w:lang w:val="en-US"/>
        </w:rPr>
        <w:t>îl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actualizează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anual</w:t>
      </w:r>
      <w:proofErr w:type="spellEnd"/>
      <w:r w:rsidRPr="00B72950">
        <w:rPr>
          <w:lang w:val="en-US"/>
        </w:rPr>
        <w:t xml:space="preserve">;  </w:t>
      </w:r>
    </w:p>
    <w:p w14:paraId="2B3247BF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d) </w:t>
      </w:r>
      <w:proofErr w:type="spellStart"/>
      <w:r w:rsidRPr="00B72950">
        <w:rPr>
          <w:lang w:val="en-US"/>
        </w:rPr>
        <w:t>analizează</w:t>
      </w:r>
      <w:proofErr w:type="spellEnd"/>
      <w:r w:rsidRPr="00B72950">
        <w:rPr>
          <w:lang w:val="en-US"/>
        </w:rPr>
        <w:t xml:space="preserve"> periodic </w:t>
      </w:r>
      <w:proofErr w:type="spellStart"/>
      <w:r w:rsidRPr="00B72950">
        <w:rPr>
          <w:lang w:val="en-US"/>
        </w:rPr>
        <w:t>activitățile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menținere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ordinii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siguranței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nivelul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unității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administrativ-teritoriale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face </w:t>
      </w:r>
      <w:proofErr w:type="spellStart"/>
      <w:r w:rsidRPr="00B72950">
        <w:rPr>
          <w:lang w:val="en-US"/>
        </w:rPr>
        <w:t>propuneri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soluționarea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deficiențelor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constatate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prevenirea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faptelor</w:t>
      </w:r>
      <w:proofErr w:type="spellEnd"/>
      <w:r w:rsidRPr="00B72950">
        <w:rPr>
          <w:lang w:val="en-US"/>
        </w:rPr>
        <w:t xml:space="preserve"> care </w:t>
      </w:r>
      <w:proofErr w:type="spellStart"/>
      <w:r w:rsidRPr="00B72950">
        <w:rPr>
          <w:lang w:val="en-US"/>
        </w:rPr>
        <w:t>afectează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climatul</w:t>
      </w:r>
      <w:proofErr w:type="spellEnd"/>
      <w:r w:rsidRPr="00B72950">
        <w:rPr>
          <w:lang w:val="en-US"/>
        </w:rPr>
        <w:t xml:space="preserve"> social; </w:t>
      </w:r>
    </w:p>
    <w:p w14:paraId="42F72F52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e) </w:t>
      </w:r>
      <w:proofErr w:type="spellStart"/>
      <w:r w:rsidRPr="00B72950">
        <w:rPr>
          <w:lang w:val="en-US"/>
        </w:rPr>
        <w:t>evaluează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cerințele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specifice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face </w:t>
      </w:r>
      <w:proofErr w:type="spellStart"/>
      <w:r w:rsidRPr="00B72950">
        <w:rPr>
          <w:lang w:val="en-US"/>
        </w:rPr>
        <w:t>propuneri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privind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necesarul</w:t>
      </w:r>
      <w:proofErr w:type="spellEnd"/>
      <w:r w:rsidRPr="00B72950">
        <w:rPr>
          <w:lang w:val="en-US"/>
        </w:rPr>
        <w:t xml:space="preserve"> de personal al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Locale; </w:t>
      </w:r>
    </w:p>
    <w:p w14:paraId="1FDF3AD4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f) </w:t>
      </w:r>
      <w:proofErr w:type="spellStart"/>
      <w:r w:rsidRPr="00B72950">
        <w:rPr>
          <w:lang w:val="en-US"/>
        </w:rPr>
        <w:t>prezintă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autorității</w:t>
      </w:r>
      <w:proofErr w:type="spellEnd"/>
      <w:r w:rsidRPr="00B72950">
        <w:rPr>
          <w:lang w:val="en-US"/>
        </w:rPr>
        <w:t xml:space="preserve"> deliberative </w:t>
      </w:r>
      <w:proofErr w:type="spellStart"/>
      <w:r w:rsidRPr="00B72950">
        <w:rPr>
          <w:lang w:val="en-US"/>
        </w:rPr>
        <w:t>rapoarte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anuale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asupra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modului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îndeplinire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prevederilor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planului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ordine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siguranță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publică</w:t>
      </w:r>
      <w:proofErr w:type="spellEnd"/>
      <w:r w:rsidRPr="00B72950">
        <w:rPr>
          <w:lang w:val="en-US"/>
        </w:rPr>
        <w:t xml:space="preserve"> al </w:t>
      </w:r>
      <w:proofErr w:type="spellStart"/>
      <w:r w:rsidRPr="00B72950">
        <w:rPr>
          <w:lang w:val="en-US"/>
        </w:rPr>
        <w:t>unității</w:t>
      </w:r>
      <w:proofErr w:type="spellEnd"/>
      <w:r w:rsidRPr="00B72950">
        <w:rPr>
          <w:lang w:val="en-US"/>
        </w:rPr>
        <w:t>/</w:t>
      </w:r>
      <w:proofErr w:type="spellStart"/>
      <w:r w:rsidRPr="00B72950">
        <w:rPr>
          <w:lang w:val="en-US"/>
        </w:rPr>
        <w:t>subdiviziunii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administrativ-teritoriale</w:t>
      </w:r>
      <w:proofErr w:type="spellEnd"/>
      <w:r w:rsidRPr="00B72950">
        <w:rPr>
          <w:lang w:val="en-US"/>
        </w:rPr>
        <w:t xml:space="preserve">.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baza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concluziilor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desprinse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analizele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efectuate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propune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autorităților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administratiei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locale </w:t>
      </w:r>
      <w:proofErr w:type="spellStart"/>
      <w:r w:rsidRPr="00B72950">
        <w:rPr>
          <w:lang w:val="en-US"/>
        </w:rPr>
        <w:t>inițierea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proiecte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hotarâri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care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prevină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faptele</w:t>
      </w:r>
      <w:proofErr w:type="spellEnd"/>
      <w:r w:rsidRPr="00B72950">
        <w:rPr>
          <w:lang w:val="en-US"/>
        </w:rPr>
        <w:t xml:space="preserve"> care </w:t>
      </w:r>
      <w:proofErr w:type="spellStart"/>
      <w:r w:rsidRPr="00B72950">
        <w:rPr>
          <w:lang w:val="en-US"/>
        </w:rPr>
        <w:t>afectează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climatul</w:t>
      </w:r>
      <w:proofErr w:type="spellEnd"/>
      <w:r w:rsidRPr="00B72950">
        <w:rPr>
          <w:lang w:val="en-US"/>
        </w:rPr>
        <w:t xml:space="preserve"> social. </w:t>
      </w:r>
    </w:p>
    <w:p w14:paraId="51E088EB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(2) </w:t>
      </w:r>
      <w:proofErr w:type="spellStart"/>
      <w:r w:rsidRPr="00B72950">
        <w:rPr>
          <w:lang w:val="en-US"/>
        </w:rPr>
        <w:t>Secretariatul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comisiei</w:t>
      </w:r>
      <w:proofErr w:type="spellEnd"/>
      <w:r w:rsidRPr="00B72950">
        <w:rPr>
          <w:lang w:val="en-US"/>
        </w:rPr>
        <w:t xml:space="preserve"> locale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asigurat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persoana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desemnată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primar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aparatul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specialitate</w:t>
      </w:r>
      <w:proofErr w:type="spellEnd"/>
      <w:r w:rsidRPr="00B72950">
        <w:rPr>
          <w:lang w:val="en-US"/>
        </w:rPr>
        <w:t xml:space="preserve"> al </w:t>
      </w:r>
      <w:proofErr w:type="spellStart"/>
      <w:r w:rsidRPr="00B72950">
        <w:rPr>
          <w:lang w:val="en-US"/>
        </w:rPr>
        <w:t>Primarului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comunei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Sâncraiu</w:t>
      </w:r>
      <w:proofErr w:type="spellEnd"/>
      <w:r w:rsidRPr="00B72950">
        <w:rPr>
          <w:lang w:val="en-US"/>
        </w:rPr>
        <w:t xml:space="preserve"> de Mureș. </w:t>
      </w:r>
    </w:p>
    <w:p w14:paraId="2DF1782A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(3) </w:t>
      </w:r>
      <w:proofErr w:type="spellStart"/>
      <w:r w:rsidRPr="00B72950">
        <w:rPr>
          <w:lang w:val="en-US"/>
        </w:rPr>
        <w:t>Comisia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Locală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reunește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trimestrial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câte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necesar</w:t>
      </w:r>
      <w:proofErr w:type="spellEnd"/>
      <w:r w:rsidRPr="00B72950">
        <w:rPr>
          <w:lang w:val="en-US"/>
        </w:rPr>
        <w:t xml:space="preserve">, la </w:t>
      </w:r>
      <w:proofErr w:type="spellStart"/>
      <w:r w:rsidRPr="00B72950">
        <w:rPr>
          <w:lang w:val="en-US"/>
        </w:rPr>
        <w:t>convocarea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primarului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unei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treimi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numărul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consilierilor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locali</w:t>
      </w:r>
      <w:proofErr w:type="spellEnd"/>
      <w:r w:rsidRPr="00B72950">
        <w:rPr>
          <w:lang w:val="en-US"/>
        </w:rPr>
        <w:t xml:space="preserve">. </w:t>
      </w:r>
    </w:p>
    <w:p w14:paraId="239BA01A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 12.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privința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organizării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funcționării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 </w:t>
      </w:r>
      <w:proofErr w:type="spellStart"/>
      <w:r w:rsidRPr="00B72950">
        <w:rPr>
          <w:lang w:val="en-US"/>
        </w:rPr>
        <w:t>Sâncraiu</w:t>
      </w:r>
      <w:proofErr w:type="spellEnd"/>
      <w:r w:rsidRPr="00B72950">
        <w:rPr>
          <w:lang w:val="en-US"/>
        </w:rPr>
        <w:t xml:space="preserve"> de Mureș, </w:t>
      </w:r>
      <w:proofErr w:type="spellStart"/>
      <w:r w:rsidRPr="00B72950">
        <w:rPr>
          <w:lang w:val="en-US"/>
        </w:rPr>
        <w:t>autoritatea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deliberativă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administrației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locale are </w:t>
      </w:r>
      <w:proofErr w:type="spellStart"/>
      <w:r w:rsidRPr="00B72950">
        <w:rPr>
          <w:lang w:val="en-US"/>
        </w:rPr>
        <w:t>următoarele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atribuții</w:t>
      </w:r>
      <w:proofErr w:type="spellEnd"/>
      <w:r w:rsidRPr="00B72950">
        <w:rPr>
          <w:lang w:val="en-US"/>
        </w:rPr>
        <w:t xml:space="preserve">: </w:t>
      </w:r>
    </w:p>
    <w:p w14:paraId="2459CBCE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a) </w:t>
      </w:r>
      <w:proofErr w:type="spellStart"/>
      <w:r w:rsidRPr="00B72950">
        <w:rPr>
          <w:lang w:val="en-US"/>
        </w:rPr>
        <w:t>aprobă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Regulamentul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organizare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funcționare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 </w:t>
      </w:r>
      <w:proofErr w:type="spellStart"/>
      <w:r w:rsidRPr="00B72950">
        <w:rPr>
          <w:lang w:val="en-US"/>
        </w:rPr>
        <w:t>Sâncraiu</w:t>
      </w:r>
      <w:proofErr w:type="spellEnd"/>
      <w:r w:rsidRPr="00B72950">
        <w:rPr>
          <w:lang w:val="en-US"/>
        </w:rPr>
        <w:t xml:space="preserve"> de Mureș,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conformitate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prevederile</w:t>
      </w:r>
      <w:proofErr w:type="spellEnd"/>
      <w:r w:rsidRPr="00B72950">
        <w:rPr>
          <w:lang w:val="en-US"/>
        </w:rPr>
        <w:t xml:space="preserve"> O.U.G.nr. 57 din 3 </w:t>
      </w:r>
      <w:proofErr w:type="spellStart"/>
      <w:r w:rsidRPr="00B72950">
        <w:rPr>
          <w:lang w:val="en-US"/>
        </w:rPr>
        <w:t>iulie</w:t>
      </w:r>
      <w:proofErr w:type="spellEnd"/>
      <w:r w:rsidRPr="00B72950">
        <w:rPr>
          <w:lang w:val="en-US"/>
        </w:rPr>
        <w:t xml:space="preserve"> 2019 </w:t>
      </w:r>
      <w:proofErr w:type="spellStart"/>
      <w:r w:rsidRPr="00B72950">
        <w:rPr>
          <w:lang w:val="en-US"/>
        </w:rPr>
        <w:t>privind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Codul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administrativ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modificările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completările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ulterioare</w:t>
      </w:r>
      <w:proofErr w:type="spellEnd"/>
      <w:r w:rsidRPr="00B72950">
        <w:rPr>
          <w:lang w:val="en-US"/>
        </w:rPr>
        <w:t xml:space="preserve">; </w:t>
      </w:r>
    </w:p>
    <w:p w14:paraId="23EC66D1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b) </w:t>
      </w:r>
      <w:proofErr w:type="spellStart"/>
      <w:r w:rsidRPr="00B72950">
        <w:rPr>
          <w:lang w:val="en-US"/>
        </w:rPr>
        <w:t>stabilește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condițiile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legii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criterii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specifice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evaluarea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activității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 </w:t>
      </w:r>
      <w:proofErr w:type="spellStart"/>
      <w:r w:rsidRPr="00B72950">
        <w:rPr>
          <w:lang w:val="en-US"/>
        </w:rPr>
        <w:t>Sancraiu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Mures</w:t>
      </w:r>
      <w:proofErr w:type="spellEnd"/>
      <w:r w:rsidRPr="00B72950">
        <w:rPr>
          <w:lang w:val="en-US"/>
        </w:rPr>
        <w:t xml:space="preserve">; </w:t>
      </w:r>
    </w:p>
    <w:p w14:paraId="3F31369E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c) </w:t>
      </w:r>
      <w:proofErr w:type="spellStart"/>
      <w:r w:rsidRPr="00B72950">
        <w:rPr>
          <w:lang w:val="en-US"/>
        </w:rPr>
        <w:t>aprobă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potrivit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competențelor</w:t>
      </w:r>
      <w:proofErr w:type="spellEnd"/>
      <w:r w:rsidRPr="00B72950">
        <w:rPr>
          <w:lang w:val="en-US"/>
        </w:rPr>
        <w:t xml:space="preserve"> sale, </w:t>
      </w:r>
      <w:proofErr w:type="spellStart"/>
      <w:r w:rsidRPr="00B72950">
        <w:rPr>
          <w:lang w:val="en-US"/>
        </w:rPr>
        <w:t>condițiile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materiale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financiare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necesare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funcționarea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 </w:t>
      </w:r>
      <w:proofErr w:type="spellStart"/>
      <w:r w:rsidRPr="00B72950">
        <w:rPr>
          <w:lang w:val="en-US"/>
        </w:rPr>
        <w:t>Sâncraiu</w:t>
      </w:r>
      <w:proofErr w:type="spellEnd"/>
      <w:r w:rsidRPr="00B72950">
        <w:rPr>
          <w:lang w:val="en-US"/>
        </w:rPr>
        <w:t xml:space="preserve"> de Mureș; </w:t>
      </w:r>
    </w:p>
    <w:p w14:paraId="5E092B4E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d) </w:t>
      </w:r>
      <w:proofErr w:type="spellStart"/>
      <w:r w:rsidRPr="00B72950">
        <w:rPr>
          <w:lang w:val="en-US"/>
        </w:rPr>
        <w:t>analizează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împreuna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Comisia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activitatea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 </w:t>
      </w:r>
      <w:proofErr w:type="spellStart"/>
      <w:r w:rsidRPr="00B72950">
        <w:rPr>
          <w:lang w:val="en-US"/>
        </w:rPr>
        <w:t>Sâncraiu</w:t>
      </w:r>
      <w:proofErr w:type="spellEnd"/>
      <w:r w:rsidRPr="00B72950">
        <w:rPr>
          <w:lang w:val="en-US"/>
        </w:rPr>
        <w:t xml:space="preserve"> de Mureș,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condițiile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legii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stabilește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măsuri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îmbunătățire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activității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acesteia</w:t>
      </w:r>
      <w:proofErr w:type="spellEnd"/>
      <w:r w:rsidRPr="00B72950">
        <w:rPr>
          <w:lang w:val="en-US"/>
        </w:rPr>
        <w:t xml:space="preserve">; </w:t>
      </w:r>
    </w:p>
    <w:p w14:paraId="20CF3C5C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e) </w:t>
      </w:r>
      <w:proofErr w:type="spellStart"/>
      <w:r w:rsidRPr="00B72950">
        <w:rPr>
          <w:lang w:val="en-US"/>
        </w:rPr>
        <w:t>stabilește</w:t>
      </w:r>
      <w:proofErr w:type="spellEnd"/>
      <w:r w:rsidRPr="00B72950">
        <w:rPr>
          <w:lang w:val="en-US"/>
        </w:rPr>
        <w:t xml:space="preserve">, la </w:t>
      </w:r>
      <w:proofErr w:type="spellStart"/>
      <w:r w:rsidRPr="00B72950">
        <w:rPr>
          <w:lang w:val="en-US"/>
        </w:rPr>
        <w:t>propunerea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Comisiei</w:t>
      </w:r>
      <w:proofErr w:type="spellEnd"/>
      <w:r w:rsidRPr="00B72950">
        <w:rPr>
          <w:lang w:val="en-US"/>
        </w:rPr>
        <w:t xml:space="preserve"> Locale, </w:t>
      </w:r>
      <w:proofErr w:type="spellStart"/>
      <w:r w:rsidRPr="00B72950">
        <w:rPr>
          <w:lang w:val="en-US"/>
        </w:rPr>
        <w:t>măsurile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necesare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buna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funcționare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încadrarea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activității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acesteia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normele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procedurile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stabilite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unitatea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reglementare</w:t>
      </w:r>
      <w:proofErr w:type="spellEnd"/>
      <w:r w:rsidRPr="00B72950">
        <w:rPr>
          <w:lang w:val="en-US"/>
        </w:rPr>
        <w:t xml:space="preserve">; </w:t>
      </w:r>
    </w:p>
    <w:p w14:paraId="494B53E9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f) </w:t>
      </w:r>
      <w:proofErr w:type="spellStart"/>
      <w:r w:rsidRPr="00B72950">
        <w:rPr>
          <w:lang w:val="en-US"/>
        </w:rPr>
        <w:t>aprobă</w:t>
      </w:r>
      <w:proofErr w:type="spellEnd"/>
      <w:r w:rsidRPr="00B72950">
        <w:rPr>
          <w:lang w:val="en-US"/>
        </w:rPr>
        <w:t xml:space="preserve">, la </w:t>
      </w:r>
      <w:proofErr w:type="spellStart"/>
      <w:r w:rsidRPr="00B72950">
        <w:rPr>
          <w:lang w:val="en-US"/>
        </w:rPr>
        <w:t>propunerea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Comisiei</w:t>
      </w:r>
      <w:proofErr w:type="spellEnd"/>
      <w:r w:rsidRPr="00B72950">
        <w:rPr>
          <w:lang w:val="en-US"/>
        </w:rPr>
        <w:t xml:space="preserve"> Locale, </w:t>
      </w:r>
      <w:proofErr w:type="spellStart"/>
      <w:r w:rsidRPr="00B72950">
        <w:rPr>
          <w:lang w:val="en-US"/>
        </w:rPr>
        <w:t>Planul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ordine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siguranță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publică</w:t>
      </w:r>
      <w:proofErr w:type="spellEnd"/>
      <w:r w:rsidRPr="00B72950">
        <w:rPr>
          <w:lang w:val="en-US"/>
        </w:rPr>
        <w:t xml:space="preserve"> al </w:t>
      </w:r>
      <w:proofErr w:type="spellStart"/>
      <w:r w:rsidRPr="00B72950">
        <w:rPr>
          <w:lang w:val="en-US"/>
        </w:rPr>
        <w:t>unității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administrativ-teritoriale</w:t>
      </w:r>
      <w:proofErr w:type="spellEnd"/>
      <w:r w:rsidRPr="00B72950">
        <w:rPr>
          <w:lang w:val="en-US"/>
        </w:rPr>
        <w:t xml:space="preserve">; </w:t>
      </w:r>
    </w:p>
    <w:p w14:paraId="69DEFE37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 13.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privinta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organizării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funcționării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 </w:t>
      </w:r>
      <w:proofErr w:type="spellStart"/>
      <w:r w:rsidRPr="00B72950">
        <w:rPr>
          <w:lang w:val="en-US"/>
        </w:rPr>
        <w:t>Sâncraiu</w:t>
      </w:r>
      <w:proofErr w:type="spellEnd"/>
      <w:r w:rsidRPr="00B72950">
        <w:rPr>
          <w:lang w:val="en-US"/>
        </w:rPr>
        <w:t xml:space="preserve"> de Mureș, </w:t>
      </w:r>
      <w:proofErr w:type="spellStart"/>
      <w:r w:rsidRPr="00B72950">
        <w:rPr>
          <w:lang w:val="en-US"/>
        </w:rPr>
        <w:t>Primarul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Comunei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Sâncraiu</w:t>
      </w:r>
      <w:proofErr w:type="spellEnd"/>
      <w:r w:rsidRPr="00B72950">
        <w:rPr>
          <w:lang w:val="en-US"/>
        </w:rPr>
        <w:t xml:space="preserve"> de Mureș are </w:t>
      </w:r>
      <w:proofErr w:type="spellStart"/>
      <w:r w:rsidRPr="00B72950">
        <w:rPr>
          <w:lang w:val="en-US"/>
        </w:rPr>
        <w:t>urmatoarele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atribuții</w:t>
      </w:r>
      <w:proofErr w:type="spellEnd"/>
      <w:r w:rsidRPr="00B72950">
        <w:rPr>
          <w:lang w:val="en-US"/>
        </w:rPr>
        <w:t xml:space="preserve">: </w:t>
      </w:r>
    </w:p>
    <w:p w14:paraId="2ACB6564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lastRenderedPageBreak/>
        <w:t xml:space="preserve">a) </w:t>
      </w:r>
      <w:proofErr w:type="spellStart"/>
      <w:r w:rsidRPr="00B72950">
        <w:rPr>
          <w:lang w:val="en-US"/>
        </w:rPr>
        <w:t>numește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sancționează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dispune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suspendarea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modificarea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încetarea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raporturilor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după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caz</w:t>
      </w:r>
      <w:proofErr w:type="spellEnd"/>
      <w:r w:rsidRPr="00B72950">
        <w:rPr>
          <w:lang w:val="en-US"/>
        </w:rPr>
        <w:t xml:space="preserve">, ale </w:t>
      </w:r>
      <w:proofErr w:type="spellStart"/>
      <w:r w:rsidRPr="00B72950">
        <w:rPr>
          <w:lang w:val="en-US"/>
        </w:rPr>
        <w:t>raporturilor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muncă</w:t>
      </w:r>
      <w:proofErr w:type="spellEnd"/>
      <w:r w:rsidRPr="00B72950">
        <w:rPr>
          <w:lang w:val="en-US"/>
        </w:rPr>
        <w:t xml:space="preserve"> ale </w:t>
      </w:r>
      <w:proofErr w:type="spellStart"/>
      <w:r w:rsidRPr="00B72950">
        <w:rPr>
          <w:lang w:val="en-US"/>
        </w:rPr>
        <w:t>personalului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politiei</w:t>
      </w:r>
      <w:proofErr w:type="spellEnd"/>
      <w:r w:rsidRPr="00B72950">
        <w:rPr>
          <w:lang w:val="en-US"/>
        </w:rPr>
        <w:t xml:space="preserve"> locale, </w:t>
      </w:r>
      <w:proofErr w:type="spellStart"/>
      <w:r w:rsidRPr="00B72950">
        <w:rPr>
          <w:lang w:val="en-US"/>
        </w:rPr>
        <w:t>inclusiv</w:t>
      </w:r>
      <w:proofErr w:type="spellEnd"/>
      <w:r w:rsidRPr="00B72950">
        <w:rPr>
          <w:lang w:val="en-US"/>
        </w:rPr>
        <w:t xml:space="preserve"> ale </w:t>
      </w:r>
      <w:proofErr w:type="spellStart"/>
      <w:r w:rsidRPr="00B72950">
        <w:rPr>
          <w:lang w:val="en-US"/>
        </w:rPr>
        <w:t>sefului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acesteia</w:t>
      </w:r>
      <w:proofErr w:type="spellEnd"/>
      <w:r w:rsidRPr="00B72950">
        <w:rPr>
          <w:lang w:val="en-US"/>
        </w:rPr>
        <w:t xml:space="preserve">; </w:t>
      </w:r>
    </w:p>
    <w:p w14:paraId="57FD65E6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b) </w:t>
      </w:r>
      <w:proofErr w:type="spellStart"/>
      <w:r w:rsidRPr="00B72950">
        <w:rPr>
          <w:lang w:val="en-US"/>
        </w:rPr>
        <w:t>supune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spre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aprobare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autorității</w:t>
      </w:r>
      <w:proofErr w:type="spellEnd"/>
      <w:r w:rsidRPr="00B72950">
        <w:rPr>
          <w:lang w:val="en-US"/>
        </w:rPr>
        <w:t xml:space="preserve"> deliberative </w:t>
      </w:r>
      <w:proofErr w:type="spellStart"/>
      <w:r w:rsidRPr="00B72950">
        <w:rPr>
          <w:lang w:val="en-US"/>
        </w:rPr>
        <w:t>resursele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materiale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financiare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necesare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desfașurării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activității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Locale; </w:t>
      </w:r>
    </w:p>
    <w:p w14:paraId="2F3B07B7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c) </w:t>
      </w:r>
      <w:proofErr w:type="spellStart"/>
      <w:r w:rsidRPr="00B72950">
        <w:rPr>
          <w:lang w:val="en-US"/>
        </w:rPr>
        <w:t>îndrumă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supraveghează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controlează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analizează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activitatea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Locale, ca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 xml:space="preserve"> public de </w:t>
      </w:r>
      <w:proofErr w:type="spellStart"/>
      <w:r w:rsidRPr="00B72950">
        <w:rPr>
          <w:lang w:val="en-US"/>
        </w:rPr>
        <w:t>interes</w:t>
      </w:r>
      <w:proofErr w:type="spellEnd"/>
      <w:r w:rsidRPr="00B72950">
        <w:rPr>
          <w:lang w:val="en-US"/>
        </w:rPr>
        <w:t xml:space="preserve"> local; </w:t>
      </w:r>
    </w:p>
    <w:p w14:paraId="06A3C52F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d) </w:t>
      </w:r>
      <w:proofErr w:type="spellStart"/>
      <w:r w:rsidRPr="00B72950">
        <w:rPr>
          <w:lang w:val="en-US"/>
        </w:rPr>
        <w:t>asigură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aducerea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îndeplinire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hotărârilor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Consiliului</w:t>
      </w:r>
      <w:proofErr w:type="spellEnd"/>
      <w:r w:rsidRPr="00B72950">
        <w:rPr>
          <w:lang w:val="en-US"/>
        </w:rPr>
        <w:t xml:space="preserve"> local </w:t>
      </w:r>
      <w:proofErr w:type="spellStart"/>
      <w:r w:rsidRPr="00B72950">
        <w:rPr>
          <w:lang w:val="en-US"/>
        </w:rPr>
        <w:t>privind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organizarea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funcționarea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Locale;</w:t>
      </w:r>
    </w:p>
    <w:p w14:paraId="53D05D69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 e) </w:t>
      </w:r>
      <w:proofErr w:type="spellStart"/>
      <w:r w:rsidRPr="00B72950">
        <w:rPr>
          <w:lang w:val="en-US"/>
        </w:rPr>
        <w:t>evaluează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activitatea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Locale, </w:t>
      </w:r>
      <w:proofErr w:type="spellStart"/>
      <w:r w:rsidRPr="00B72950">
        <w:rPr>
          <w:lang w:val="en-US"/>
        </w:rPr>
        <w:t>potrivit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criteriilor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specifice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stabilite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autoritatea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deliberativă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administrației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locale; </w:t>
      </w:r>
    </w:p>
    <w:p w14:paraId="7B9C6DF7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 f) </w:t>
      </w:r>
      <w:proofErr w:type="spellStart"/>
      <w:r w:rsidRPr="00B72950">
        <w:rPr>
          <w:lang w:val="en-US"/>
        </w:rPr>
        <w:t>prezintă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autorității</w:t>
      </w:r>
      <w:proofErr w:type="spellEnd"/>
      <w:r w:rsidRPr="00B72950">
        <w:rPr>
          <w:lang w:val="en-US"/>
        </w:rPr>
        <w:t xml:space="preserve"> deliberative, </w:t>
      </w:r>
      <w:proofErr w:type="spellStart"/>
      <w:r w:rsidRPr="00B72950">
        <w:rPr>
          <w:lang w:val="en-US"/>
        </w:rPr>
        <w:t>anual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câte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necesar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informări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privind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modul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funcționare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Locale; </w:t>
      </w:r>
    </w:p>
    <w:p w14:paraId="3B33A15B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g) </w:t>
      </w:r>
      <w:proofErr w:type="spellStart"/>
      <w:r w:rsidRPr="00B72950">
        <w:rPr>
          <w:lang w:val="en-US"/>
        </w:rPr>
        <w:t>supune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spre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aprobare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autorității</w:t>
      </w:r>
      <w:proofErr w:type="spellEnd"/>
      <w:r w:rsidRPr="00B72950">
        <w:rPr>
          <w:lang w:val="en-US"/>
        </w:rPr>
        <w:t xml:space="preserve"> deliberative </w:t>
      </w:r>
      <w:proofErr w:type="spellStart"/>
      <w:r w:rsidRPr="00B72950">
        <w:rPr>
          <w:lang w:val="en-US"/>
        </w:rPr>
        <w:t>Regulamentul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organizare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funcționare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Locale; </w:t>
      </w:r>
    </w:p>
    <w:p w14:paraId="46C1E704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h) </w:t>
      </w:r>
      <w:proofErr w:type="spellStart"/>
      <w:r w:rsidRPr="00B72950">
        <w:rPr>
          <w:lang w:val="en-US"/>
        </w:rPr>
        <w:t>organizează</w:t>
      </w:r>
      <w:proofErr w:type="spellEnd"/>
      <w:r w:rsidRPr="00B72950">
        <w:rPr>
          <w:lang w:val="en-US"/>
        </w:rPr>
        <w:t xml:space="preserve"> periodic </w:t>
      </w:r>
      <w:proofErr w:type="spellStart"/>
      <w:r w:rsidRPr="00B72950">
        <w:rPr>
          <w:lang w:val="en-US"/>
        </w:rPr>
        <w:t>consultări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membrii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comunității</w:t>
      </w:r>
      <w:proofErr w:type="spellEnd"/>
      <w:r w:rsidRPr="00B72950">
        <w:rPr>
          <w:lang w:val="en-US"/>
        </w:rPr>
        <w:t xml:space="preserve"> locale, cu </w:t>
      </w:r>
      <w:proofErr w:type="spellStart"/>
      <w:r w:rsidRPr="00B72950">
        <w:rPr>
          <w:lang w:val="en-US"/>
        </w:rPr>
        <w:t>participarea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reprezentanților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unității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teritoriale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Române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ai </w:t>
      </w:r>
      <w:proofErr w:type="spellStart"/>
      <w:r w:rsidRPr="00B72950">
        <w:rPr>
          <w:lang w:val="en-US"/>
        </w:rPr>
        <w:t>organizațiilor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neguvernamentale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privire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prioritățile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activitatea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Locale; </w:t>
      </w:r>
    </w:p>
    <w:p w14:paraId="17C85ED2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proofErr w:type="spellStart"/>
      <w:r w:rsidRPr="00B72950">
        <w:rPr>
          <w:lang w:val="en-US"/>
        </w:rPr>
        <w:t>i</w:t>
      </w:r>
      <w:proofErr w:type="spellEnd"/>
      <w:r w:rsidRPr="00B72950">
        <w:rPr>
          <w:lang w:val="en-US"/>
        </w:rPr>
        <w:t xml:space="preserve">) </w:t>
      </w:r>
      <w:proofErr w:type="spellStart"/>
      <w:r w:rsidRPr="00B72950">
        <w:rPr>
          <w:lang w:val="en-US"/>
        </w:rPr>
        <w:t>primește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soluționează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sesizările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privire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deficiențele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constatate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activitatea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Locale, precum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privire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imbunătățirea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activității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menținere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ordinii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liniștii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; </w:t>
      </w:r>
    </w:p>
    <w:p w14:paraId="7CEA5402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j) </w:t>
      </w:r>
      <w:proofErr w:type="spellStart"/>
      <w:r w:rsidRPr="00B72950">
        <w:rPr>
          <w:lang w:val="en-US"/>
        </w:rPr>
        <w:t>împuternicește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dispoziție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politiștii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locali</w:t>
      </w:r>
      <w:proofErr w:type="spellEnd"/>
      <w:r w:rsidRPr="00B72950">
        <w:rPr>
          <w:lang w:val="en-US"/>
        </w:rPr>
        <w:t xml:space="preserve"> ca </w:t>
      </w:r>
      <w:proofErr w:type="spellStart"/>
      <w:r w:rsidRPr="00B72950">
        <w:rPr>
          <w:lang w:val="en-US"/>
        </w:rPr>
        <w:t>agenți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constatatori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oricare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dintre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situațiile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care </w:t>
      </w:r>
      <w:proofErr w:type="spellStart"/>
      <w:r w:rsidRPr="00B72950">
        <w:rPr>
          <w:lang w:val="en-US"/>
        </w:rPr>
        <w:t>această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calitate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stabilită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acte</w:t>
      </w:r>
      <w:proofErr w:type="spellEnd"/>
      <w:r w:rsidRPr="00B72950">
        <w:rPr>
          <w:lang w:val="en-US"/>
        </w:rPr>
        <w:t xml:space="preserve"> normative;</w:t>
      </w:r>
    </w:p>
    <w:p w14:paraId="44A5D9FF" w14:textId="77777777" w:rsidR="00E47F4B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</w:p>
    <w:p w14:paraId="29A8DC7C" w14:textId="77777777" w:rsidR="00E47F4B" w:rsidRDefault="00E47F4B" w:rsidP="00E47F4B">
      <w:pPr>
        <w:shd w:val="clear" w:color="auto" w:fill="FFFFFF"/>
        <w:suppressAutoHyphens w:val="0"/>
        <w:jc w:val="center"/>
        <w:rPr>
          <w:lang w:val="en-US"/>
        </w:rPr>
      </w:pPr>
      <w:r w:rsidRPr="00B72950">
        <w:rPr>
          <w:b/>
          <w:bCs/>
          <w:lang w:val="en-US"/>
        </w:rPr>
        <w:t>CAPITOLUL III</w:t>
      </w:r>
    </w:p>
    <w:p w14:paraId="4E1F5A83" w14:textId="77777777" w:rsidR="00E47F4B" w:rsidRPr="00B72950" w:rsidRDefault="00E47F4B" w:rsidP="00E47F4B">
      <w:pPr>
        <w:shd w:val="clear" w:color="auto" w:fill="FFFFFF"/>
        <w:suppressAutoHyphens w:val="0"/>
        <w:jc w:val="center"/>
        <w:rPr>
          <w:lang w:val="en-US"/>
        </w:rPr>
      </w:pPr>
      <w:r w:rsidRPr="00B72950">
        <w:rPr>
          <w:b/>
          <w:bCs/>
          <w:lang w:val="en-US"/>
        </w:rPr>
        <w:t>SELECȚIONAREA, PREGĂTIREA ȘI NUMIREA</w:t>
      </w:r>
    </w:p>
    <w:p w14:paraId="23E028C9" w14:textId="77777777" w:rsidR="00E47F4B" w:rsidRPr="00B72950" w:rsidRDefault="00E47F4B" w:rsidP="00E47F4B">
      <w:pPr>
        <w:shd w:val="clear" w:color="auto" w:fill="FFFFFF"/>
        <w:suppressAutoHyphens w:val="0"/>
        <w:jc w:val="center"/>
        <w:rPr>
          <w:b/>
          <w:bCs/>
          <w:lang w:val="en-US"/>
        </w:rPr>
      </w:pPr>
      <w:r w:rsidRPr="00B72950">
        <w:rPr>
          <w:b/>
          <w:bCs/>
          <w:lang w:val="en-US"/>
        </w:rPr>
        <w:t>PERSONALULUI POLIȚIEI LOCALE</w:t>
      </w:r>
    </w:p>
    <w:p w14:paraId="69896EA6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</w:p>
    <w:p w14:paraId="5866C905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>Art.</w:t>
      </w:r>
      <w:proofErr w:type="gramStart"/>
      <w:r w:rsidRPr="00B72950">
        <w:rPr>
          <w:b/>
          <w:bCs/>
          <w:lang w:val="en-US"/>
        </w:rPr>
        <w:t>14.(</w:t>
      </w:r>
      <w:proofErr w:type="gramEnd"/>
      <w:r w:rsidRPr="00B72950">
        <w:rPr>
          <w:b/>
          <w:bCs/>
          <w:lang w:val="en-US"/>
        </w:rPr>
        <w:t xml:space="preserve">1) </w:t>
      </w:r>
      <w:proofErr w:type="spellStart"/>
      <w:r w:rsidRPr="00B72950">
        <w:rPr>
          <w:lang w:val="en-US"/>
        </w:rPr>
        <w:t>Functionarii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publici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politia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locala</w:t>
      </w:r>
      <w:proofErr w:type="spellEnd"/>
      <w:r w:rsidRPr="00B72950">
        <w:rPr>
          <w:lang w:val="en-US"/>
        </w:rPr>
        <w:t xml:space="preserve"> pot fi </w:t>
      </w:r>
      <w:proofErr w:type="spellStart"/>
      <w:r w:rsidRPr="00B72950">
        <w:rPr>
          <w:lang w:val="en-US"/>
        </w:rPr>
        <w:t>numiți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debutanți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definitivi</w:t>
      </w:r>
      <w:proofErr w:type="spellEnd"/>
      <w:r w:rsidRPr="00B72950">
        <w:rPr>
          <w:lang w:val="en-US"/>
        </w:rPr>
        <w:t xml:space="preserve">, in </w:t>
      </w:r>
      <w:proofErr w:type="spellStart"/>
      <w:r w:rsidRPr="00B72950">
        <w:rPr>
          <w:lang w:val="en-US"/>
        </w:rPr>
        <w:t>conditiile</w:t>
      </w:r>
      <w:proofErr w:type="spellEnd"/>
      <w:r w:rsidRPr="00B72950">
        <w:rPr>
          <w:lang w:val="en-US"/>
        </w:rPr>
        <w:t xml:space="preserve"> O.U.G. nr. 57 din 3 </w:t>
      </w:r>
      <w:proofErr w:type="spellStart"/>
      <w:r w:rsidRPr="00B72950">
        <w:rPr>
          <w:lang w:val="en-US"/>
        </w:rPr>
        <w:t>iulie</w:t>
      </w:r>
      <w:proofErr w:type="spellEnd"/>
      <w:r w:rsidRPr="00B72950">
        <w:rPr>
          <w:lang w:val="en-US"/>
        </w:rPr>
        <w:t xml:space="preserve"> 2019 </w:t>
      </w:r>
      <w:proofErr w:type="spellStart"/>
      <w:r w:rsidRPr="00B72950">
        <w:rPr>
          <w:lang w:val="en-US"/>
        </w:rPr>
        <w:t>privind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Codul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administrativ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modificările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completările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ulterioare</w:t>
      </w:r>
      <w:proofErr w:type="spellEnd"/>
      <w:r w:rsidRPr="00B72950">
        <w:rPr>
          <w:lang w:val="en-US"/>
        </w:rPr>
        <w:t xml:space="preserve">. </w:t>
      </w:r>
    </w:p>
    <w:p w14:paraId="7A3AA22D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(2) </w:t>
      </w:r>
      <w:r w:rsidRPr="00B72950">
        <w:rPr>
          <w:lang w:val="en-US"/>
        </w:rPr>
        <w:t xml:space="preserve">La </w:t>
      </w:r>
      <w:proofErr w:type="spellStart"/>
      <w:r w:rsidRPr="00B72950">
        <w:rPr>
          <w:lang w:val="en-US"/>
        </w:rPr>
        <w:t>terminarea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perioadei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stagiu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activitatea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funcționarilor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debutanți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poliția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locală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evaluează</w:t>
      </w:r>
      <w:proofErr w:type="spellEnd"/>
      <w:r w:rsidRPr="00B72950">
        <w:rPr>
          <w:lang w:val="en-US"/>
        </w:rPr>
        <w:t xml:space="preserve"> in </w:t>
      </w:r>
      <w:proofErr w:type="spellStart"/>
      <w:r w:rsidRPr="00B72950">
        <w:rPr>
          <w:lang w:val="en-US"/>
        </w:rPr>
        <w:t>conformitate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procedura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evaluare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activității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funcționarilor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debutanți</w:t>
      </w:r>
      <w:proofErr w:type="spellEnd"/>
      <w:r w:rsidRPr="00B72950">
        <w:rPr>
          <w:lang w:val="en-US"/>
        </w:rPr>
        <w:t xml:space="preserve">. </w:t>
      </w:r>
    </w:p>
    <w:p w14:paraId="366C7EA0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Art.15. </w:t>
      </w:r>
      <w:r w:rsidRPr="00B72950">
        <w:rPr>
          <w:lang w:val="en-US"/>
        </w:rPr>
        <w:t xml:space="preserve">La </w:t>
      </w:r>
      <w:proofErr w:type="spellStart"/>
      <w:r w:rsidRPr="00B72950">
        <w:rPr>
          <w:lang w:val="en-US"/>
        </w:rPr>
        <w:t>înființarea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Politiei</w:t>
      </w:r>
      <w:proofErr w:type="spellEnd"/>
      <w:r w:rsidRPr="00B72950">
        <w:rPr>
          <w:lang w:val="en-US"/>
        </w:rPr>
        <w:t xml:space="preserve"> Locale, </w:t>
      </w:r>
      <w:proofErr w:type="spellStart"/>
      <w:r w:rsidRPr="00B72950">
        <w:rPr>
          <w:lang w:val="en-US"/>
        </w:rPr>
        <w:t>personalul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acesteia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compune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candidații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declarați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urma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concursului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organizat</w:t>
      </w:r>
      <w:proofErr w:type="spellEnd"/>
      <w:r w:rsidRPr="00B72950">
        <w:rPr>
          <w:lang w:val="en-US"/>
        </w:rPr>
        <w:t xml:space="preserve"> precum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de la </w:t>
      </w:r>
      <w:proofErr w:type="spellStart"/>
      <w:r w:rsidRPr="00B72950">
        <w:rPr>
          <w:lang w:val="en-US"/>
        </w:rPr>
        <w:t>structurile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aparatul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specialitate</w:t>
      </w:r>
      <w:proofErr w:type="spellEnd"/>
      <w:r w:rsidRPr="00B72950">
        <w:rPr>
          <w:lang w:val="en-US"/>
        </w:rPr>
        <w:t xml:space="preserve"> al </w:t>
      </w:r>
      <w:proofErr w:type="spellStart"/>
      <w:r w:rsidRPr="00B72950">
        <w:rPr>
          <w:lang w:val="en-US"/>
        </w:rPr>
        <w:t>primarului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prevăzute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Legea</w:t>
      </w:r>
      <w:proofErr w:type="spellEnd"/>
      <w:r w:rsidRPr="00B72950">
        <w:rPr>
          <w:lang w:val="en-US"/>
        </w:rPr>
        <w:t xml:space="preserve"> nr.155/2010, </w:t>
      </w:r>
      <w:proofErr w:type="spellStart"/>
      <w:r w:rsidRPr="00B72950">
        <w:rPr>
          <w:lang w:val="en-US"/>
        </w:rPr>
        <w:t>după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caz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încadrarea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numărul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posturi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aprobate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Consiliul</w:t>
      </w:r>
      <w:proofErr w:type="spellEnd"/>
      <w:r w:rsidRPr="00B72950">
        <w:rPr>
          <w:lang w:val="en-US"/>
        </w:rPr>
        <w:t xml:space="preserve"> Local. </w:t>
      </w:r>
    </w:p>
    <w:p w14:paraId="7B4297B6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Art.16. </w:t>
      </w:r>
      <w:proofErr w:type="spellStart"/>
      <w:r w:rsidRPr="00B72950">
        <w:rPr>
          <w:lang w:val="en-US"/>
        </w:rPr>
        <w:t>Funcțiile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vacante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cadrul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 se </w:t>
      </w:r>
      <w:proofErr w:type="spellStart"/>
      <w:r w:rsidRPr="00B72950">
        <w:rPr>
          <w:lang w:val="en-US"/>
        </w:rPr>
        <w:t>ocupă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potrivit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prevederilor</w:t>
      </w:r>
      <w:proofErr w:type="spellEnd"/>
      <w:r w:rsidRPr="00B72950">
        <w:rPr>
          <w:lang w:val="en-US"/>
        </w:rPr>
        <w:t xml:space="preserve"> OU.G. nr. 57 din 3 </w:t>
      </w:r>
      <w:proofErr w:type="spellStart"/>
      <w:r w:rsidRPr="00B72950">
        <w:rPr>
          <w:lang w:val="en-US"/>
        </w:rPr>
        <w:t>iulie</w:t>
      </w:r>
      <w:proofErr w:type="spellEnd"/>
      <w:r w:rsidRPr="00B72950">
        <w:rPr>
          <w:lang w:val="en-US"/>
        </w:rPr>
        <w:t xml:space="preserve"> 2019 </w:t>
      </w:r>
      <w:proofErr w:type="spellStart"/>
      <w:r w:rsidRPr="00B72950">
        <w:rPr>
          <w:lang w:val="en-US"/>
        </w:rPr>
        <w:t>privind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Codul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administrativ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modificările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completările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ulterioare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ale H.G.R. nr. 611 din 04 </w:t>
      </w:r>
      <w:proofErr w:type="spellStart"/>
      <w:r w:rsidRPr="00B72950">
        <w:rPr>
          <w:lang w:val="en-US"/>
        </w:rPr>
        <w:t>iunie</w:t>
      </w:r>
      <w:proofErr w:type="spellEnd"/>
      <w:r w:rsidRPr="00B72950">
        <w:rPr>
          <w:lang w:val="en-US"/>
        </w:rPr>
        <w:t xml:space="preserve"> 2008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aprobarea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normelor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privind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organizarea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dezvoltarea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carierei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functionarilor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publici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modificarile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completarile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ulterioare</w:t>
      </w:r>
      <w:proofErr w:type="spellEnd"/>
      <w:r w:rsidRPr="00B72950">
        <w:rPr>
          <w:lang w:val="en-US"/>
        </w:rPr>
        <w:t xml:space="preserve">; </w:t>
      </w:r>
    </w:p>
    <w:p w14:paraId="44C32E48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Art.17. </w:t>
      </w:r>
      <w:proofErr w:type="spellStart"/>
      <w:r w:rsidRPr="00B72950">
        <w:rPr>
          <w:lang w:val="en-US"/>
        </w:rPr>
        <w:t>Personalul</w:t>
      </w:r>
      <w:proofErr w:type="spellEnd"/>
      <w:r w:rsidRPr="00B72950">
        <w:rPr>
          <w:lang w:val="en-US"/>
        </w:rPr>
        <w:t xml:space="preserve"> contractual din </w:t>
      </w:r>
      <w:proofErr w:type="spellStart"/>
      <w:r w:rsidRPr="00B72950">
        <w:rPr>
          <w:lang w:val="en-US"/>
        </w:rPr>
        <w:t>cadrul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 care </w:t>
      </w:r>
      <w:proofErr w:type="spellStart"/>
      <w:r w:rsidRPr="00B72950">
        <w:rPr>
          <w:lang w:val="en-US"/>
        </w:rPr>
        <w:t>exercită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atribuțiile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prevăzute</w:t>
      </w:r>
      <w:proofErr w:type="spellEnd"/>
      <w:r w:rsidRPr="00B72950">
        <w:rPr>
          <w:lang w:val="en-US"/>
        </w:rPr>
        <w:t xml:space="preserve"> la art. 6 lit. h) din </w:t>
      </w:r>
      <w:proofErr w:type="spellStart"/>
      <w:r w:rsidRPr="00B72950">
        <w:rPr>
          <w:lang w:val="en-US"/>
        </w:rPr>
        <w:t>Legea</w:t>
      </w:r>
      <w:proofErr w:type="spellEnd"/>
      <w:r w:rsidRPr="00B72950">
        <w:rPr>
          <w:lang w:val="en-US"/>
        </w:rPr>
        <w:t xml:space="preserve"> nr. 155/2010 </w:t>
      </w:r>
      <w:proofErr w:type="spellStart"/>
      <w:r w:rsidRPr="00B72950">
        <w:rPr>
          <w:lang w:val="en-US"/>
        </w:rPr>
        <w:t>trebuie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îndeplinească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condițiile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prevăzute</w:t>
      </w:r>
      <w:proofErr w:type="spellEnd"/>
      <w:r w:rsidRPr="00B72950">
        <w:rPr>
          <w:lang w:val="en-US"/>
        </w:rPr>
        <w:t xml:space="preserve"> la art. 36 din </w:t>
      </w:r>
      <w:proofErr w:type="spellStart"/>
      <w:r w:rsidRPr="00B72950">
        <w:rPr>
          <w:lang w:val="en-US"/>
        </w:rPr>
        <w:t>Legea</w:t>
      </w:r>
      <w:proofErr w:type="spellEnd"/>
      <w:r w:rsidRPr="00B72950">
        <w:rPr>
          <w:lang w:val="en-US"/>
        </w:rPr>
        <w:t xml:space="preserve"> nr. 333/2003 </w:t>
      </w:r>
      <w:proofErr w:type="spellStart"/>
      <w:r w:rsidRPr="00B72950">
        <w:rPr>
          <w:lang w:val="en-US"/>
        </w:rPr>
        <w:t>privind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paza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obiectivelor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bunurilor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valorilor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protecția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persoanelor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modificările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completările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ulterioare</w:t>
      </w:r>
      <w:proofErr w:type="spellEnd"/>
      <w:r w:rsidRPr="00B72950">
        <w:rPr>
          <w:lang w:val="en-US"/>
        </w:rPr>
        <w:t xml:space="preserve">. </w:t>
      </w:r>
    </w:p>
    <w:p w14:paraId="0ED36217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lastRenderedPageBreak/>
        <w:t xml:space="preserve">Art.18. (1) </w:t>
      </w:r>
      <w:proofErr w:type="spellStart"/>
      <w:r w:rsidRPr="00B72950">
        <w:rPr>
          <w:lang w:val="en-US"/>
        </w:rPr>
        <w:t>Polițiștii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vor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urma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Instituțiile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specialitate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cadrul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Ministerului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Administrației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Internelor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programe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formare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inițială</w:t>
      </w:r>
      <w:proofErr w:type="spellEnd"/>
      <w:r w:rsidRPr="00B72950">
        <w:rPr>
          <w:lang w:val="en-US"/>
        </w:rPr>
        <w:t xml:space="preserve"> </w:t>
      </w:r>
      <w:bookmarkStart w:id="1" w:name="_Hlk116475800"/>
      <w:proofErr w:type="spellStart"/>
      <w:r w:rsidRPr="00B72950">
        <w:rPr>
          <w:lang w:val="en-US"/>
        </w:rPr>
        <w:t>prevăzute</w:t>
      </w:r>
      <w:proofErr w:type="spellEnd"/>
      <w:r w:rsidRPr="00B72950">
        <w:rPr>
          <w:lang w:val="en-US"/>
        </w:rPr>
        <w:t xml:space="preserve"> la art. 18 </w:t>
      </w:r>
      <w:proofErr w:type="spellStart"/>
      <w:r w:rsidRPr="00B72950">
        <w:rPr>
          <w:lang w:val="en-US"/>
        </w:rPr>
        <w:t>alin</w:t>
      </w:r>
      <w:proofErr w:type="spellEnd"/>
      <w:r w:rsidRPr="00B72950">
        <w:rPr>
          <w:lang w:val="en-US"/>
        </w:rPr>
        <w:t xml:space="preserve">. (1)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(2) din </w:t>
      </w:r>
      <w:proofErr w:type="spellStart"/>
      <w:r w:rsidRPr="00B72950">
        <w:rPr>
          <w:lang w:val="en-US"/>
        </w:rPr>
        <w:t>Legea</w:t>
      </w:r>
      <w:proofErr w:type="spellEnd"/>
      <w:r w:rsidRPr="00B72950">
        <w:rPr>
          <w:lang w:val="en-US"/>
        </w:rPr>
        <w:t xml:space="preserve"> nr. 155/2010. </w:t>
      </w:r>
    </w:p>
    <w:bookmarkEnd w:id="1"/>
    <w:p w14:paraId="5E66CF57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(2)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stabilirea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cadrului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organizatoric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desfășurare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programelor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formare</w:t>
      </w:r>
      <w:proofErr w:type="spellEnd"/>
      <w:r w:rsidRPr="00B72950">
        <w:rPr>
          <w:lang w:val="en-US"/>
        </w:rPr>
        <w:t xml:space="preserve">, se </w:t>
      </w:r>
      <w:proofErr w:type="spellStart"/>
      <w:r w:rsidRPr="00B72950">
        <w:rPr>
          <w:lang w:val="en-US"/>
        </w:rPr>
        <w:t>vor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încheia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protocoale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structurile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specializate</w:t>
      </w:r>
      <w:proofErr w:type="spellEnd"/>
      <w:r w:rsidRPr="00B72950">
        <w:rPr>
          <w:lang w:val="en-US"/>
        </w:rPr>
        <w:t xml:space="preserve"> ale </w:t>
      </w:r>
      <w:proofErr w:type="spellStart"/>
      <w:r w:rsidRPr="00B72950">
        <w:rPr>
          <w:lang w:val="en-US"/>
        </w:rPr>
        <w:t>Ministerului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Administrației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Internelor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potrivit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prevederilor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aplicabile</w:t>
      </w:r>
      <w:proofErr w:type="spellEnd"/>
      <w:r w:rsidRPr="00B72950">
        <w:rPr>
          <w:lang w:val="en-US"/>
        </w:rPr>
        <w:t xml:space="preserve">. </w:t>
      </w:r>
    </w:p>
    <w:p w14:paraId="292D2548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(3) </w:t>
      </w:r>
      <w:proofErr w:type="spellStart"/>
      <w:r w:rsidRPr="00B72950">
        <w:rPr>
          <w:lang w:val="en-US"/>
        </w:rPr>
        <w:t>Programele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formare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inițială</w:t>
      </w:r>
      <w:proofErr w:type="spellEnd"/>
      <w:r w:rsidRPr="00B72950">
        <w:rPr>
          <w:lang w:val="en-US"/>
        </w:rPr>
        <w:t xml:space="preserve"> sunt </w:t>
      </w:r>
      <w:proofErr w:type="spellStart"/>
      <w:r w:rsidRPr="00B72950">
        <w:rPr>
          <w:lang w:val="en-US"/>
        </w:rPr>
        <w:t>structurate</w:t>
      </w:r>
      <w:proofErr w:type="spellEnd"/>
      <w:r w:rsidRPr="00B72950">
        <w:rPr>
          <w:lang w:val="en-US"/>
        </w:rPr>
        <w:t xml:space="preserve"> pe module, </w:t>
      </w:r>
      <w:proofErr w:type="spellStart"/>
      <w:r w:rsidRPr="00B72950">
        <w:rPr>
          <w:lang w:val="en-US"/>
        </w:rPr>
        <w:t>parcurse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cursuri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zi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durata</w:t>
      </w:r>
      <w:proofErr w:type="spellEnd"/>
      <w:r w:rsidRPr="00B72950">
        <w:rPr>
          <w:lang w:val="en-US"/>
        </w:rPr>
        <w:t xml:space="preserve"> de minimum 3 </w:t>
      </w:r>
      <w:proofErr w:type="spellStart"/>
      <w:r w:rsidRPr="00B72950">
        <w:rPr>
          <w:lang w:val="en-US"/>
        </w:rPr>
        <w:t>luni</w:t>
      </w:r>
      <w:proofErr w:type="spellEnd"/>
      <w:r w:rsidRPr="00B72950">
        <w:rPr>
          <w:lang w:val="en-US"/>
        </w:rPr>
        <w:t xml:space="preserve">. </w:t>
      </w:r>
    </w:p>
    <w:p w14:paraId="43FC0B7B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(4)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funcțiile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conducere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programele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studiu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prevede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obligatoriu</w:t>
      </w:r>
      <w:proofErr w:type="spellEnd"/>
      <w:r w:rsidRPr="00B72950">
        <w:rPr>
          <w:lang w:val="en-US"/>
        </w:rPr>
        <w:t xml:space="preserve"> un </w:t>
      </w:r>
      <w:proofErr w:type="spellStart"/>
      <w:r w:rsidRPr="00B72950">
        <w:rPr>
          <w:lang w:val="en-US"/>
        </w:rPr>
        <w:t>modul</w:t>
      </w:r>
      <w:proofErr w:type="spellEnd"/>
      <w:r w:rsidRPr="00B72950">
        <w:rPr>
          <w:lang w:val="en-US"/>
        </w:rPr>
        <w:t xml:space="preserve"> de management, cu </w:t>
      </w:r>
      <w:proofErr w:type="spellStart"/>
      <w:r w:rsidRPr="00B72950">
        <w:rPr>
          <w:lang w:val="en-US"/>
        </w:rPr>
        <w:t>durata</w:t>
      </w:r>
      <w:proofErr w:type="spellEnd"/>
      <w:r w:rsidRPr="00B72950">
        <w:rPr>
          <w:lang w:val="en-US"/>
        </w:rPr>
        <w:t xml:space="preserve"> de minimum 30 de ore.</w:t>
      </w:r>
    </w:p>
    <w:p w14:paraId="37513CBC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(5) </w:t>
      </w:r>
      <w:proofErr w:type="spellStart"/>
      <w:r w:rsidRPr="00B72950">
        <w:rPr>
          <w:lang w:val="en-US"/>
        </w:rPr>
        <w:t>Contravaloarea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cheltuielilor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scolarizare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individuale</w:t>
      </w:r>
      <w:proofErr w:type="spellEnd"/>
      <w:r w:rsidRPr="00B72950">
        <w:rPr>
          <w:lang w:val="en-US"/>
        </w:rPr>
        <w:t xml:space="preserve"> ale </w:t>
      </w:r>
      <w:proofErr w:type="spellStart"/>
      <w:r w:rsidRPr="00B72950">
        <w:rPr>
          <w:lang w:val="en-US"/>
        </w:rPr>
        <w:t>politistilor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aferente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programelor</w:t>
      </w:r>
      <w:proofErr w:type="spellEnd"/>
      <w:r w:rsidRPr="00B72950">
        <w:rPr>
          <w:lang w:val="en-US"/>
        </w:rPr>
        <w:t xml:space="preserve"> de </w:t>
      </w:r>
      <w:proofErr w:type="spellStart"/>
      <w:proofErr w:type="gramStart"/>
      <w:r w:rsidRPr="00B72950">
        <w:rPr>
          <w:lang w:val="en-US"/>
        </w:rPr>
        <w:t>formare</w:t>
      </w:r>
      <w:proofErr w:type="spellEnd"/>
      <w:r w:rsidRPr="00B72950">
        <w:rPr>
          <w:lang w:val="en-US"/>
        </w:rPr>
        <w:t xml:space="preserve">  </w:t>
      </w:r>
      <w:proofErr w:type="spellStart"/>
      <w:r w:rsidRPr="00B72950">
        <w:rPr>
          <w:lang w:val="en-US"/>
        </w:rPr>
        <w:t>prevăzute</w:t>
      </w:r>
      <w:proofErr w:type="spellEnd"/>
      <w:proofErr w:type="gramEnd"/>
      <w:r w:rsidRPr="00B72950">
        <w:rPr>
          <w:lang w:val="en-US"/>
        </w:rPr>
        <w:t xml:space="preserve"> la art. 18 </w:t>
      </w:r>
      <w:proofErr w:type="spellStart"/>
      <w:r w:rsidRPr="00B72950">
        <w:rPr>
          <w:lang w:val="en-US"/>
        </w:rPr>
        <w:t>alin</w:t>
      </w:r>
      <w:proofErr w:type="spellEnd"/>
      <w:r w:rsidRPr="00B72950">
        <w:rPr>
          <w:lang w:val="en-US"/>
        </w:rPr>
        <w:t xml:space="preserve">. (1)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(2) se </w:t>
      </w:r>
      <w:proofErr w:type="spellStart"/>
      <w:r w:rsidRPr="00B72950">
        <w:rPr>
          <w:lang w:val="en-US"/>
        </w:rPr>
        <w:t>suporta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bugetul</w:t>
      </w:r>
      <w:proofErr w:type="spellEnd"/>
      <w:r w:rsidRPr="00B72950">
        <w:rPr>
          <w:lang w:val="en-US"/>
        </w:rPr>
        <w:t xml:space="preserve"> local.</w:t>
      </w:r>
    </w:p>
    <w:p w14:paraId="4293C3FA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(6) </w:t>
      </w:r>
      <w:proofErr w:type="spellStart"/>
      <w:r w:rsidRPr="00B72950">
        <w:rPr>
          <w:lang w:val="en-US"/>
        </w:rPr>
        <w:t>Finalizarea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programelor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formare</w:t>
      </w:r>
      <w:proofErr w:type="spellEnd"/>
      <w:r w:rsidRPr="00B72950">
        <w:rPr>
          <w:lang w:val="en-US"/>
        </w:rPr>
        <w:t xml:space="preserve"> se face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examen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absolvire</w:t>
      </w:r>
      <w:proofErr w:type="spellEnd"/>
      <w:r w:rsidRPr="00B72950">
        <w:rPr>
          <w:lang w:val="en-US"/>
        </w:rPr>
        <w:t xml:space="preserve">, conform </w:t>
      </w:r>
      <w:proofErr w:type="spellStart"/>
      <w:r w:rsidRPr="00B72950">
        <w:rPr>
          <w:lang w:val="en-US"/>
        </w:rPr>
        <w:t>planului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învățământ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organizat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condițiile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legii</w:t>
      </w:r>
      <w:proofErr w:type="spellEnd"/>
      <w:r w:rsidRPr="00B72950">
        <w:rPr>
          <w:lang w:val="en-US"/>
        </w:rPr>
        <w:t xml:space="preserve">. </w:t>
      </w:r>
    </w:p>
    <w:p w14:paraId="39D212D4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(7)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urma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promovării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examenului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politiștii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obțin</w:t>
      </w:r>
      <w:proofErr w:type="spellEnd"/>
      <w:r w:rsidRPr="00B72950">
        <w:rPr>
          <w:lang w:val="en-US"/>
        </w:rPr>
        <w:t xml:space="preserve"> un </w:t>
      </w:r>
      <w:proofErr w:type="spellStart"/>
      <w:r w:rsidRPr="00B72950">
        <w:rPr>
          <w:lang w:val="en-US"/>
        </w:rPr>
        <w:t>certificat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absolvire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eliberat</w:t>
      </w:r>
      <w:proofErr w:type="spellEnd"/>
      <w:r w:rsidRPr="00B72950">
        <w:rPr>
          <w:lang w:val="en-US"/>
        </w:rPr>
        <w:t xml:space="preserve"> in </w:t>
      </w:r>
      <w:proofErr w:type="spellStart"/>
      <w:r w:rsidRPr="00B72950">
        <w:rPr>
          <w:lang w:val="en-US"/>
        </w:rPr>
        <w:t>condițiile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legii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către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instituția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organizatoare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specialitate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menționarea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competențelor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profesionale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dobândite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cuantificate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credite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transferabile</w:t>
      </w:r>
      <w:proofErr w:type="spellEnd"/>
      <w:r w:rsidRPr="00B72950">
        <w:rPr>
          <w:lang w:val="en-US"/>
        </w:rPr>
        <w:t xml:space="preserve">. </w:t>
      </w:r>
    </w:p>
    <w:p w14:paraId="4B293405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Art. 19. </w:t>
      </w:r>
      <w:proofErr w:type="spellStart"/>
      <w:r w:rsidRPr="00B72950">
        <w:rPr>
          <w:lang w:val="en-US"/>
        </w:rPr>
        <w:t>Polițiștii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locali</w:t>
      </w:r>
      <w:proofErr w:type="spellEnd"/>
      <w:r w:rsidRPr="00B72950">
        <w:rPr>
          <w:lang w:val="en-US"/>
        </w:rPr>
        <w:t xml:space="preserve"> care </w:t>
      </w:r>
      <w:proofErr w:type="spellStart"/>
      <w:r w:rsidRPr="00B72950">
        <w:rPr>
          <w:lang w:val="en-US"/>
        </w:rPr>
        <w:t>promovează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programele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formare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inițială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prevăzute</w:t>
      </w:r>
      <w:proofErr w:type="spellEnd"/>
      <w:r w:rsidRPr="00B72950">
        <w:rPr>
          <w:lang w:val="en-US"/>
        </w:rPr>
        <w:t xml:space="preserve"> la art. 18 </w:t>
      </w:r>
      <w:proofErr w:type="spellStart"/>
      <w:r w:rsidRPr="00B72950">
        <w:rPr>
          <w:lang w:val="en-US"/>
        </w:rPr>
        <w:t>alin</w:t>
      </w:r>
      <w:proofErr w:type="spellEnd"/>
      <w:r w:rsidRPr="00B72950">
        <w:rPr>
          <w:lang w:val="en-US"/>
        </w:rPr>
        <w:t xml:space="preserve">. (1)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(2) </w:t>
      </w:r>
      <w:proofErr w:type="spellStart"/>
      <w:r w:rsidRPr="00B72950">
        <w:rPr>
          <w:lang w:val="en-US"/>
        </w:rPr>
        <w:t>incheie</w:t>
      </w:r>
      <w:proofErr w:type="spellEnd"/>
      <w:r w:rsidRPr="00B72950">
        <w:rPr>
          <w:lang w:val="en-US"/>
        </w:rPr>
        <w:t xml:space="preserve"> un </w:t>
      </w:r>
      <w:proofErr w:type="spellStart"/>
      <w:r w:rsidRPr="00B72950">
        <w:rPr>
          <w:lang w:val="en-US"/>
        </w:rPr>
        <w:t>angajament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care se </w:t>
      </w:r>
      <w:proofErr w:type="spellStart"/>
      <w:r w:rsidRPr="00B72950">
        <w:rPr>
          <w:lang w:val="en-US"/>
        </w:rPr>
        <w:t>obligă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lucreze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locală</w:t>
      </w:r>
      <w:proofErr w:type="spellEnd"/>
      <w:r w:rsidRPr="00B72950">
        <w:rPr>
          <w:lang w:val="en-US"/>
        </w:rPr>
        <w:t xml:space="preserve"> o </w:t>
      </w:r>
      <w:proofErr w:type="spellStart"/>
      <w:r w:rsidRPr="00B72950">
        <w:rPr>
          <w:lang w:val="en-US"/>
        </w:rPr>
        <w:t>perioadă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cel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puțin</w:t>
      </w:r>
      <w:proofErr w:type="spellEnd"/>
      <w:r w:rsidRPr="00B72950">
        <w:rPr>
          <w:lang w:val="en-US"/>
        </w:rPr>
        <w:t xml:space="preserve"> 5 ani de la data </w:t>
      </w:r>
      <w:proofErr w:type="spellStart"/>
      <w:r w:rsidRPr="00B72950">
        <w:rPr>
          <w:lang w:val="en-US"/>
        </w:rPr>
        <w:t>promovării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examenului</w:t>
      </w:r>
      <w:proofErr w:type="spellEnd"/>
      <w:r w:rsidRPr="00B72950">
        <w:rPr>
          <w:lang w:val="en-US"/>
        </w:rPr>
        <w:t xml:space="preserve">. </w:t>
      </w:r>
    </w:p>
    <w:p w14:paraId="06BD77F7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Art. 20. (1) La </w:t>
      </w:r>
      <w:proofErr w:type="spellStart"/>
      <w:r w:rsidRPr="00B72950">
        <w:rPr>
          <w:lang w:val="en-US"/>
        </w:rPr>
        <w:t>numirea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funcționarii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publici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poliția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depun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jurământul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credință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prevăzut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de  O.U.G.</w:t>
      </w:r>
      <w:proofErr w:type="gramEnd"/>
      <w:r w:rsidRPr="00B72950">
        <w:rPr>
          <w:lang w:val="en-US"/>
        </w:rPr>
        <w:t xml:space="preserve"> nr. 57 din 3 </w:t>
      </w:r>
      <w:proofErr w:type="spellStart"/>
      <w:r w:rsidRPr="00B72950">
        <w:rPr>
          <w:lang w:val="en-US"/>
        </w:rPr>
        <w:t>iulie</w:t>
      </w:r>
      <w:proofErr w:type="spellEnd"/>
      <w:r w:rsidRPr="00B72950">
        <w:rPr>
          <w:lang w:val="en-US"/>
        </w:rPr>
        <w:t xml:space="preserve"> 2019 </w:t>
      </w:r>
      <w:proofErr w:type="spellStart"/>
      <w:r w:rsidRPr="00B72950">
        <w:rPr>
          <w:lang w:val="en-US"/>
        </w:rPr>
        <w:t>privind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Codul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administrativ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modificările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completările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ulterioare</w:t>
      </w:r>
      <w:proofErr w:type="spellEnd"/>
      <w:r w:rsidRPr="00B72950">
        <w:rPr>
          <w:lang w:val="en-US"/>
        </w:rPr>
        <w:t xml:space="preserve">. </w:t>
      </w:r>
      <w:proofErr w:type="spellStart"/>
      <w:r w:rsidRPr="00B72950">
        <w:rPr>
          <w:lang w:val="en-US"/>
        </w:rPr>
        <w:t>Juramântul</w:t>
      </w:r>
      <w:proofErr w:type="spellEnd"/>
      <w:r w:rsidRPr="00B72950">
        <w:rPr>
          <w:lang w:val="en-US"/>
        </w:rPr>
        <w:t xml:space="preserve"> are </w:t>
      </w:r>
      <w:proofErr w:type="spellStart"/>
      <w:r w:rsidRPr="00B72950">
        <w:rPr>
          <w:lang w:val="en-US"/>
        </w:rPr>
        <w:t>urmatoarea</w:t>
      </w:r>
      <w:proofErr w:type="spellEnd"/>
      <w:r w:rsidRPr="00B72950">
        <w:rPr>
          <w:lang w:val="en-US"/>
        </w:rPr>
        <w:t xml:space="preserve"> formula: “</w:t>
      </w:r>
      <w:proofErr w:type="spellStart"/>
      <w:r w:rsidRPr="00B72950">
        <w:rPr>
          <w:lang w:val="en-US"/>
        </w:rPr>
        <w:t>Jur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respect </w:t>
      </w:r>
      <w:proofErr w:type="spellStart"/>
      <w:r w:rsidRPr="00B72950">
        <w:rPr>
          <w:lang w:val="en-US"/>
        </w:rPr>
        <w:t>Constituţia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drepturile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libertăţile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fundamentale</w:t>
      </w:r>
      <w:proofErr w:type="spellEnd"/>
      <w:r w:rsidRPr="00B72950">
        <w:rPr>
          <w:lang w:val="en-US"/>
        </w:rPr>
        <w:t xml:space="preserve"> ale </w:t>
      </w:r>
      <w:proofErr w:type="spellStart"/>
      <w:r w:rsidRPr="00B72950">
        <w:rPr>
          <w:lang w:val="en-US"/>
        </w:rPr>
        <w:t>omului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aplic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mod </w:t>
      </w:r>
      <w:proofErr w:type="spellStart"/>
      <w:r w:rsidRPr="00B72950">
        <w:rPr>
          <w:lang w:val="en-US"/>
        </w:rPr>
        <w:t>corect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fără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părtinire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ţării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îndeplinesc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conştiincios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îndatoririle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îmi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revin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funcţia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care am </w:t>
      </w:r>
      <w:proofErr w:type="spellStart"/>
      <w:r w:rsidRPr="00B72950">
        <w:rPr>
          <w:lang w:val="en-US"/>
        </w:rPr>
        <w:t>fost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numit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păstrez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secretul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profesional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respect </w:t>
      </w:r>
      <w:proofErr w:type="spellStart"/>
      <w:r w:rsidRPr="00B72950">
        <w:rPr>
          <w:lang w:val="en-US"/>
        </w:rPr>
        <w:t>normele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conduită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profesională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civică</w:t>
      </w:r>
      <w:proofErr w:type="spellEnd"/>
      <w:r w:rsidRPr="00B72950">
        <w:rPr>
          <w:lang w:val="en-US"/>
        </w:rPr>
        <w:t xml:space="preserve">. </w:t>
      </w:r>
      <w:proofErr w:type="spellStart"/>
      <w:r w:rsidRPr="00B72950">
        <w:rPr>
          <w:lang w:val="en-US"/>
        </w:rPr>
        <w:t>Aşa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-mi </w:t>
      </w:r>
      <w:proofErr w:type="spellStart"/>
      <w:r w:rsidRPr="00B72950">
        <w:rPr>
          <w:lang w:val="en-US"/>
        </w:rPr>
        <w:t>ajute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Dumnezeu</w:t>
      </w:r>
      <w:proofErr w:type="spellEnd"/>
      <w:r w:rsidRPr="00B72950">
        <w:rPr>
          <w:lang w:val="en-US"/>
        </w:rPr>
        <w:t xml:space="preserve">!". Formula </w:t>
      </w:r>
      <w:proofErr w:type="spellStart"/>
      <w:r w:rsidRPr="00B72950">
        <w:rPr>
          <w:lang w:val="en-US"/>
        </w:rPr>
        <w:t>religioasă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încheiere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va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respecta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libertatea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convingerilor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religioase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jurământul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putând</w:t>
      </w:r>
      <w:proofErr w:type="spellEnd"/>
      <w:r w:rsidRPr="00B72950">
        <w:rPr>
          <w:lang w:val="en-US"/>
        </w:rPr>
        <w:t xml:space="preserve"> fi </w:t>
      </w:r>
      <w:proofErr w:type="spellStart"/>
      <w:r w:rsidRPr="00B72950">
        <w:rPr>
          <w:lang w:val="en-US"/>
        </w:rPr>
        <w:t>depus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fără</w:t>
      </w:r>
      <w:proofErr w:type="spellEnd"/>
      <w:r w:rsidRPr="00B72950">
        <w:rPr>
          <w:lang w:val="en-US"/>
        </w:rPr>
        <w:t xml:space="preserve"> formula </w:t>
      </w:r>
      <w:proofErr w:type="spellStart"/>
      <w:r w:rsidRPr="00B72950">
        <w:rPr>
          <w:lang w:val="en-US"/>
        </w:rPr>
        <w:t>religioasă</w:t>
      </w:r>
      <w:proofErr w:type="spellEnd"/>
      <w:r w:rsidRPr="00B72950">
        <w:rPr>
          <w:lang w:val="en-US"/>
        </w:rPr>
        <w:t>.</w:t>
      </w:r>
    </w:p>
    <w:p w14:paraId="2DAFF189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(2) </w:t>
      </w:r>
      <w:proofErr w:type="spellStart"/>
      <w:r w:rsidRPr="00B72950">
        <w:rPr>
          <w:lang w:val="en-US"/>
        </w:rPr>
        <w:t>Refuzul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depunerii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jurământului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prevăzut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alin</w:t>
      </w:r>
      <w:proofErr w:type="spellEnd"/>
      <w:r w:rsidRPr="00B72950">
        <w:rPr>
          <w:lang w:val="en-US"/>
        </w:rPr>
        <w:t xml:space="preserve">. (1) se </w:t>
      </w:r>
      <w:proofErr w:type="spellStart"/>
      <w:r w:rsidRPr="00B72950">
        <w:rPr>
          <w:lang w:val="en-US"/>
        </w:rPr>
        <w:t>consemnează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scris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atrage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revocarea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administrativ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numire</w:t>
      </w:r>
      <w:proofErr w:type="spellEnd"/>
      <w:r w:rsidRPr="00B72950">
        <w:rPr>
          <w:lang w:val="en-US"/>
        </w:rPr>
        <w:t xml:space="preserve"> in </w:t>
      </w:r>
      <w:proofErr w:type="spellStart"/>
      <w:r w:rsidRPr="00B72950">
        <w:rPr>
          <w:lang w:val="en-US"/>
        </w:rPr>
        <w:t>funcția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publică</w:t>
      </w:r>
      <w:proofErr w:type="spellEnd"/>
      <w:r w:rsidRPr="00B72950">
        <w:rPr>
          <w:lang w:val="en-US"/>
        </w:rPr>
        <w:t xml:space="preserve">, in </w:t>
      </w:r>
      <w:proofErr w:type="spellStart"/>
      <w:r w:rsidRPr="00B72950">
        <w:rPr>
          <w:lang w:val="en-US"/>
        </w:rPr>
        <w:t>condițiile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legii</w:t>
      </w:r>
      <w:proofErr w:type="spellEnd"/>
      <w:r w:rsidRPr="00B72950">
        <w:rPr>
          <w:lang w:val="en-US"/>
        </w:rPr>
        <w:t xml:space="preserve">. </w:t>
      </w:r>
    </w:p>
    <w:p w14:paraId="51D1CE17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(3) </w:t>
      </w:r>
      <w:proofErr w:type="spellStart"/>
      <w:r w:rsidRPr="00B72950">
        <w:rPr>
          <w:lang w:val="en-US"/>
        </w:rPr>
        <w:t>Jurământul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credință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semnat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catre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funcționarul</w:t>
      </w:r>
      <w:proofErr w:type="spellEnd"/>
      <w:r w:rsidRPr="00B72950">
        <w:rPr>
          <w:lang w:val="en-US"/>
        </w:rPr>
        <w:t xml:space="preserve"> public din </w:t>
      </w:r>
      <w:proofErr w:type="spellStart"/>
      <w:r w:rsidRPr="00B72950">
        <w:rPr>
          <w:lang w:val="en-US"/>
        </w:rPr>
        <w:t>poliția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două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exemplare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unul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păstrându</w:t>
      </w:r>
      <w:proofErr w:type="spellEnd"/>
      <w:r w:rsidRPr="00B72950">
        <w:rPr>
          <w:lang w:val="en-US"/>
        </w:rPr>
        <w:t xml:space="preserve">-se la </w:t>
      </w:r>
      <w:proofErr w:type="spellStart"/>
      <w:r w:rsidRPr="00B72950">
        <w:rPr>
          <w:lang w:val="en-US"/>
        </w:rPr>
        <w:t>dosarul</w:t>
      </w:r>
      <w:proofErr w:type="spellEnd"/>
      <w:r w:rsidRPr="00B72950">
        <w:rPr>
          <w:lang w:val="en-US"/>
        </w:rPr>
        <w:t xml:space="preserve"> personal, </w:t>
      </w:r>
      <w:proofErr w:type="spellStart"/>
      <w:r w:rsidRPr="00B72950">
        <w:rPr>
          <w:lang w:val="en-US"/>
        </w:rPr>
        <w:t>iar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cel</w:t>
      </w:r>
      <w:proofErr w:type="spellEnd"/>
      <w:r w:rsidRPr="00B72950">
        <w:rPr>
          <w:lang w:val="en-US"/>
        </w:rPr>
        <w:t xml:space="preserve"> de-al </w:t>
      </w:r>
      <w:proofErr w:type="spellStart"/>
      <w:r w:rsidRPr="00B72950">
        <w:rPr>
          <w:lang w:val="en-US"/>
        </w:rPr>
        <w:t>doilea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inmânează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semnatarului</w:t>
      </w:r>
      <w:proofErr w:type="spellEnd"/>
      <w:r w:rsidRPr="00B72950">
        <w:rPr>
          <w:lang w:val="en-US"/>
        </w:rPr>
        <w:t xml:space="preserve">. </w:t>
      </w:r>
    </w:p>
    <w:p w14:paraId="78DC2078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>Art. 21</w:t>
      </w:r>
      <w:r w:rsidRPr="00B72950">
        <w:rPr>
          <w:lang w:val="en-US"/>
        </w:rPr>
        <w:t xml:space="preserve">. </w:t>
      </w:r>
      <w:proofErr w:type="spellStart"/>
      <w:r w:rsidRPr="00B72950">
        <w:rPr>
          <w:lang w:val="en-US"/>
        </w:rPr>
        <w:t>Dacă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funcționarului</w:t>
      </w:r>
      <w:proofErr w:type="spellEnd"/>
      <w:r w:rsidRPr="00B72950">
        <w:rPr>
          <w:lang w:val="en-US"/>
        </w:rPr>
        <w:t xml:space="preserve"> public din </w:t>
      </w:r>
      <w:proofErr w:type="spellStart"/>
      <w:r w:rsidRPr="00B72950">
        <w:rPr>
          <w:lang w:val="en-US"/>
        </w:rPr>
        <w:t>poliția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numit</w:t>
      </w:r>
      <w:proofErr w:type="spellEnd"/>
      <w:r w:rsidRPr="00B72950">
        <w:rPr>
          <w:lang w:val="en-US"/>
        </w:rPr>
        <w:t xml:space="preserve"> in </w:t>
      </w:r>
      <w:proofErr w:type="spellStart"/>
      <w:r w:rsidRPr="00B72950">
        <w:rPr>
          <w:lang w:val="en-US"/>
        </w:rPr>
        <w:t>funcția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încetează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raporturile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 xml:space="preserve"> din motive </w:t>
      </w:r>
      <w:proofErr w:type="spellStart"/>
      <w:r w:rsidRPr="00B72950">
        <w:rPr>
          <w:lang w:val="en-US"/>
        </w:rPr>
        <w:t>imputabile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acestuia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înaintea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expirării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perioadei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prevăzute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angajamentul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 xml:space="preserve">, se </w:t>
      </w:r>
      <w:proofErr w:type="spellStart"/>
      <w:r w:rsidRPr="00B72950">
        <w:rPr>
          <w:lang w:val="en-US"/>
        </w:rPr>
        <w:t>aplică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prevederile</w:t>
      </w:r>
      <w:proofErr w:type="spellEnd"/>
      <w:r w:rsidRPr="00B72950">
        <w:rPr>
          <w:lang w:val="en-US"/>
        </w:rPr>
        <w:t xml:space="preserve"> art. 38 </w:t>
      </w:r>
      <w:proofErr w:type="spellStart"/>
      <w:r w:rsidRPr="00B72950">
        <w:rPr>
          <w:lang w:val="en-US"/>
        </w:rPr>
        <w:t>alin</w:t>
      </w:r>
      <w:proofErr w:type="spellEnd"/>
      <w:r w:rsidRPr="00B72950">
        <w:rPr>
          <w:lang w:val="en-US"/>
        </w:rPr>
        <w:t xml:space="preserve">. (4) din </w:t>
      </w:r>
      <w:proofErr w:type="spellStart"/>
      <w:r w:rsidRPr="00B72950">
        <w:rPr>
          <w:lang w:val="en-US"/>
        </w:rPr>
        <w:t>Legea</w:t>
      </w:r>
      <w:proofErr w:type="spellEnd"/>
      <w:r w:rsidRPr="00B72950">
        <w:rPr>
          <w:lang w:val="en-US"/>
        </w:rPr>
        <w:t xml:space="preserve"> nr. 155/2010</w:t>
      </w:r>
      <w:r w:rsidRPr="00B72950">
        <w:rPr>
          <w:b/>
          <w:bCs/>
          <w:lang w:val="en-US"/>
        </w:rPr>
        <w:t xml:space="preserve">. </w:t>
      </w:r>
    </w:p>
    <w:p w14:paraId="2FD68CD0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 22. (1) </w:t>
      </w:r>
      <w:proofErr w:type="spellStart"/>
      <w:r w:rsidRPr="00B72950">
        <w:rPr>
          <w:lang w:val="en-US"/>
        </w:rPr>
        <w:t>Polițistul</w:t>
      </w:r>
      <w:proofErr w:type="spellEnd"/>
      <w:r w:rsidRPr="00B72950">
        <w:rPr>
          <w:lang w:val="en-US"/>
        </w:rPr>
        <w:t xml:space="preserve"> local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personalul</w:t>
      </w:r>
      <w:proofErr w:type="spellEnd"/>
      <w:r w:rsidRPr="00B72950">
        <w:rPr>
          <w:lang w:val="en-US"/>
        </w:rPr>
        <w:t xml:space="preserve"> contractual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pază</w:t>
      </w:r>
      <w:proofErr w:type="spellEnd"/>
      <w:r w:rsidRPr="00B72950">
        <w:rPr>
          <w:lang w:val="en-US"/>
        </w:rPr>
        <w:t xml:space="preserve"> au </w:t>
      </w:r>
      <w:proofErr w:type="spellStart"/>
      <w:r w:rsidRPr="00B72950">
        <w:rPr>
          <w:lang w:val="en-US"/>
        </w:rPr>
        <w:t>dreptul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obligația</w:t>
      </w:r>
      <w:proofErr w:type="spellEnd"/>
      <w:r w:rsidRPr="00B72950">
        <w:rPr>
          <w:lang w:val="en-US"/>
        </w:rPr>
        <w:t xml:space="preserve"> de a-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îmbunătăți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mod </w:t>
      </w:r>
      <w:proofErr w:type="spellStart"/>
      <w:r w:rsidRPr="00B72950">
        <w:rPr>
          <w:lang w:val="en-US"/>
        </w:rPr>
        <w:t>continu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pregătirea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profesională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ce</w:t>
      </w:r>
      <w:proofErr w:type="spellEnd"/>
      <w:r w:rsidRPr="00B72950">
        <w:rPr>
          <w:lang w:val="en-US"/>
        </w:rPr>
        <w:t xml:space="preserve"> include: </w:t>
      </w:r>
      <w:proofErr w:type="spellStart"/>
      <w:r w:rsidRPr="00B72950">
        <w:rPr>
          <w:lang w:val="en-US"/>
        </w:rPr>
        <w:t>pregătirea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specialitate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instrucția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tragerii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arma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dotare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pregătirea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autoapărare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menținerea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condiției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fizice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adecvate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funcției</w:t>
      </w:r>
      <w:proofErr w:type="spellEnd"/>
      <w:r w:rsidRPr="00B72950">
        <w:rPr>
          <w:lang w:val="en-US"/>
        </w:rPr>
        <w:t>/</w:t>
      </w:r>
      <w:proofErr w:type="spellStart"/>
      <w:r w:rsidRPr="00B72950">
        <w:rPr>
          <w:lang w:val="en-US"/>
        </w:rPr>
        <w:t>postului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participarea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activitățile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pregătire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continuă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organizate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angajator</w:t>
      </w:r>
      <w:proofErr w:type="spellEnd"/>
      <w:r w:rsidRPr="00B72950">
        <w:rPr>
          <w:lang w:val="en-US"/>
        </w:rPr>
        <w:t xml:space="preserve">. </w:t>
      </w:r>
    </w:p>
    <w:p w14:paraId="54E4CCB8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(2) </w:t>
      </w:r>
      <w:proofErr w:type="spellStart"/>
      <w:r w:rsidRPr="00B72950">
        <w:rPr>
          <w:lang w:val="en-US"/>
        </w:rPr>
        <w:t>Absentarea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nejustificată</w:t>
      </w:r>
      <w:proofErr w:type="spellEnd"/>
      <w:r w:rsidRPr="00B72950">
        <w:rPr>
          <w:lang w:val="en-US"/>
        </w:rPr>
        <w:t xml:space="preserve"> de la </w:t>
      </w:r>
      <w:proofErr w:type="spellStart"/>
      <w:r w:rsidRPr="00B72950">
        <w:rPr>
          <w:lang w:val="en-US"/>
        </w:rPr>
        <w:t>activitățile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pregătire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continuă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organizate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potrivit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alin</w:t>
      </w:r>
      <w:proofErr w:type="spellEnd"/>
      <w:r w:rsidRPr="00B72950">
        <w:rPr>
          <w:lang w:val="en-US"/>
        </w:rPr>
        <w:t xml:space="preserve">. (1) </w:t>
      </w:r>
      <w:proofErr w:type="spellStart"/>
      <w:r w:rsidRPr="00B72950">
        <w:rPr>
          <w:lang w:val="en-US"/>
        </w:rPr>
        <w:t>constituie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abatere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disciplinară</w:t>
      </w:r>
      <w:proofErr w:type="spellEnd"/>
      <w:r w:rsidRPr="00B72950">
        <w:rPr>
          <w:lang w:val="en-US"/>
        </w:rPr>
        <w:t xml:space="preserve">. </w:t>
      </w:r>
    </w:p>
    <w:p w14:paraId="688EA1C8" w14:textId="77777777" w:rsidR="00E47F4B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(3) </w:t>
      </w:r>
      <w:proofErr w:type="spellStart"/>
      <w:r w:rsidRPr="00B72950">
        <w:rPr>
          <w:lang w:val="en-US"/>
        </w:rPr>
        <w:t>Lipsa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preocupare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ridicarea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nivelului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profesional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incompetența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demonstrată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obținerea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sistematică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rezultate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slabe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pregătirea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profesională</w:t>
      </w:r>
      <w:proofErr w:type="spellEnd"/>
      <w:r w:rsidRPr="00B72950">
        <w:rPr>
          <w:lang w:val="en-US"/>
        </w:rPr>
        <w:t xml:space="preserve"> comparative cu </w:t>
      </w:r>
      <w:proofErr w:type="spellStart"/>
      <w:r w:rsidRPr="00B72950">
        <w:rPr>
          <w:lang w:val="en-US"/>
        </w:rPr>
        <w:t>nivelul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celorlalți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lucrători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deopotrivă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nerealizarea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această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cauză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obiectivelor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stabilite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lastRenderedPageBreak/>
        <w:t>activitate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poate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atrage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după</w:t>
      </w:r>
      <w:proofErr w:type="spellEnd"/>
      <w:r w:rsidRPr="00B72950">
        <w:rPr>
          <w:lang w:val="en-US"/>
        </w:rPr>
        <w:t xml:space="preserve"> sine </w:t>
      </w:r>
      <w:proofErr w:type="spellStart"/>
      <w:r w:rsidRPr="00B72950">
        <w:rPr>
          <w:lang w:val="en-US"/>
        </w:rPr>
        <w:t>acordarea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calificativului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nesatisfăcător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evaluarea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performanțelor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individuale</w:t>
      </w:r>
      <w:proofErr w:type="spellEnd"/>
      <w:r w:rsidRPr="00B72950">
        <w:rPr>
          <w:lang w:val="en-US"/>
        </w:rPr>
        <w:t xml:space="preserve"> ale </w:t>
      </w:r>
      <w:proofErr w:type="spellStart"/>
      <w:r w:rsidRPr="00B72950">
        <w:rPr>
          <w:lang w:val="en-US"/>
        </w:rPr>
        <w:t>angajatului</w:t>
      </w:r>
      <w:proofErr w:type="spellEnd"/>
      <w:r w:rsidRPr="00B72950">
        <w:rPr>
          <w:lang w:val="en-US"/>
        </w:rPr>
        <w:t xml:space="preserve">. </w:t>
      </w:r>
    </w:p>
    <w:p w14:paraId="42E167EC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</w:p>
    <w:p w14:paraId="5C5CA2A6" w14:textId="77777777" w:rsidR="00E47F4B" w:rsidRPr="00B72950" w:rsidRDefault="00E47F4B" w:rsidP="00E47F4B">
      <w:pPr>
        <w:shd w:val="clear" w:color="auto" w:fill="FFFFFF"/>
        <w:suppressAutoHyphens w:val="0"/>
        <w:jc w:val="center"/>
        <w:rPr>
          <w:lang w:val="en-US"/>
        </w:rPr>
      </w:pPr>
      <w:r w:rsidRPr="00B72950">
        <w:rPr>
          <w:b/>
          <w:bCs/>
          <w:lang w:val="en-US"/>
        </w:rPr>
        <w:t>CAPITOLUL IV</w:t>
      </w:r>
    </w:p>
    <w:p w14:paraId="68D892F1" w14:textId="77777777" w:rsidR="00E47F4B" w:rsidRDefault="00E47F4B" w:rsidP="00E47F4B">
      <w:pPr>
        <w:shd w:val="clear" w:color="auto" w:fill="FFFFFF"/>
        <w:suppressAutoHyphens w:val="0"/>
        <w:jc w:val="center"/>
        <w:rPr>
          <w:b/>
          <w:bCs/>
          <w:lang w:val="en-US"/>
        </w:rPr>
      </w:pPr>
      <w:r w:rsidRPr="00B72950">
        <w:rPr>
          <w:b/>
          <w:bCs/>
          <w:lang w:val="en-US"/>
        </w:rPr>
        <w:t>ATRIBUȚIILE PERSONALULUI POLIȚIEI LOCALE</w:t>
      </w:r>
    </w:p>
    <w:p w14:paraId="578A232E" w14:textId="77777777" w:rsidR="00E47F4B" w:rsidRPr="00B72950" w:rsidRDefault="00E47F4B" w:rsidP="00E47F4B">
      <w:pPr>
        <w:shd w:val="clear" w:color="auto" w:fill="FFFFFF"/>
        <w:suppressAutoHyphens w:val="0"/>
        <w:jc w:val="center"/>
        <w:rPr>
          <w:lang w:val="en-US"/>
        </w:rPr>
      </w:pPr>
    </w:p>
    <w:p w14:paraId="697490AC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Art.23. (1) </w:t>
      </w:r>
      <w:proofErr w:type="spellStart"/>
      <w:r w:rsidRPr="00B72950">
        <w:rPr>
          <w:lang w:val="en-US"/>
        </w:rPr>
        <w:t>Șeful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Biroului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 </w:t>
      </w:r>
      <w:proofErr w:type="spellStart"/>
      <w:r w:rsidRPr="00B72950">
        <w:rPr>
          <w:lang w:val="en-US"/>
        </w:rPr>
        <w:t>Sâncraiu</w:t>
      </w:r>
      <w:proofErr w:type="spellEnd"/>
      <w:r w:rsidRPr="00B72950">
        <w:rPr>
          <w:lang w:val="en-US"/>
        </w:rPr>
        <w:t xml:space="preserve"> de Mureș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șeful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nemijlocit</w:t>
      </w:r>
      <w:proofErr w:type="spellEnd"/>
      <w:r w:rsidRPr="00B72950">
        <w:rPr>
          <w:lang w:val="en-US"/>
        </w:rPr>
        <w:t xml:space="preserve"> al </w:t>
      </w:r>
      <w:proofErr w:type="spellStart"/>
      <w:r w:rsidRPr="00B72950">
        <w:rPr>
          <w:lang w:val="en-US"/>
        </w:rPr>
        <w:t>întregului</w:t>
      </w:r>
      <w:proofErr w:type="spellEnd"/>
      <w:r w:rsidRPr="00B72950">
        <w:rPr>
          <w:lang w:val="en-US"/>
        </w:rPr>
        <w:t xml:space="preserve"> personal al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 </w:t>
      </w:r>
      <w:proofErr w:type="spellStart"/>
      <w:r w:rsidRPr="00B72950">
        <w:rPr>
          <w:lang w:val="en-US"/>
        </w:rPr>
        <w:t>Sâncraiu</w:t>
      </w:r>
      <w:proofErr w:type="spellEnd"/>
      <w:r w:rsidRPr="00B72950">
        <w:rPr>
          <w:lang w:val="en-US"/>
        </w:rPr>
        <w:t xml:space="preserve"> de Mureș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îndeplinește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atribuțiile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mod </w:t>
      </w:r>
      <w:proofErr w:type="spellStart"/>
      <w:r w:rsidRPr="00B72950">
        <w:rPr>
          <w:lang w:val="en-US"/>
        </w:rPr>
        <w:t>nemijlocit</w:t>
      </w:r>
      <w:proofErr w:type="spellEnd"/>
      <w:r w:rsidRPr="00B72950">
        <w:rPr>
          <w:lang w:val="en-US"/>
        </w:rPr>
        <w:t xml:space="preserve"> sub </w:t>
      </w:r>
      <w:proofErr w:type="spellStart"/>
      <w:r w:rsidRPr="00B72950">
        <w:rPr>
          <w:lang w:val="en-US"/>
        </w:rPr>
        <w:t>autoritatea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controlul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Primarului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comunei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Sâncraiu</w:t>
      </w:r>
      <w:proofErr w:type="spellEnd"/>
      <w:r w:rsidRPr="00B72950">
        <w:rPr>
          <w:lang w:val="en-US"/>
        </w:rPr>
        <w:t xml:space="preserve"> de Mureș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are </w:t>
      </w:r>
      <w:proofErr w:type="spellStart"/>
      <w:r w:rsidRPr="00B72950">
        <w:rPr>
          <w:lang w:val="en-US"/>
        </w:rPr>
        <w:t>următoarele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atribuții</w:t>
      </w:r>
      <w:proofErr w:type="spellEnd"/>
      <w:r w:rsidRPr="00B72950">
        <w:rPr>
          <w:lang w:val="en-US"/>
        </w:rPr>
        <w:t xml:space="preserve">: </w:t>
      </w:r>
    </w:p>
    <w:p w14:paraId="37DF0514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a) </w:t>
      </w:r>
      <w:proofErr w:type="spellStart"/>
      <w:r w:rsidRPr="00B72950">
        <w:rPr>
          <w:lang w:val="en-US"/>
        </w:rPr>
        <w:t>asigură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desfășurarea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activităților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 </w:t>
      </w:r>
      <w:proofErr w:type="spellStart"/>
      <w:r w:rsidRPr="00B72950">
        <w:rPr>
          <w:lang w:val="en-US"/>
        </w:rPr>
        <w:t>Sâncraiu</w:t>
      </w:r>
      <w:proofErr w:type="spellEnd"/>
      <w:r w:rsidRPr="00B72950">
        <w:rPr>
          <w:lang w:val="en-US"/>
        </w:rPr>
        <w:t xml:space="preserve"> de Mureș pe </w:t>
      </w:r>
      <w:proofErr w:type="spellStart"/>
      <w:r w:rsidRPr="00B72950">
        <w:rPr>
          <w:lang w:val="en-US"/>
        </w:rPr>
        <w:t>baza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competențelor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stabilite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Hotărâri</w:t>
      </w:r>
      <w:proofErr w:type="spellEnd"/>
      <w:r w:rsidRPr="00B72950">
        <w:rPr>
          <w:lang w:val="en-US"/>
        </w:rPr>
        <w:t xml:space="preserve"> ale </w:t>
      </w:r>
      <w:proofErr w:type="spellStart"/>
      <w:r w:rsidRPr="00B72950">
        <w:rPr>
          <w:lang w:val="en-US"/>
        </w:rPr>
        <w:t>Consiliului</w:t>
      </w:r>
      <w:proofErr w:type="spellEnd"/>
      <w:r w:rsidRPr="00B72950">
        <w:rPr>
          <w:lang w:val="en-US"/>
        </w:rPr>
        <w:t xml:space="preserve"> Local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Dispoziții</w:t>
      </w:r>
      <w:proofErr w:type="spellEnd"/>
      <w:r w:rsidRPr="00B72950">
        <w:rPr>
          <w:lang w:val="en-US"/>
        </w:rPr>
        <w:t xml:space="preserve"> ale </w:t>
      </w:r>
      <w:proofErr w:type="spellStart"/>
      <w:r w:rsidRPr="00B72950">
        <w:rPr>
          <w:lang w:val="en-US"/>
        </w:rPr>
        <w:t>Primarului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comunei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Sâncraiu</w:t>
      </w:r>
      <w:proofErr w:type="spellEnd"/>
      <w:r w:rsidRPr="00B72950">
        <w:rPr>
          <w:lang w:val="en-US"/>
        </w:rPr>
        <w:t xml:space="preserve"> de Mureș; </w:t>
      </w:r>
    </w:p>
    <w:p w14:paraId="01D2AE01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b) </w:t>
      </w:r>
      <w:proofErr w:type="spellStart"/>
      <w:r w:rsidRPr="00B72950">
        <w:rPr>
          <w:lang w:val="en-US"/>
        </w:rPr>
        <w:t>întreprinde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măsurile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necesare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încadrarea</w:t>
      </w:r>
      <w:proofErr w:type="spellEnd"/>
      <w:r w:rsidRPr="00B72950">
        <w:rPr>
          <w:lang w:val="en-US"/>
        </w:rPr>
        <w:t xml:space="preserve"> cu personal </w:t>
      </w:r>
      <w:proofErr w:type="spellStart"/>
      <w:r w:rsidRPr="00B72950">
        <w:rPr>
          <w:lang w:val="en-US"/>
        </w:rPr>
        <w:t>corespunzător</w:t>
      </w:r>
      <w:proofErr w:type="spellEnd"/>
      <w:r w:rsidRPr="00B72950">
        <w:rPr>
          <w:lang w:val="en-US"/>
        </w:rPr>
        <w:t xml:space="preserve">; </w:t>
      </w:r>
    </w:p>
    <w:p w14:paraId="0A6A18C2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c) </w:t>
      </w:r>
      <w:proofErr w:type="spellStart"/>
      <w:r w:rsidRPr="00B72950">
        <w:rPr>
          <w:lang w:val="en-US"/>
        </w:rPr>
        <w:t>asigură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cunoașterea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aplicarea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întocmai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catre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întregul</w:t>
      </w:r>
      <w:proofErr w:type="spellEnd"/>
      <w:r w:rsidRPr="00B72950">
        <w:rPr>
          <w:lang w:val="en-US"/>
        </w:rPr>
        <w:t xml:space="preserve"> personal a </w:t>
      </w:r>
      <w:proofErr w:type="spellStart"/>
      <w:r w:rsidRPr="00B72950">
        <w:rPr>
          <w:lang w:val="en-US"/>
        </w:rPr>
        <w:t>prevederilor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legale</w:t>
      </w:r>
      <w:proofErr w:type="spellEnd"/>
      <w:r w:rsidRPr="00B72950">
        <w:rPr>
          <w:lang w:val="en-US"/>
        </w:rPr>
        <w:t xml:space="preserve">; </w:t>
      </w:r>
    </w:p>
    <w:p w14:paraId="23448D64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d) </w:t>
      </w:r>
      <w:proofErr w:type="spellStart"/>
      <w:r w:rsidRPr="00B72950">
        <w:rPr>
          <w:lang w:val="en-US"/>
        </w:rPr>
        <w:t>răspunde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pregătirea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profesională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continuă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personalului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subordine</w:t>
      </w:r>
      <w:proofErr w:type="spellEnd"/>
      <w:r w:rsidRPr="00B72950">
        <w:rPr>
          <w:lang w:val="en-US"/>
        </w:rPr>
        <w:t xml:space="preserve">; </w:t>
      </w:r>
    </w:p>
    <w:p w14:paraId="17F107AB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e) </w:t>
      </w:r>
      <w:proofErr w:type="spellStart"/>
      <w:r w:rsidRPr="00B72950">
        <w:rPr>
          <w:lang w:val="en-US"/>
        </w:rPr>
        <w:t>aprobă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planurile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întocmite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obiectivele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competență</w:t>
      </w:r>
      <w:proofErr w:type="spellEnd"/>
      <w:r w:rsidRPr="00B72950">
        <w:rPr>
          <w:lang w:val="en-US"/>
        </w:rPr>
        <w:t xml:space="preserve">; </w:t>
      </w:r>
    </w:p>
    <w:p w14:paraId="14BFE741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f) </w:t>
      </w:r>
      <w:proofErr w:type="spellStart"/>
      <w:r w:rsidRPr="00B72950">
        <w:rPr>
          <w:lang w:val="en-US"/>
        </w:rPr>
        <w:t>studiază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propune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unităților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beneficiare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introducerea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amenajărilor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tehnice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sistemelor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alarmare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împotriva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efracției</w:t>
      </w:r>
      <w:proofErr w:type="spellEnd"/>
      <w:r w:rsidRPr="00B72950">
        <w:rPr>
          <w:lang w:val="en-US"/>
        </w:rPr>
        <w:t xml:space="preserve">; </w:t>
      </w:r>
    </w:p>
    <w:p w14:paraId="21176652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g) </w:t>
      </w:r>
      <w:proofErr w:type="spellStart"/>
      <w:r w:rsidRPr="00B72950">
        <w:rPr>
          <w:lang w:val="en-US"/>
        </w:rPr>
        <w:t>analizează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trimestrial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activitatea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indicatorii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performanță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stabiliți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Comisia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ordine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publică</w:t>
      </w:r>
      <w:proofErr w:type="spellEnd"/>
      <w:r w:rsidRPr="00B72950">
        <w:rPr>
          <w:lang w:val="en-US"/>
        </w:rPr>
        <w:t xml:space="preserve">; </w:t>
      </w:r>
    </w:p>
    <w:p w14:paraId="19BD0E61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h) </w:t>
      </w:r>
      <w:proofErr w:type="spellStart"/>
      <w:r w:rsidRPr="00B72950">
        <w:rPr>
          <w:lang w:val="en-US"/>
        </w:rPr>
        <w:t>asigură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informarea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operativă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Consiliului</w:t>
      </w:r>
      <w:proofErr w:type="spellEnd"/>
      <w:r w:rsidRPr="00B72950">
        <w:rPr>
          <w:lang w:val="en-US"/>
        </w:rPr>
        <w:t xml:space="preserve"> local, a </w:t>
      </w:r>
      <w:proofErr w:type="spellStart"/>
      <w:r w:rsidRPr="00B72950">
        <w:rPr>
          <w:lang w:val="en-US"/>
        </w:rPr>
        <w:t>structurii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teritoriale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corespunzătoare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Române</w:t>
      </w:r>
      <w:proofErr w:type="spellEnd"/>
      <w:r w:rsidRPr="00B72950">
        <w:rPr>
          <w:lang w:val="en-US"/>
        </w:rPr>
        <w:t xml:space="preserve">, precum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Jandarmeriei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Române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despre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evenimentele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deosebite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</w:t>
      </w:r>
      <w:proofErr w:type="spellEnd"/>
      <w:r w:rsidRPr="00B72950">
        <w:rPr>
          <w:lang w:val="en-US"/>
        </w:rPr>
        <w:t xml:space="preserve"> au </w:t>
      </w:r>
      <w:proofErr w:type="spellStart"/>
      <w:r w:rsidRPr="00B72950">
        <w:rPr>
          <w:lang w:val="en-US"/>
        </w:rPr>
        <w:t>avut</w:t>
      </w:r>
      <w:proofErr w:type="spellEnd"/>
      <w:r w:rsidRPr="00B72950">
        <w:rPr>
          <w:lang w:val="en-US"/>
        </w:rPr>
        <w:t xml:space="preserve"> loc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cadrul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activității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locale; </w:t>
      </w:r>
    </w:p>
    <w:p w14:paraId="04DD4C03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proofErr w:type="spellStart"/>
      <w:r w:rsidRPr="00B72950">
        <w:rPr>
          <w:lang w:val="en-US"/>
        </w:rPr>
        <w:t>i</w:t>
      </w:r>
      <w:proofErr w:type="spellEnd"/>
      <w:r w:rsidRPr="00B72950">
        <w:rPr>
          <w:lang w:val="en-US"/>
        </w:rPr>
        <w:t xml:space="preserve">) </w:t>
      </w:r>
      <w:proofErr w:type="spellStart"/>
      <w:r w:rsidRPr="00B72950">
        <w:rPr>
          <w:lang w:val="en-US"/>
        </w:rPr>
        <w:t>reprezintă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relațiile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alte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instituții</w:t>
      </w:r>
      <w:proofErr w:type="spellEnd"/>
      <w:r w:rsidRPr="00B72950">
        <w:rPr>
          <w:lang w:val="en-US"/>
        </w:rPr>
        <w:t xml:space="preserve"> ale </w:t>
      </w:r>
      <w:proofErr w:type="spellStart"/>
      <w:r w:rsidRPr="00B72950">
        <w:rPr>
          <w:lang w:val="en-US"/>
        </w:rPr>
        <w:t>statului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celelalte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autorități</w:t>
      </w:r>
      <w:proofErr w:type="spellEnd"/>
      <w:r w:rsidRPr="00B72950">
        <w:rPr>
          <w:lang w:val="en-US"/>
        </w:rPr>
        <w:t xml:space="preserve"> ale </w:t>
      </w:r>
      <w:proofErr w:type="spellStart"/>
      <w:r w:rsidRPr="00B72950">
        <w:rPr>
          <w:lang w:val="en-US"/>
        </w:rPr>
        <w:t>administrației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centrale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locale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colaborează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organizații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neguvernamentale</w:t>
      </w:r>
      <w:proofErr w:type="spellEnd"/>
      <w:r w:rsidRPr="00B72950">
        <w:rPr>
          <w:lang w:val="en-US"/>
        </w:rPr>
        <w:t xml:space="preserve">, precum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persoane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fizice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juridice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îndeplinirea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atribuțiilor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stabilite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lege</w:t>
      </w:r>
      <w:proofErr w:type="spellEnd"/>
      <w:r w:rsidRPr="00B72950">
        <w:rPr>
          <w:lang w:val="en-US"/>
        </w:rPr>
        <w:t xml:space="preserve">; </w:t>
      </w:r>
    </w:p>
    <w:p w14:paraId="38B9C3BA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j) </w:t>
      </w:r>
      <w:proofErr w:type="spellStart"/>
      <w:r w:rsidRPr="00B72950">
        <w:rPr>
          <w:lang w:val="en-US"/>
        </w:rPr>
        <w:t>asigură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ordinea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interioară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disciplina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rândul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personalului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subordine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având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dreptul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propună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acordarea</w:t>
      </w:r>
      <w:proofErr w:type="spellEnd"/>
      <w:r w:rsidRPr="00B72950">
        <w:rPr>
          <w:lang w:val="en-US"/>
        </w:rPr>
        <w:t xml:space="preserve"> de recompense; </w:t>
      </w:r>
    </w:p>
    <w:p w14:paraId="49969458" w14:textId="77777777" w:rsidR="00E47F4B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k) </w:t>
      </w:r>
      <w:proofErr w:type="spellStart"/>
      <w:r w:rsidRPr="00B72950">
        <w:rPr>
          <w:lang w:val="en-US"/>
        </w:rPr>
        <w:t>propune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primarului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adoptarea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măsuri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eficientizarea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activității</w:t>
      </w:r>
      <w:proofErr w:type="spellEnd"/>
      <w:r w:rsidRPr="00B72950">
        <w:rPr>
          <w:lang w:val="en-US"/>
        </w:rPr>
        <w:t xml:space="preserve">; l) </w:t>
      </w:r>
      <w:proofErr w:type="spellStart"/>
      <w:r w:rsidRPr="00B72950">
        <w:rPr>
          <w:lang w:val="en-US"/>
        </w:rPr>
        <w:t>asigură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măsurile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rezolvarea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operativă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cererilor</w:t>
      </w:r>
      <w:proofErr w:type="spellEnd"/>
      <w:r w:rsidRPr="00B72950">
        <w:rPr>
          <w:lang w:val="en-US"/>
        </w:rPr>
        <w:t xml:space="preserve">, a </w:t>
      </w:r>
      <w:proofErr w:type="spellStart"/>
      <w:r w:rsidRPr="00B72950">
        <w:rPr>
          <w:lang w:val="en-US"/>
        </w:rPr>
        <w:t>sesizărilor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reclamațiilor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cetățenilor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conformitate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prevederile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legale</w:t>
      </w:r>
      <w:proofErr w:type="spellEnd"/>
      <w:r w:rsidRPr="00B72950">
        <w:rPr>
          <w:lang w:val="en-US"/>
        </w:rPr>
        <w:t xml:space="preserve">; </w:t>
      </w:r>
    </w:p>
    <w:p w14:paraId="30C5C6FE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</w:p>
    <w:p w14:paraId="2E6FBBA4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m) </w:t>
      </w:r>
      <w:proofErr w:type="spellStart"/>
      <w:r w:rsidRPr="00B72950">
        <w:rPr>
          <w:lang w:val="en-US"/>
        </w:rPr>
        <w:t>organizează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participă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audiențele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cetățenii</w:t>
      </w:r>
      <w:proofErr w:type="spellEnd"/>
      <w:r w:rsidRPr="00B72950">
        <w:rPr>
          <w:lang w:val="en-US"/>
        </w:rPr>
        <w:t xml:space="preserve">; </w:t>
      </w:r>
    </w:p>
    <w:p w14:paraId="0F7E535B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n) </w:t>
      </w:r>
      <w:proofErr w:type="spellStart"/>
      <w:r w:rsidRPr="00B72950">
        <w:rPr>
          <w:lang w:val="en-US"/>
        </w:rPr>
        <w:t>întocmește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aprobă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aprecierile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 xml:space="preserve"> ale </w:t>
      </w:r>
      <w:proofErr w:type="spellStart"/>
      <w:r w:rsidRPr="00B72950">
        <w:rPr>
          <w:lang w:val="en-US"/>
        </w:rPr>
        <w:t>personalului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potrivit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competenței</w:t>
      </w:r>
      <w:proofErr w:type="spellEnd"/>
      <w:r w:rsidRPr="00B72950">
        <w:rPr>
          <w:lang w:val="en-US"/>
        </w:rPr>
        <w:t xml:space="preserve">; </w:t>
      </w:r>
    </w:p>
    <w:p w14:paraId="7C507630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o) </w:t>
      </w:r>
      <w:proofErr w:type="spellStart"/>
      <w:r w:rsidRPr="00B72950">
        <w:rPr>
          <w:lang w:val="en-US"/>
        </w:rPr>
        <w:t>coordonează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activitatea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evidență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aprovizionare</w:t>
      </w:r>
      <w:proofErr w:type="spellEnd"/>
      <w:r w:rsidRPr="00B72950">
        <w:rPr>
          <w:lang w:val="en-US"/>
        </w:rPr>
        <w:t xml:space="preserve">, de </w:t>
      </w:r>
      <w:proofErr w:type="spellStart"/>
      <w:r w:rsidRPr="00B72950">
        <w:rPr>
          <w:lang w:val="en-US"/>
        </w:rPr>
        <w:t>repartizare</w:t>
      </w:r>
      <w:proofErr w:type="spellEnd"/>
      <w:r w:rsidRPr="00B72950">
        <w:rPr>
          <w:lang w:val="en-US"/>
        </w:rPr>
        <w:t xml:space="preserve">, de </w:t>
      </w:r>
      <w:proofErr w:type="spellStart"/>
      <w:r w:rsidRPr="00B72950">
        <w:rPr>
          <w:lang w:val="en-US"/>
        </w:rPr>
        <w:t>întreținere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păstrare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condiții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siguranță</w:t>
      </w:r>
      <w:proofErr w:type="spellEnd"/>
      <w:r w:rsidRPr="00B72950">
        <w:rPr>
          <w:lang w:val="en-US"/>
        </w:rPr>
        <w:t xml:space="preserve">,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armamentului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muniției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dotare</w:t>
      </w:r>
      <w:proofErr w:type="spellEnd"/>
      <w:r w:rsidRPr="00B72950">
        <w:rPr>
          <w:lang w:val="en-US"/>
        </w:rPr>
        <w:t xml:space="preserve">; </w:t>
      </w:r>
    </w:p>
    <w:p w14:paraId="35D30F1E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p) </w:t>
      </w:r>
      <w:proofErr w:type="spellStart"/>
      <w:r w:rsidRPr="00B72950">
        <w:rPr>
          <w:lang w:val="en-US"/>
        </w:rPr>
        <w:t>urmărește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modul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echipare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personalului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uniforme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însemnele</w:t>
      </w:r>
      <w:proofErr w:type="spellEnd"/>
      <w:r w:rsidRPr="00B72950">
        <w:rPr>
          <w:lang w:val="en-US"/>
        </w:rPr>
        <w:t xml:space="preserve"> distinctive de </w:t>
      </w:r>
      <w:proofErr w:type="spellStart"/>
      <w:r w:rsidRPr="00B72950">
        <w:rPr>
          <w:lang w:val="en-US"/>
        </w:rPr>
        <w:t>ierarhizare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repartizarea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utilizarea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corespunzătoare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acestora</w:t>
      </w:r>
      <w:proofErr w:type="spellEnd"/>
      <w:r w:rsidRPr="00B72950">
        <w:rPr>
          <w:lang w:val="en-US"/>
        </w:rPr>
        <w:t xml:space="preserve">; </w:t>
      </w:r>
    </w:p>
    <w:p w14:paraId="7CF7B927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q) </w:t>
      </w:r>
      <w:proofErr w:type="spellStart"/>
      <w:r w:rsidRPr="00B72950">
        <w:rPr>
          <w:lang w:val="en-US"/>
        </w:rPr>
        <w:t>întreprinde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măsuri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aprovizionare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menținere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stare de </w:t>
      </w:r>
      <w:proofErr w:type="spellStart"/>
      <w:r w:rsidRPr="00B72950">
        <w:rPr>
          <w:lang w:val="en-US"/>
        </w:rPr>
        <w:t>funcționare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aparaturii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alarmare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radiocomunicații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celorlalte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amenajări</w:t>
      </w:r>
      <w:proofErr w:type="spellEnd"/>
      <w:r w:rsidRPr="00B72950">
        <w:rPr>
          <w:lang w:val="en-US"/>
        </w:rPr>
        <w:t xml:space="preserve"> destinate </w:t>
      </w:r>
      <w:proofErr w:type="spellStart"/>
      <w:r w:rsidRPr="00B72950">
        <w:rPr>
          <w:lang w:val="en-US"/>
        </w:rPr>
        <w:t>serviciului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ordine</w:t>
      </w:r>
      <w:proofErr w:type="spellEnd"/>
      <w:r w:rsidRPr="00B72950">
        <w:rPr>
          <w:lang w:val="en-US"/>
        </w:rPr>
        <w:t xml:space="preserve">; </w:t>
      </w:r>
    </w:p>
    <w:p w14:paraId="46870368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r) </w:t>
      </w:r>
      <w:proofErr w:type="spellStart"/>
      <w:r w:rsidRPr="00B72950">
        <w:rPr>
          <w:lang w:val="en-US"/>
        </w:rPr>
        <w:t>menține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legătura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permanentă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beneficiarii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privind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modul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care se </w:t>
      </w:r>
      <w:proofErr w:type="spellStart"/>
      <w:r w:rsidRPr="00B72950">
        <w:rPr>
          <w:lang w:val="en-US"/>
        </w:rPr>
        <w:t>desfașoară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activitatea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pază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semnalează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neregulile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referitoare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îndeplinirea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obligațiilor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contractuale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propune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măsurile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necesare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creșterea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eficienței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pazei</w:t>
      </w:r>
      <w:proofErr w:type="spellEnd"/>
      <w:r w:rsidRPr="00B72950">
        <w:rPr>
          <w:lang w:val="en-US"/>
        </w:rPr>
        <w:t xml:space="preserve">; </w:t>
      </w:r>
    </w:p>
    <w:p w14:paraId="449A7889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s) </w:t>
      </w:r>
      <w:proofErr w:type="spellStart"/>
      <w:r w:rsidRPr="00B72950">
        <w:rPr>
          <w:lang w:val="en-US"/>
        </w:rPr>
        <w:t>analizează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contribuția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funcționarilor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publici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poliția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locală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menținerea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ordinii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liniștii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, la </w:t>
      </w:r>
      <w:proofErr w:type="spellStart"/>
      <w:r w:rsidRPr="00B72950">
        <w:rPr>
          <w:lang w:val="en-US"/>
        </w:rPr>
        <w:t>constatarea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contravențiilor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domeniile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prevăzute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lege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măsuri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organizare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îmbunătatire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acesteia</w:t>
      </w:r>
      <w:proofErr w:type="spellEnd"/>
      <w:r w:rsidRPr="00B72950">
        <w:rPr>
          <w:lang w:val="en-US"/>
        </w:rPr>
        <w:t xml:space="preserve">; </w:t>
      </w:r>
    </w:p>
    <w:p w14:paraId="750EEBBE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lastRenderedPageBreak/>
        <w:t xml:space="preserve">ș) </w:t>
      </w:r>
      <w:proofErr w:type="spellStart"/>
      <w:r w:rsidRPr="00B72950">
        <w:rPr>
          <w:lang w:val="en-US"/>
        </w:rPr>
        <w:t>organizeaza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executa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controale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tematice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inopinate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asupra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modului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care sunt </w:t>
      </w:r>
      <w:proofErr w:type="spellStart"/>
      <w:r w:rsidRPr="00B72950">
        <w:rPr>
          <w:lang w:val="en-US"/>
        </w:rPr>
        <w:t>îndeplinite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atributiile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catre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personalul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cadrul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biroului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politiei</w:t>
      </w:r>
      <w:proofErr w:type="spellEnd"/>
      <w:r w:rsidRPr="00B72950">
        <w:rPr>
          <w:lang w:val="en-US"/>
        </w:rPr>
        <w:t xml:space="preserve"> locale;  </w:t>
      </w:r>
    </w:p>
    <w:p w14:paraId="5876DF45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</w:p>
    <w:p w14:paraId="63602EA9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t) </w:t>
      </w:r>
      <w:proofErr w:type="spellStart"/>
      <w:r w:rsidRPr="00B72950">
        <w:rPr>
          <w:lang w:val="en-US"/>
        </w:rPr>
        <w:t>organizeaza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sistemul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alarmare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personalului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cazuri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deosebite</w:t>
      </w:r>
      <w:proofErr w:type="spellEnd"/>
      <w:r w:rsidRPr="00B72950">
        <w:rPr>
          <w:lang w:val="en-US"/>
        </w:rPr>
        <w:t xml:space="preserve">; </w:t>
      </w:r>
    </w:p>
    <w:p w14:paraId="7BEAE601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ț) </w:t>
      </w:r>
      <w:proofErr w:type="spellStart"/>
      <w:r w:rsidRPr="00B72950">
        <w:rPr>
          <w:lang w:val="en-US"/>
        </w:rPr>
        <w:t>organizeaza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activitatile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protectie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muncii</w:t>
      </w:r>
      <w:proofErr w:type="spellEnd"/>
      <w:r w:rsidRPr="00B72950">
        <w:rPr>
          <w:lang w:val="en-US"/>
        </w:rPr>
        <w:t xml:space="preserve">, de </w:t>
      </w:r>
      <w:proofErr w:type="spellStart"/>
      <w:r w:rsidRPr="00B72950">
        <w:rPr>
          <w:lang w:val="en-US"/>
        </w:rPr>
        <w:t>prevenire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stingere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incendiilor</w:t>
      </w:r>
      <w:proofErr w:type="spellEnd"/>
      <w:r w:rsidRPr="00B72950">
        <w:rPr>
          <w:lang w:val="en-US"/>
        </w:rPr>
        <w:t xml:space="preserve">; </w:t>
      </w:r>
    </w:p>
    <w:p w14:paraId="7D86A1AE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u) </w:t>
      </w:r>
      <w:proofErr w:type="spellStart"/>
      <w:r w:rsidRPr="00B72950">
        <w:rPr>
          <w:lang w:val="en-US"/>
        </w:rPr>
        <w:t>îndeplineste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atributii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stabilite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lege</w:t>
      </w:r>
      <w:proofErr w:type="spellEnd"/>
      <w:r w:rsidRPr="00B72950">
        <w:rPr>
          <w:lang w:val="en-US"/>
        </w:rPr>
        <w:t xml:space="preserve">. </w:t>
      </w:r>
    </w:p>
    <w:p w14:paraId="30F59104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</w:p>
    <w:p w14:paraId="57C90338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  <w:r w:rsidRPr="00B72950">
        <w:rPr>
          <w:b/>
          <w:bCs/>
          <w:lang w:val="en-US"/>
        </w:rPr>
        <w:t xml:space="preserve">Art.24. (1) </w:t>
      </w:r>
      <w:proofErr w:type="spellStart"/>
      <w:r w:rsidRPr="00B72950">
        <w:rPr>
          <w:b/>
          <w:bCs/>
          <w:lang w:val="en-US"/>
        </w:rPr>
        <w:t>Polițiștii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locali</w:t>
      </w:r>
      <w:proofErr w:type="spellEnd"/>
      <w:r w:rsidRPr="00B72950">
        <w:rPr>
          <w:b/>
          <w:bCs/>
          <w:lang w:val="en-US"/>
        </w:rPr>
        <w:t xml:space="preserve"> cu </w:t>
      </w:r>
      <w:proofErr w:type="spellStart"/>
      <w:r w:rsidRPr="00B72950">
        <w:rPr>
          <w:b/>
          <w:bCs/>
          <w:lang w:val="en-US"/>
        </w:rPr>
        <w:t>atribuții</w:t>
      </w:r>
      <w:proofErr w:type="spellEnd"/>
      <w:r w:rsidRPr="00B72950">
        <w:rPr>
          <w:b/>
          <w:bCs/>
          <w:lang w:val="en-US"/>
        </w:rPr>
        <w:t xml:space="preserve"> in </w:t>
      </w:r>
      <w:proofErr w:type="spellStart"/>
      <w:r w:rsidRPr="00B72950">
        <w:rPr>
          <w:b/>
          <w:bCs/>
          <w:lang w:val="en-US"/>
        </w:rPr>
        <w:t>domeniul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proofErr w:type="gramStart"/>
      <w:r w:rsidRPr="00B72950">
        <w:rPr>
          <w:b/>
          <w:bCs/>
          <w:lang w:val="en-US"/>
        </w:rPr>
        <w:t>ordinii</w:t>
      </w:r>
      <w:proofErr w:type="spellEnd"/>
      <w:r w:rsidRPr="00B72950">
        <w:rPr>
          <w:b/>
          <w:bCs/>
          <w:lang w:val="en-US"/>
        </w:rPr>
        <w:t xml:space="preserve">  </w:t>
      </w:r>
      <w:proofErr w:type="spellStart"/>
      <w:r w:rsidRPr="00B72950">
        <w:rPr>
          <w:b/>
          <w:bCs/>
          <w:lang w:val="en-US"/>
        </w:rPr>
        <w:t>si</w:t>
      </w:r>
      <w:proofErr w:type="spellEnd"/>
      <w:proofErr w:type="gram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liniștii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publice</w:t>
      </w:r>
      <w:proofErr w:type="spellEnd"/>
      <w:r w:rsidRPr="00B72950">
        <w:rPr>
          <w:b/>
          <w:bCs/>
          <w:lang w:val="en-US"/>
        </w:rPr>
        <w:t xml:space="preserve">, precum </w:t>
      </w:r>
      <w:proofErr w:type="spellStart"/>
      <w:r w:rsidRPr="00B72950">
        <w:rPr>
          <w:b/>
          <w:bCs/>
          <w:lang w:val="en-US"/>
        </w:rPr>
        <w:t>si</w:t>
      </w:r>
      <w:proofErr w:type="spellEnd"/>
      <w:r w:rsidRPr="00B72950">
        <w:rPr>
          <w:b/>
          <w:bCs/>
          <w:lang w:val="en-US"/>
        </w:rPr>
        <w:t xml:space="preserve"> al </w:t>
      </w:r>
      <w:proofErr w:type="spellStart"/>
      <w:r w:rsidRPr="00B72950">
        <w:rPr>
          <w:b/>
          <w:bCs/>
          <w:lang w:val="en-US"/>
        </w:rPr>
        <w:t>pazei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bunurilor</w:t>
      </w:r>
      <w:proofErr w:type="spellEnd"/>
      <w:r w:rsidRPr="00B72950">
        <w:rPr>
          <w:b/>
          <w:bCs/>
          <w:lang w:val="en-US"/>
        </w:rPr>
        <w:t xml:space="preserve"> au </w:t>
      </w:r>
      <w:proofErr w:type="spellStart"/>
      <w:r w:rsidRPr="00B72950">
        <w:rPr>
          <w:b/>
          <w:bCs/>
          <w:lang w:val="en-US"/>
        </w:rPr>
        <w:t>urmatoarele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atribuții</w:t>
      </w:r>
      <w:proofErr w:type="spellEnd"/>
      <w:r w:rsidRPr="00B72950">
        <w:rPr>
          <w:b/>
          <w:bCs/>
          <w:lang w:val="en-US"/>
        </w:rPr>
        <w:t xml:space="preserve"> specific: </w:t>
      </w:r>
    </w:p>
    <w:p w14:paraId="558D6118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a) </w:t>
      </w:r>
      <w:proofErr w:type="spellStart"/>
      <w:r w:rsidRPr="00B72950">
        <w:rPr>
          <w:lang w:val="en-US"/>
        </w:rPr>
        <w:t>menţine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ordinea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liniştea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zonele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locurile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stabilite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planul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ordine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siguranţă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publică</w:t>
      </w:r>
      <w:proofErr w:type="spellEnd"/>
      <w:r w:rsidRPr="00B72950">
        <w:rPr>
          <w:lang w:val="en-US"/>
        </w:rPr>
        <w:t xml:space="preserve"> al </w:t>
      </w:r>
      <w:proofErr w:type="spellStart"/>
      <w:r w:rsidRPr="00B72950">
        <w:rPr>
          <w:lang w:val="en-US"/>
        </w:rPr>
        <w:t>unităţii</w:t>
      </w:r>
      <w:proofErr w:type="spellEnd"/>
      <w:r w:rsidRPr="00B72950">
        <w:rPr>
          <w:lang w:val="en-US"/>
        </w:rPr>
        <w:t>/</w:t>
      </w:r>
      <w:proofErr w:type="spellStart"/>
      <w:r w:rsidRPr="00B72950">
        <w:rPr>
          <w:lang w:val="en-US"/>
        </w:rPr>
        <w:t>subdiviziunii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administrativ-teritoriale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aprobat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condiţiile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legii</w:t>
      </w:r>
      <w:proofErr w:type="spellEnd"/>
      <w:r w:rsidRPr="00B72950">
        <w:rPr>
          <w:lang w:val="en-US"/>
        </w:rPr>
        <w:t xml:space="preserve">; </w:t>
      </w:r>
    </w:p>
    <w:p w14:paraId="2BD2C92F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b) </w:t>
      </w:r>
      <w:proofErr w:type="spellStart"/>
      <w:r w:rsidRPr="00B72950">
        <w:rPr>
          <w:lang w:val="en-US"/>
        </w:rPr>
        <w:t>menţine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ordinea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imediata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apropiere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unităţilor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învăţământ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, a </w:t>
      </w:r>
      <w:proofErr w:type="spellStart"/>
      <w:r w:rsidRPr="00B72950">
        <w:rPr>
          <w:lang w:val="en-US"/>
        </w:rPr>
        <w:t>unităţilor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sanitare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parcările</w:t>
      </w:r>
      <w:proofErr w:type="spellEnd"/>
      <w:r w:rsidRPr="00B72950">
        <w:rPr>
          <w:lang w:val="en-US"/>
        </w:rPr>
        <w:t xml:space="preserve"> auto </w:t>
      </w:r>
      <w:proofErr w:type="spellStart"/>
      <w:r w:rsidRPr="00B72950">
        <w:rPr>
          <w:lang w:val="en-US"/>
        </w:rPr>
        <w:t>aflate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domeniul</w:t>
      </w:r>
      <w:proofErr w:type="spellEnd"/>
      <w:r w:rsidRPr="00B72950">
        <w:rPr>
          <w:lang w:val="en-US"/>
        </w:rPr>
        <w:t xml:space="preserve"> public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privat</w:t>
      </w:r>
      <w:proofErr w:type="spellEnd"/>
      <w:r w:rsidRPr="00B72950">
        <w:rPr>
          <w:lang w:val="en-US"/>
        </w:rPr>
        <w:t xml:space="preserve"> al </w:t>
      </w:r>
      <w:proofErr w:type="spellStart"/>
      <w:r w:rsidRPr="00B72950">
        <w:rPr>
          <w:lang w:val="en-US"/>
        </w:rPr>
        <w:t>unităţii</w:t>
      </w:r>
      <w:proofErr w:type="spellEnd"/>
      <w:r w:rsidRPr="00B72950">
        <w:rPr>
          <w:lang w:val="en-US"/>
        </w:rPr>
        <w:t>/</w:t>
      </w:r>
      <w:proofErr w:type="spellStart"/>
      <w:r w:rsidRPr="00B72950">
        <w:rPr>
          <w:lang w:val="en-US"/>
        </w:rPr>
        <w:t>subdiviziunii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administrativ-teritoriale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zonele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comerciale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agrement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parcuri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pieţe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cimitire</w:t>
      </w:r>
      <w:proofErr w:type="spellEnd"/>
      <w:r w:rsidRPr="00B72950">
        <w:rPr>
          <w:lang w:val="en-US"/>
        </w:rPr>
        <w:t xml:space="preserve">, precum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asemenea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locuri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aflate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proprietatea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>/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unităţilor</w:t>
      </w:r>
      <w:proofErr w:type="spellEnd"/>
      <w:r w:rsidRPr="00B72950">
        <w:rPr>
          <w:lang w:val="en-US"/>
        </w:rPr>
        <w:t>/</w:t>
      </w:r>
      <w:proofErr w:type="spellStart"/>
      <w:r w:rsidRPr="00B72950">
        <w:rPr>
          <w:lang w:val="en-US"/>
        </w:rPr>
        <w:t>subdiviziunilor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administrativ-teritoriale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altor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instituţii</w:t>
      </w:r>
      <w:proofErr w:type="spellEnd"/>
      <w:r w:rsidRPr="00B72950">
        <w:rPr>
          <w:lang w:val="en-US"/>
        </w:rPr>
        <w:t>/</w:t>
      </w:r>
      <w:proofErr w:type="spellStart"/>
      <w:r w:rsidRPr="00B72950">
        <w:rPr>
          <w:lang w:val="en-US"/>
        </w:rPr>
        <w:t>servicii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interes</w:t>
      </w:r>
      <w:proofErr w:type="spellEnd"/>
      <w:r w:rsidRPr="00B72950">
        <w:rPr>
          <w:lang w:val="en-US"/>
        </w:rPr>
        <w:t xml:space="preserve"> local, </w:t>
      </w:r>
      <w:proofErr w:type="spellStart"/>
      <w:r w:rsidRPr="00B72950">
        <w:rPr>
          <w:lang w:val="en-US"/>
        </w:rPr>
        <w:t>stabilite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planul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ordine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siguranţă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publică</w:t>
      </w:r>
      <w:proofErr w:type="spellEnd"/>
      <w:r w:rsidRPr="00B72950">
        <w:rPr>
          <w:lang w:val="en-US"/>
        </w:rPr>
        <w:t xml:space="preserve">; </w:t>
      </w:r>
    </w:p>
    <w:p w14:paraId="507CE664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c) </w:t>
      </w:r>
      <w:proofErr w:type="spellStart"/>
      <w:r w:rsidRPr="00B72950">
        <w:rPr>
          <w:lang w:val="en-US"/>
        </w:rPr>
        <w:t>participă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împreună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autorităţile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competente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prevăzute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lege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potrivit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competenţelor</w:t>
      </w:r>
      <w:proofErr w:type="spellEnd"/>
      <w:r w:rsidRPr="00B72950">
        <w:rPr>
          <w:lang w:val="en-US"/>
        </w:rPr>
        <w:t xml:space="preserve">, la </w:t>
      </w:r>
      <w:proofErr w:type="spellStart"/>
      <w:r w:rsidRPr="00B72950">
        <w:rPr>
          <w:lang w:val="en-US"/>
        </w:rPr>
        <w:t>activităţi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salvare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evacuare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persoanelor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bunurilor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periclitate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calamităţi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naturale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catastrofe</w:t>
      </w:r>
      <w:proofErr w:type="spellEnd"/>
      <w:r w:rsidRPr="00B72950">
        <w:rPr>
          <w:lang w:val="en-US"/>
        </w:rPr>
        <w:t xml:space="preserve">, precum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limitare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înlăturare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urmărilor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provocate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astfel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evenimente</w:t>
      </w:r>
      <w:proofErr w:type="spellEnd"/>
      <w:r w:rsidRPr="00B72950">
        <w:rPr>
          <w:lang w:val="en-US"/>
        </w:rPr>
        <w:t xml:space="preserve">; </w:t>
      </w:r>
    </w:p>
    <w:p w14:paraId="629F6DC2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d) </w:t>
      </w:r>
      <w:proofErr w:type="spellStart"/>
      <w:r w:rsidRPr="00B72950">
        <w:rPr>
          <w:lang w:val="en-US"/>
        </w:rPr>
        <w:t>acţionează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identificarea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cerşetorilor</w:t>
      </w:r>
      <w:proofErr w:type="spellEnd"/>
      <w:r w:rsidRPr="00B72950">
        <w:rPr>
          <w:lang w:val="en-US"/>
        </w:rPr>
        <w:t xml:space="preserve">, a </w:t>
      </w:r>
      <w:proofErr w:type="spellStart"/>
      <w:r w:rsidRPr="00B72950">
        <w:rPr>
          <w:lang w:val="en-US"/>
        </w:rPr>
        <w:t>copiilor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lipsiţi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supravegherea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ocrotirea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părinţilor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reprezentanţilor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legali</w:t>
      </w:r>
      <w:proofErr w:type="spellEnd"/>
      <w:r w:rsidRPr="00B72950">
        <w:rPr>
          <w:lang w:val="en-US"/>
        </w:rPr>
        <w:t xml:space="preserve">, a </w:t>
      </w:r>
      <w:proofErr w:type="spellStart"/>
      <w:r w:rsidRPr="00B72950">
        <w:rPr>
          <w:lang w:val="en-US"/>
        </w:rPr>
        <w:t>persoanelor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fără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adăpost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procedează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încredinţarea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acestora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serviciului</w:t>
      </w:r>
      <w:proofErr w:type="spellEnd"/>
      <w:r w:rsidRPr="00B72950">
        <w:rPr>
          <w:lang w:val="en-US"/>
        </w:rPr>
        <w:t xml:space="preserve"> public de </w:t>
      </w:r>
      <w:proofErr w:type="spellStart"/>
      <w:r w:rsidRPr="00B72950">
        <w:rPr>
          <w:lang w:val="en-US"/>
        </w:rPr>
        <w:t>asistenţă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socială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vederea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soluţionării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problemelor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acestora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condiţiile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legii</w:t>
      </w:r>
      <w:proofErr w:type="spellEnd"/>
      <w:r w:rsidRPr="00B72950">
        <w:rPr>
          <w:lang w:val="en-US"/>
        </w:rPr>
        <w:t xml:space="preserve">; </w:t>
      </w:r>
    </w:p>
    <w:p w14:paraId="194286BE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e) </w:t>
      </w:r>
      <w:proofErr w:type="spellStart"/>
      <w:r w:rsidRPr="00B72950">
        <w:rPr>
          <w:lang w:val="en-US"/>
        </w:rPr>
        <w:t>constată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contravenţii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aplică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sancţiuni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potrivit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competenţei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nerespectarea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legislaţiei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privind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regimul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deţinere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câinilor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periculoşi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agresivi</w:t>
      </w:r>
      <w:proofErr w:type="spellEnd"/>
      <w:r w:rsidRPr="00B72950">
        <w:rPr>
          <w:lang w:val="en-US"/>
        </w:rPr>
        <w:t xml:space="preserve">, a </w:t>
      </w:r>
      <w:proofErr w:type="spellStart"/>
      <w:r w:rsidRPr="00B72950">
        <w:rPr>
          <w:lang w:val="en-US"/>
        </w:rPr>
        <w:t>celei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privind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programul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gestionare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câinilor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fără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stăpân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celei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privind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protecţia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animalelor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sesizează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serviciile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specializate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gestionarea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câinilor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fără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stăpân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despre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existenţa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câini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acordă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sprijin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personalului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specializat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capturarea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transportul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acestora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adăpost</w:t>
      </w:r>
      <w:proofErr w:type="spellEnd"/>
      <w:r w:rsidRPr="00B72950">
        <w:rPr>
          <w:lang w:val="en-US"/>
        </w:rPr>
        <w:t xml:space="preserve">; </w:t>
      </w:r>
    </w:p>
    <w:p w14:paraId="2837E3A4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f) </w:t>
      </w:r>
      <w:proofErr w:type="spellStart"/>
      <w:r w:rsidRPr="00B72950">
        <w:rPr>
          <w:lang w:val="en-US"/>
        </w:rPr>
        <w:t>asigură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protecţia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personalului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aparatul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specialitate</w:t>
      </w:r>
      <w:proofErr w:type="spellEnd"/>
      <w:r w:rsidRPr="00B72950">
        <w:rPr>
          <w:lang w:val="en-US"/>
        </w:rPr>
        <w:t xml:space="preserve"> al </w:t>
      </w:r>
      <w:proofErr w:type="spellStart"/>
      <w:r w:rsidRPr="00B72950">
        <w:rPr>
          <w:lang w:val="en-US"/>
        </w:rPr>
        <w:t>primarului</w:t>
      </w:r>
      <w:proofErr w:type="spellEnd"/>
      <w:r w:rsidRPr="00B72950">
        <w:rPr>
          <w:lang w:val="en-US"/>
        </w:rPr>
        <w:t xml:space="preserve">, din </w:t>
      </w:r>
      <w:proofErr w:type="spellStart"/>
      <w:r w:rsidRPr="00B72950">
        <w:rPr>
          <w:lang w:val="en-US"/>
        </w:rPr>
        <w:t>instituţiile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serviciile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interes</w:t>
      </w:r>
      <w:proofErr w:type="spellEnd"/>
      <w:r w:rsidRPr="00B72950">
        <w:rPr>
          <w:lang w:val="en-US"/>
        </w:rPr>
        <w:t xml:space="preserve"> local la </w:t>
      </w:r>
      <w:proofErr w:type="spellStart"/>
      <w:r w:rsidRPr="00B72950">
        <w:rPr>
          <w:lang w:val="en-US"/>
        </w:rPr>
        <w:t>efectuarea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controale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acţiuni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specifice</w:t>
      </w:r>
      <w:proofErr w:type="spellEnd"/>
      <w:r w:rsidRPr="00B72950">
        <w:rPr>
          <w:lang w:val="en-US"/>
        </w:rPr>
        <w:t xml:space="preserve">; </w:t>
      </w:r>
    </w:p>
    <w:p w14:paraId="0324E266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g) </w:t>
      </w:r>
      <w:proofErr w:type="spellStart"/>
      <w:r w:rsidRPr="00B72950">
        <w:rPr>
          <w:lang w:val="en-US"/>
        </w:rPr>
        <w:t>participă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împreună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alte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autorităţi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competente</w:t>
      </w:r>
      <w:proofErr w:type="spellEnd"/>
      <w:r w:rsidRPr="00B72950">
        <w:rPr>
          <w:lang w:val="en-US"/>
        </w:rPr>
        <w:t xml:space="preserve">, la </w:t>
      </w:r>
      <w:proofErr w:type="spellStart"/>
      <w:r w:rsidRPr="00B72950">
        <w:rPr>
          <w:lang w:val="en-US"/>
        </w:rPr>
        <w:t>asigurarea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ordinii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liniştii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ocazia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mitingurilor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marşurilor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demonstraţiilor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procesiunilor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acţiunilor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pichetare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acţiunilor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comerciale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promoţionale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manifestărilor</w:t>
      </w:r>
      <w:proofErr w:type="spellEnd"/>
      <w:r w:rsidRPr="00B72950">
        <w:rPr>
          <w:lang w:val="en-US"/>
        </w:rPr>
        <w:t xml:space="preserve"> cultural-</w:t>
      </w:r>
      <w:proofErr w:type="spellStart"/>
      <w:r w:rsidRPr="00B72950">
        <w:rPr>
          <w:lang w:val="en-US"/>
        </w:rPr>
        <w:t>artistice</w:t>
      </w:r>
      <w:proofErr w:type="spellEnd"/>
      <w:r w:rsidRPr="00B72950">
        <w:rPr>
          <w:lang w:val="en-US"/>
        </w:rPr>
        <w:t xml:space="preserve">, sportive, </w:t>
      </w:r>
      <w:proofErr w:type="spellStart"/>
      <w:r w:rsidRPr="00B72950">
        <w:rPr>
          <w:lang w:val="en-US"/>
        </w:rPr>
        <w:t>religioase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comemorative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după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caz</w:t>
      </w:r>
      <w:proofErr w:type="spellEnd"/>
      <w:r w:rsidRPr="00B72950">
        <w:rPr>
          <w:lang w:val="en-US"/>
        </w:rPr>
        <w:t xml:space="preserve">, precum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altor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asemenea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activităţi</w:t>
      </w:r>
      <w:proofErr w:type="spellEnd"/>
      <w:r w:rsidRPr="00B72950">
        <w:rPr>
          <w:lang w:val="en-US"/>
        </w:rPr>
        <w:t xml:space="preserve"> care se </w:t>
      </w:r>
      <w:proofErr w:type="spellStart"/>
      <w:r w:rsidRPr="00B72950">
        <w:rPr>
          <w:lang w:val="en-US"/>
        </w:rPr>
        <w:t>desfăşoară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spaţiul</w:t>
      </w:r>
      <w:proofErr w:type="spellEnd"/>
      <w:r w:rsidRPr="00B72950">
        <w:rPr>
          <w:lang w:val="en-US"/>
        </w:rPr>
        <w:t xml:space="preserve"> public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care </w:t>
      </w:r>
      <w:proofErr w:type="spellStart"/>
      <w:r w:rsidRPr="00B72950">
        <w:rPr>
          <w:lang w:val="en-US"/>
        </w:rPr>
        <w:t>implică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aglomerări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persoane</w:t>
      </w:r>
      <w:proofErr w:type="spellEnd"/>
      <w:r w:rsidRPr="00B72950">
        <w:rPr>
          <w:lang w:val="en-US"/>
        </w:rPr>
        <w:t xml:space="preserve">; </w:t>
      </w:r>
    </w:p>
    <w:p w14:paraId="390E1209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h) </w:t>
      </w:r>
      <w:proofErr w:type="spellStart"/>
      <w:r w:rsidRPr="00B72950">
        <w:rPr>
          <w:lang w:val="en-US"/>
        </w:rPr>
        <w:t>asigură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paza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bunurilor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obiectivelor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aflate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proprietatea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unităţii</w:t>
      </w:r>
      <w:proofErr w:type="spellEnd"/>
      <w:r w:rsidRPr="00B72950">
        <w:rPr>
          <w:lang w:val="en-US"/>
        </w:rPr>
        <w:t>/</w:t>
      </w:r>
      <w:proofErr w:type="spellStart"/>
      <w:r w:rsidRPr="00B72950">
        <w:rPr>
          <w:lang w:val="en-US"/>
        </w:rPr>
        <w:t>subdiviziunii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administrativ-teritoriale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>/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autorităţilor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administraţiei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locale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altor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servicii</w:t>
      </w:r>
      <w:proofErr w:type="spellEnd"/>
      <w:r w:rsidRPr="00B72950">
        <w:rPr>
          <w:lang w:val="en-US"/>
        </w:rPr>
        <w:t>/</w:t>
      </w:r>
      <w:proofErr w:type="spellStart"/>
      <w:r w:rsidRPr="00B72950">
        <w:rPr>
          <w:lang w:val="en-US"/>
        </w:rPr>
        <w:t>instituţii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interes</w:t>
      </w:r>
      <w:proofErr w:type="spellEnd"/>
      <w:r w:rsidRPr="00B72950">
        <w:rPr>
          <w:lang w:val="en-US"/>
        </w:rPr>
        <w:t xml:space="preserve"> local, </w:t>
      </w:r>
      <w:proofErr w:type="spellStart"/>
      <w:r w:rsidRPr="00B72950">
        <w:rPr>
          <w:lang w:val="en-US"/>
        </w:rPr>
        <w:t>stabilite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consiliul</w:t>
      </w:r>
      <w:proofErr w:type="spellEnd"/>
      <w:r w:rsidRPr="00B72950">
        <w:rPr>
          <w:lang w:val="en-US"/>
        </w:rPr>
        <w:t xml:space="preserve"> local. </w:t>
      </w:r>
    </w:p>
    <w:p w14:paraId="6BD6B8D6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proofErr w:type="spellStart"/>
      <w:r w:rsidRPr="00B72950">
        <w:rPr>
          <w:lang w:val="en-US"/>
        </w:rPr>
        <w:t>i</w:t>
      </w:r>
      <w:proofErr w:type="spellEnd"/>
      <w:r w:rsidRPr="00B72950">
        <w:rPr>
          <w:lang w:val="en-US"/>
        </w:rPr>
        <w:t xml:space="preserve">) </w:t>
      </w:r>
      <w:proofErr w:type="spellStart"/>
      <w:r w:rsidRPr="00B72950">
        <w:rPr>
          <w:lang w:val="en-US"/>
        </w:rPr>
        <w:t>constată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contravenţii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aplică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sancţiuni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nerespectarea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normelor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privind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convieţuirea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socială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stabilite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acte</w:t>
      </w:r>
      <w:proofErr w:type="spellEnd"/>
      <w:r w:rsidRPr="00B72950">
        <w:rPr>
          <w:lang w:val="en-US"/>
        </w:rPr>
        <w:t xml:space="preserve"> administrative ale </w:t>
      </w:r>
      <w:proofErr w:type="spellStart"/>
      <w:r w:rsidRPr="00B72950">
        <w:rPr>
          <w:lang w:val="en-US"/>
        </w:rPr>
        <w:t>autorităţilor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administraţiei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centrale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locale,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faptele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constatate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raza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teritorială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competenţă</w:t>
      </w:r>
      <w:proofErr w:type="spellEnd"/>
      <w:r w:rsidRPr="00B72950">
        <w:rPr>
          <w:lang w:val="en-US"/>
        </w:rPr>
        <w:t xml:space="preserve">; </w:t>
      </w:r>
    </w:p>
    <w:p w14:paraId="277DEB38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j) </w:t>
      </w:r>
      <w:proofErr w:type="spellStart"/>
      <w:r w:rsidRPr="00B72950">
        <w:rPr>
          <w:lang w:val="en-US"/>
        </w:rPr>
        <w:t>execută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condiţiile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legii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mandatele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aducere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emise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organele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urmărire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penală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instanţele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judecată</w:t>
      </w:r>
      <w:proofErr w:type="spellEnd"/>
      <w:r w:rsidRPr="00B72950">
        <w:rPr>
          <w:lang w:val="en-US"/>
        </w:rPr>
        <w:t xml:space="preserve"> care </w:t>
      </w:r>
      <w:proofErr w:type="spellStart"/>
      <w:r w:rsidRPr="00B72950">
        <w:rPr>
          <w:lang w:val="en-US"/>
        </w:rPr>
        <w:t>arondează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unitatea</w:t>
      </w:r>
      <w:proofErr w:type="spellEnd"/>
      <w:r w:rsidRPr="00B72950">
        <w:rPr>
          <w:lang w:val="en-US"/>
        </w:rPr>
        <w:t>/</w:t>
      </w:r>
      <w:proofErr w:type="spellStart"/>
      <w:r w:rsidRPr="00B72950">
        <w:rPr>
          <w:lang w:val="en-US"/>
        </w:rPr>
        <w:t>subdiviziunea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administrativ-teritorială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persoanele</w:t>
      </w:r>
      <w:proofErr w:type="spellEnd"/>
      <w:r w:rsidRPr="00B72950">
        <w:rPr>
          <w:lang w:val="en-US"/>
        </w:rPr>
        <w:t xml:space="preserve"> care </w:t>
      </w:r>
      <w:proofErr w:type="spellStart"/>
      <w:r w:rsidRPr="00B72950">
        <w:rPr>
          <w:lang w:val="en-US"/>
        </w:rPr>
        <w:t>locuiesc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raza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competenţă</w:t>
      </w:r>
      <w:proofErr w:type="spellEnd"/>
      <w:r w:rsidRPr="00B72950">
        <w:rPr>
          <w:lang w:val="en-US"/>
        </w:rPr>
        <w:t xml:space="preserve">; </w:t>
      </w:r>
    </w:p>
    <w:p w14:paraId="24B59864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lastRenderedPageBreak/>
        <w:t xml:space="preserve">k) </w:t>
      </w:r>
      <w:proofErr w:type="spellStart"/>
      <w:r w:rsidRPr="00B72950">
        <w:rPr>
          <w:lang w:val="en-US"/>
        </w:rPr>
        <w:t>participă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alături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Poliţia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Română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Jandarmeria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Română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celelalte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forţe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compun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sistemul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integrat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ordine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siguranţă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prevenirea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combaterea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infracţionalităţii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stradale</w:t>
      </w:r>
      <w:proofErr w:type="spellEnd"/>
      <w:r w:rsidRPr="00B72950">
        <w:rPr>
          <w:lang w:val="en-US"/>
        </w:rPr>
        <w:t xml:space="preserve">; </w:t>
      </w:r>
    </w:p>
    <w:p w14:paraId="65A3EE05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l) </w:t>
      </w:r>
      <w:proofErr w:type="spellStart"/>
      <w:r w:rsidRPr="00B72950">
        <w:rPr>
          <w:lang w:val="en-US"/>
        </w:rPr>
        <w:t>cooperează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centrele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militare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zonale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vederea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înmânării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ordinelor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chemare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mobilizare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>/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clarificare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situaţiei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militare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rezerviştilor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Ministerul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Apărării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Naţionale</w:t>
      </w:r>
      <w:proofErr w:type="spellEnd"/>
      <w:r w:rsidRPr="00B72950">
        <w:rPr>
          <w:lang w:val="en-US"/>
        </w:rPr>
        <w:t xml:space="preserve">; </w:t>
      </w:r>
    </w:p>
    <w:p w14:paraId="5CEF30C6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m) </w:t>
      </w:r>
      <w:proofErr w:type="spellStart"/>
      <w:r w:rsidRPr="00B72950">
        <w:rPr>
          <w:lang w:val="en-US"/>
        </w:rPr>
        <w:t>asigură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măsuri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protecţie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executorilor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judecătoreşti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ocazia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executărilor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silite</w:t>
      </w:r>
      <w:proofErr w:type="spellEnd"/>
      <w:r w:rsidRPr="00B72950">
        <w:rPr>
          <w:lang w:val="en-US"/>
        </w:rPr>
        <w:t xml:space="preserve">; </w:t>
      </w:r>
    </w:p>
    <w:p w14:paraId="5F2EF88A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n) </w:t>
      </w:r>
      <w:proofErr w:type="spellStart"/>
      <w:r w:rsidRPr="00B72950">
        <w:rPr>
          <w:lang w:val="en-US"/>
        </w:rPr>
        <w:t>acordă</w:t>
      </w:r>
      <w:proofErr w:type="spellEnd"/>
      <w:r w:rsidRPr="00B72950">
        <w:rPr>
          <w:lang w:val="en-US"/>
        </w:rPr>
        <w:t xml:space="preserve">, pe </w:t>
      </w:r>
      <w:proofErr w:type="spellStart"/>
      <w:r w:rsidRPr="00B72950">
        <w:rPr>
          <w:lang w:val="en-US"/>
        </w:rPr>
        <w:t>teritoriul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unităţilor</w:t>
      </w:r>
      <w:proofErr w:type="spellEnd"/>
      <w:r w:rsidRPr="00B72950">
        <w:rPr>
          <w:lang w:val="en-US"/>
        </w:rPr>
        <w:t>/</w:t>
      </w:r>
      <w:proofErr w:type="spellStart"/>
      <w:r w:rsidRPr="00B72950">
        <w:rPr>
          <w:lang w:val="en-US"/>
        </w:rPr>
        <w:t>subdiviziunilor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administrativ-teritoriale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sprijin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imediat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structurilor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competente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atribuţii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domeniul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menţinerii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asigurării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restabilirii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ordinii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. </w:t>
      </w:r>
    </w:p>
    <w:p w14:paraId="2801B374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o) </w:t>
      </w:r>
      <w:proofErr w:type="spellStart"/>
      <w:r w:rsidRPr="00B72950">
        <w:rPr>
          <w:lang w:val="en-US"/>
        </w:rPr>
        <w:t>acţionează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zona de </w:t>
      </w:r>
      <w:proofErr w:type="spellStart"/>
      <w:r w:rsidRPr="00B72950">
        <w:rPr>
          <w:lang w:val="en-US"/>
        </w:rPr>
        <w:t>competenţă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stabilită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planul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ordine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siguranţă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publică</w:t>
      </w:r>
      <w:proofErr w:type="spellEnd"/>
      <w:r w:rsidRPr="00B72950">
        <w:rPr>
          <w:lang w:val="en-US"/>
        </w:rPr>
        <w:t xml:space="preserve"> al </w:t>
      </w:r>
      <w:proofErr w:type="spellStart"/>
      <w:r w:rsidRPr="00B72950">
        <w:rPr>
          <w:lang w:val="en-US"/>
        </w:rPr>
        <w:t>comunei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Sâncraiu</w:t>
      </w:r>
      <w:proofErr w:type="spellEnd"/>
      <w:r w:rsidRPr="00B72950">
        <w:rPr>
          <w:lang w:val="en-US"/>
        </w:rPr>
        <w:t xml:space="preserve"> de Mureș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prevenirea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combaterea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faptelor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antisociale</w:t>
      </w:r>
      <w:proofErr w:type="spellEnd"/>
      <w:r w:rsidRPr="00B72950">
        <w:rPr>
          <w:lang w:val="en-US"/>
        </w:rPr>
        <w:t xml:space="preserve">, precum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menţinerea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ordinii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liniştii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curăţeniei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localităţii</w:t>
      </w:r>
      <w:proofErr w:type="spellEnd"/>
      <w:r w:rsidRPr="00B72950">
        <w:rPr>
          <w:lang w:val="en-US"/>
        </w:rPr>
        <w:t xml:space="preserve">;  </w:t>
      </w:r>
    </w:p>
    <w:p w14:paraId="644E4381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p) </w:t>
      </w:r>
      <w:proofErr w:type="spellStart"/>
      <w:r w:rsidRPr="00B72950">
        <w:rPr>
          <w:lang w:val="en-US"/>
        </w:rPr>
        <w:t>intervin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solicitările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dispeceratului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evenimentele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semnalate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Serviciul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urgenţã</w:t>
      </w:r>
      <w:proofErr w:type="spellEnd"/>
      <w:r w:rsidRPr="00B72950">
        <w:rPr>
          <w:lang w:val="en-US"/>
        </w:rPr>
        <w:t xml:space="preserve"> 112, pe </w:t>
      </w:r>
      <w:proofErr w:type="spellStart"/>
      <w:r w:rsidRPr="00B72950">
        <w:rPr>
          <w:lang w:val="en-US"/>
        </w:rPr>
        <w:t>principiul</w:t>
      </w:r>
      <w:proofErr w:type="spellEnd"/>
      <w:r w:rsidRPr="00B72950">
        <w:rPr>
          <w:lang w:val="en-US"/>
        </w:rPr>
        <w:t xml:space="preserve"> "</w:t>
      </w:r>
      <w:proofErr w:type="spellStart"/>
      <w:r w:rsidRPr="00B72950">
        <w:rPr>
          <w:lang w:val="en-US"/>
        </w:rPr>
        <w:t>cel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mai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apropiat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poliţist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locul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evenimentului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intervine</w:t>
      </w:r>
      <w:proofErr w:type="spellEnd"/>
      <w:r w:rsidRPr="00B72950">
        <w:rPr>
          <w:lang w:val="en-US"/>
        </w:rPr>
        <w:t xml:space="preserve">",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funcţie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specificul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atribuţiilor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stabilite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limita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competenţei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teritoriale</w:t>
      </w:r>
      <w:proofErr w:type="spellEnd"/>
      <w:r w:rsidRPr="00B72950">
        <w:rPr>
          <w:lang w:val="en-US"/>
        </w:rPr>
        <w:t xml:space="preserve">; </w:t>
      </w:r>
    </w:p>
    <w:p w14:paraId="298087F4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r) </w:t>
      </w:r>
      <w:proofErr w:type="spellStart"/>
      <w:r w:rsidRPr="00B72950">
        <w:rPr>
          <w:lang w:val="en-US"/>
        </w:rPr>
        <w:t>participă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executarea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măsurilor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stabilite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situaţii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urgenţă</w:t>
      </w:r>
      <w:proofErr w:type="spellEnd"/>
      <w:r w:rsidRPr="00B72950">
        <w:rPr>
          <w:lang w:val="en-US"/>
        </w:rPr>
        <w:t xml:space="preserve">; </w:t>
      </w:r>
    </w:p>
    <w:p w14:paraId="42EC582F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s)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cazul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constatării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flagrant a </w:t>
      </w:r>
      <w:proofErr w:type="spellStart"/>
      <w:r w:rsidRPr="00B72950">
        <w:rPr>
          <w:lang w:val="en-US"/>
        </w:rPr>
        <w:t>unei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fapte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penale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imobilizează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făptuitorul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iau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măsuri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conservarea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faptei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identifică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martorii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oculari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sesizează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imediat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organele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competente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predau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făptuitorul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structurii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Poliţiei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Române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competente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teritorial</w:t>
      </w:r>
      <w:proofErr w:type="spellEnd"/>
      <w:r w:rsidRPr="00B72950">
        <w:rPr>
          <w:lang w:val="en-US"/>
        </w:rPr>
        <w:t xml:space="preserve">, pe </w:t>
      </w:r>
      <w:proofErr w:type="spellStart"/>
      <w:r w:rsidRPr="00B72950">
        <w:rPr>
          <w:lang w:val="en-US"/>
        </w:rPr>
        <w:t>bază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proces</w:t>
      </w:r>
      <w:proofErr w:type="spellEnd"/>
      <w:r w:rsidRPr="00B72950">
        <w:rPr>
          <w:lang w:val="en-US"/>
        </w:rPr>
        <w:t xml:space="preserve">-verbal,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vederea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continuării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cercetărilor</w:t>
      </w:r>
      <w:proofErr w:type="spellEnd"/>
      <w:r w:rsidRPr="00B72950">
        <w:rPr>
          <w:lang w:val="en-US"/>
        </w:rPr>
        <w:t xml:space="preserve">; </w:t>
      </w:r>
    </w:p>
    <w:p w14:paraId="7FFFD3EB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s) </w:t>
      </w:r>
      <w:proofErr w:type="spellStart"/>
      <w:r w:rsidRPr="00B72950">
        <w:rPr>
          <w:lang w:val="en-US"/>
        </w:rPr>
        <w:t>conduc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sediul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poliţiei</w:t>
      </w:r>
      <w:proofErr w:type="spellEnd"/>
      <w:r w:rsidRPr="00B72950">
        <w:rPr>
          <w:lang w:val="en-US"/>
        </w:rPr>
        <w:t xml:space="preserve"> locale/</w:t>
      </w:r>
      <w:proofErr w:type="spellStart"/>
      <w:r w:rsidRPr="00B72950">
        <w:rPr>
          <w:lang w:val="en-US"/>
        </w:rPr>
        <w:t>structurii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Poliţiei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Române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competențe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persoanele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suspecte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căror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identitate</w:t>
      </w:r>
      <w:proofErr w:type="spellEnd"/>
      <w:r w:rsidRPr="00B72950">
        <w:rPr>
          <w:lang w:val="en-US"/>
        </w:rPr>
        <w:t xml:space="preserve"> nu a </w:t>
      </w:r>
      <w:proofErr w:type="spellStart"/>
      <w:r w:rsidRPr="00B72950">
        <w:rPr>
          <w:lang w:val="en-US"/>
        </w:rPr>
        <w:t>putut</w:t>
      </w:r>
      <w:proofErr w:type="spellEnd"/>
      <w:r w:rsidRPr="00B72950">
        <w:rPr>
          <w:lang w:val="en-US"/>
        </w:rPr>
        <w:t xml:space="preserve"> fi </w:t>
      </w:r>
      <w:proofErr w:type="spellStart"/>
      <w:r w:rsidRPr="00B72950">
        <w:rPr>
          <w:lang w:val="en-US"/>
        </w:rPr>
        <w:t>stabilitã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vederea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luării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măsurilor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impun</w:t>
      </w:r>
      <w:proofErr w:type="spellEnd"/>
      <w:r w:rsidRPr="00B72950">
        <w:rPr>
          <w:lang w:val="en-US"/>
        </w:rPr>
        <w:t xml:space="preserve">; </w:t>
      </w:r>
    </w:p>
    <w:p w14:paraId="1471DE34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t) </w:t>
      </w:r>
      <w:proofErr w:type="spellStart"/>
      <w:r w:rsidRPr="00B72950">
        <w:rPr>
          <w:lang w:val="en-US"/>
        </w:rPr>
        <w:t>verifică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soluţionează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sesizările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reclamaţiile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primite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partea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cetăţenilor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comunei</w:t>
      </w:r>
      <w:proofErr w:type="spellEnd"/>
      <w:r w:rsidRPr="00B72950">
        <w:rPr>
          <w:lang w:val="en-US"/>
        </w:rPr>
        <w:t xml:space="preserve">, legate de </w:t>
      </w:r>
      <w:proofErr w:type="spellStart"/>
      <w:r w:rsidRPr="00B72950">
        <w:rPr>
          <w:lang w:val="en-US"/>
        </w:rPr>
        <w:t>problemele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specifice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compartimentului</w:t>
      </w:r>
      <w:proofErr w:type="spellEnd"/>
      <w:r w:rsidRPr="00B72950">
        <w:rPr>
          <w:lang w:val="en-US"/>
        </w:rPr>
        <w:t xml:space="preserve">. </w:t>
      </w:r>
    </w:p>
    <w:p w14:paraId="6F661FDE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) </w:t>
      </w:r>
      <w:proofErr w:type="spellStart"/>
      <w:r w:rsidRPr="00B72950">
        <w:rPr>
          <w:lang w:val="en-US"/>
        </w:rPr>
        <w:t>îndeplinesc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atribuţii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stabilite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lege</w:t>
      </w:r>
      <w:proofErr w:type="spellEnd"/>
      <w:r w:rsidRPr="00B72950">
        <w:rPr>
          <w:lang w:val="en-US"/>
        </w:rPr>
        <w:t xml:space="preserve">. </w:t>
      </w:r>
    </w:p>
    <w:p w14:paraId="3BE18395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(2) </w:t>
      </w:r>
      <w:proofErr w:type="spellStart"/>
      <w:r w:rsidRPr="00B72950">
        <w:rPr>
          <w:lang w:val="en-US"/>
        </w:rPr>
        <w:t>Personalul</w:t>
      </w:r>
      <w:proofErr w:type="spellEnd"/>
      <w:r w:rsidRPr="00B72950">
        <w:rPr>
          <w:lang w:val="en-US"/>
        </w:rPr>
        <w:t xml:space="preserve"> contractual care </w:t>
      </w:r>
      <w:proofErr w:type="spellStart"/>
      <w:r w:rsidRPr="00B72950">
        <w:rPr>
          <w:lang w:val="en-US"/>
        </w:rPr>
        <w:t>execută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activităţi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pază</w:t>
      </w:r>
      <w:proofErr w:type="spellEnd"/>
      <w:r w:rsidRPr="00B72950">
        <w:rPr>
          <w:lang w:val="en-US"/>
        </w:rPr>
        <w:t xml:space="preserve"> are </w:t>
      </w:r>
      <w:proofErr w:type="spellStart"/>
      <w:r w:rsidRPr="00B72950">
        <w:rPr>
          <w:lang w:val="en-US"/>
        </w:rPr>
        <w:t>următoarele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atribuţii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specifice</w:t>
      </w:r>
      <w:proofErr w:type="spellEnd"/>
      <w:r w:rsidRPr="00B72950">
        <w:rPr>
          <w:lang w:val="en-US"/>
        </w:rPr>
        <w:t xml:space="preserve">: </w:t>
      </w:r>
    </w:p>
    <w:p w14:paraId="5581AF63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proofErr w:type="gramStart"/>
      <w:r w:rsidRPr="00B72950">
        <w:rPr>
          <w:lang w:val="en-US"/>
        </w:rPr>
        <w:t>a)</w:t>
      </w:r>
      <w:proofErr w:type="spellStart"/>
      <w:r w:rsidRPr="00B72950">
        <w:rPr>
          <w:lang w:val="en-US"/>
        </w:rPr>
        <w:t>să</w:t>
      </w:r>
      <w:proofErr w:type="spellEnd"/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cunoască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locurile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punctele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vulnerabile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perimetrul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obiectivului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preveni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producerea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oricăror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fapte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natură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aducă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prejudicii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unităţilor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păzite</w:t>
      </w:r>
      <w:proofErr w:type="spellEnd"/>
      <w:r w:rsidRPr="00B72950">
        <w:rPr>
          <w:lang w:val="en-US"/>
        </w:rPr>
        <w:t>;</w:t>
      </w:r>
    </w:p>
    <w:p w14:paraId="6B325502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2" w:name="do|caVI|si1|ar46|lib"/>
      <w:bookmarkEnd w:id="2"/>
      <w:r w:rsidRPr="00B72950">
        <w:rPr>
          <w:lang w:val="en-US"/>
        </w:rPr>
        <w:t xml:space="preserve">b)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păzească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obiectivul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bunurile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valorile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nominalizate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planul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asigure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integritatea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acestora</w:t>
      </w:r>
      <w:proofErr w:type="spellEnd"/>
      <w:r w:rsidRPr="00B72950">
        <w:rPr>
          <w:lang w:val="en-US"/>
        </w:rPr>
        <w:t>;</w:t>
      </w:r>
    </w:p>
    <w:p w14:paraId="04F42B16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3" w:name="do|caVI|si1|ar46|lic"/>
      <w:bookmarkEnd w:id="3"/>
      <w:r w:rsidRPr="00B72950">
        <w:rPr>
          <w:lang w:val="en-US"/>
        </w:rPr>
        <w:t xml:space="preserve">c)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permită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accesul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obiectiv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numai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conformitate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reglementările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dispoziţiile</w:t>
      </w:r>
      <w:proofErr w:type="spellEnd"/>
      <w:r w:rsidRPr="00B72950">
        <w:rPr>
          <w:lang w:val="en-US"/>
        </w:rPr>
        <w:t xml:space="preserve"> interne;</w:t>
      </w:r>
    </w:p>
    <w:p w14:paraId="26259A20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4" w:name="do|caVI|si1|ar46|lid"/>
      <w:bookmarkEnd w:id="4"/>
      <w:r w:rsidRPr="00B72950">
        <w:rPr>
          <w:lang w:val="en-US"/>
        </w:rPr>
        <w:t xml:space="preserve">d)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oprească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legitimeze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persoanele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despre</w:t>
      </w:r>
      <w:proofErr w:type="spellEnd"/>
      <w:r w:rsidRPr="00B72950">
        <w:rPr>
          <w:lang w:val="en-US"/>
        </w:rPr>
        <w:t xml:space="preserve"> care </w:t>
      </w:r>
      <w:proofErr w:type="spellStart"/>
      <w:r w:rsidRPr="00B72950">
        <w:rPr>
          <w:lang w:val="en-US"/>
        </w:rPr>
        <w:t>există</w:t>
      </w:r>
      <w:proofErr w:type="spellEnd"/>
      <w:r w:rsidRPr="00B72950">
        <w:rPr>
          <w:lang w:val="en-US"/>
        </w:rPr>
        <w:t xml:space="preserve"> date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indicii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că</w:t>
      </w:r>
      <w:proofErr w:type="spellEnd"/>
      <w:r w:rsidRPr="00B72950">
        <w:rPr>
          <w:lang w:val="en-US"/>
        </w:rPr>
        <w:t xml:space="preserve"> au </w:t>
      </w:r>
      <w:proofErr w:type="spellStart"/>
      <w:r w:rsidRPr="00B72950">
        <w:rPr>
          <w:lang w:val="en-US"/>
        </w:rPr>
        <w:t>săvârşit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infracţiuni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fapte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ilicite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obiectivul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păzit</w:t>
      </w:r>
      <w:proofErr w:type="spellEnd"/>
      <w:r w:rsidRPr="00B72950">
        <w:rPr>
          <w:lang w:val="en-US"/>
        </w:rPr>
        <w:t xml:space="preserve">, pe </w:t>
      </w:r>
      <w:proofErr w:type="spellStart"/>
      <w:r w:rsidRPr="00B72950">
        <w:rPr>
          <w:lang w:val="en-US"/>
        </w:rPr>
        <w:t>cele</w:t>
      </w:r>
      <w:proofErr w:type="spellEnd"/>
      <w:r w:rsidRPr="00B72950">
        <w:rPr>
          <w:lang w:val="en-US"/>
        </w:rPr>
        <w:t xml:space="preserve"> care </w:t>
      </w:r>
      <w:proofErr w:type="spellStart"/>
      <w:r w:rsidRPr="00B72950">
        <w:rPr>
          <w:lang w:val="en-US"/>
        </w:rPr>
        <w:t>încalcă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normele</w:t>
      </w:r>
      <w:proofErr w:type="spellEnd"/>
      <w:r w:rsidRPr="00B72950">
        <w:rPr>
          <w:lang w:val="en-US"/>
        </w:rPr>
        <w:t xml:space="preserve"> interne </w:t>
      </w:r>
      <w:proofErr w:type="spellStart"/>
      <w:r w:rsidRPr="00B72950">
        <w:rPr>
          <w:lang w:val="en-US"/>
        </w:rPr>
        <w:t>stabilite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regulamentele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proprii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iar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cazul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infracţiunilor</w:t>
      </w:r>
      <w:proofErr w:type="spellEnd"/>
      <w:r w:rsidRPr="00B72950">
        <w:rPr>
          <w:lang w:val="en-US"/>
        </w:rPr>
        <w:t xml:space="preserve"> flagrante,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prindă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prezinte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poliţiei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făptuitor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oprească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predea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poliţiei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bunurile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valorile</w:t>
      </w:r>
      <w:proofErr w:type="spellEnd"/>
      <w:r w:rsidRPr="00B72950">
        <w:rPr>
          <w:lang w:val="en-US"/>
        </w:rPr>
        <w:t xml:space="preserve"> care fac </w:t>
      </w:r>
      <w:proofErr w:type="spellStart"/>
      <w:r w:rsidRPr="00B72950">
        <w:rPr>
          <w:lang w:val="en-US"/>
        </w:rPr>
        <w:t>obiectul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infracţiunii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al </w:t>
      </w:r>
      <w:proofErr w:type="spellStart"/>
      <w:r w:rsidRPr="00B72950">
        <w:rPr>
          <w:lang w:val="en-US"/>
        </w:rPr>
        <w:t>altor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fapte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ilicite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luând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măsuri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conservarea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paza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lor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întocmind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totodată</w:t>
      </w:r>
      <w:proofErr w:type="spellEnd"/>
      <w:r w:rsidRPr="00B72950">
        <w:rPr>
          <w:lang w:val="en-US"/>
        </w:rPr>
        <w:t xml:space="preserve"> un </w:t>
      </w:r>
      <w:proofErr w:type="spellStart"/>
      <w:r w:rsidRPr="00B72950">
        <w:rPr>
          <w:lang w:val="en-US"/>
        </w:rPr>
        <w:t>proces</w:t>
      </w:r>
      <w:proofErr w:type="spellEnd"/>
      <w:r w:rsidRPr="00B72950">
        <w:rPr>
          <w:lang w:val="en-US"/>
        </w:rPr>
        <w:t xml:space="preserve">-verbal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luarea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măsuri</w:t>
      </w:r>
      <w:proofErr w:type="spellEnd"/>
      <w:r w:rsidRPr="00B72950">
        <w:rPr>
          <w:lang w:val="en-US"/>
        </w:rPr>
        <w:t xml:space="preserve">. </w:t>
      </w:r>
      <w:proofErr w:type="spellStart"/>
      <w:r w:rsidRPr="00B72950">
        <w:rPr>
          <w:lang w:val="en-US"/>
        </w:rPr>
        <w:t>Procesul</w:t>
      </w:r>
      <w:proofErr w:type="spellEnd"/>
      <w:r w:rsidRPr="00B72950">
        <w:rPr>
          <w:lang w:val="en-US"/>
        </w:rPr>
        <w:t xml:space="preserve">-verbal </w:t>
      </w:r>
      <w:proofErr w:type="spellStart"/>
      <w:r w:rsidRPr="00B72950">
        <w:rPr>
          <w:lang w:val="en-US"/>
        </w:rPr>
        <w:t>astfel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întocmit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constituie</w:t>
      </w:r>
      <w:proofErr w:type="spellEnd"/>
      <w:r w:rsidRPr="00B72950">
        <w:rPr>
          <w:lang w:val="en-US"/>
        </w:rPr>
        <w:t xml:space="preserve"> act de </w:t>
      </w:r>
      <w:proofErr w:type="spellStart"/>
      <w:r w:rsidRPr="00B72950">
        <w:rPr>
          <w:lang w:val="en-US"/>
        </w:rPr>
        <w:t>sesizare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organelor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urmărire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penală</w:t>
      </w:r>
      <w:proofErr w:type="spellEnd"/>
      <w:r w:rsidRPr="00B72950">
        <w:rPr>
          <w:lang w:val="en-US"/>
        </w:rPr>
        <w:t>;</w:t>
      </w:r>
    </w:p>
    <w:p w14:paraId="0B967AC5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5" w:name="do|caVI|si1|ar46|lie"/>
      <w:bookmarkEnd w:id="5"/>
      <w:r w:rsidRPr="00B72950">
        <w:rPr>
          <w:lang w:val="en-US"/>
        </w:rPr>
        <w:t xml:space="preserve">e)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încunoştinţeze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îndată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şeful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ierarhic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conducerea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unităţii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beneficiare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despre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producerea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oricărui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eveniment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timpul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executării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serviciului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despre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măsurile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luate</w:t>
      </w:r>
      <w:proofErr w:type="spellEnd"/>
      <w:r w:rsidRPr="00B72950">
        <w:rPr>
          <w:lang w:val="en-US"/>
        </w:rPr>
        <w:t>;</w:t>
      </w:r>
    </w:p>
    <w:p w14:paraId="26F09370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6" w:name="do|caVI|si1|ar46|lif"/>
      <w:bookmarkEnd w:id="6"/>
      <w:r w:rsidRPr="00B72950">
        <w:rPr>
          <w:lang w:val="en-US"/>
        </w:rPr>
        <w:t xml:space="preserve">f)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caz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avarii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produse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instalaţii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conducte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rezervoare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apă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combustibili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substanţe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chimice</w:t>
      </w:r>
      <w:proofErr w:type="spellEnd"/>
      <w:r w:rsidRPr="00B72950">
        <w:rPr>
          <w:lang w:val="en-US"/>
        </w:rPr>
        <w:t xml:space="preserve">, la </w:t>
      </w:r>
      <w:proofErr w:type="spellStart"/>
      <w:r w:rsidRPr="00B72950">
        <w:rPr>
          <w:lang w:val="en-US"/>
        </w:rPr>
        <w:t>reţelele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electrice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telefonice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împrejurări</w:t>
      </w:r>
      <w:proofErr w:type="spellEnd"/>
      <w:r w:rsidRPr="00B72950">
        <w:rPr>
          <w:lang w:val="en-US"/>
        </w:rPr>
        <w:t xml:space="preserve"> care sunt de </w:t>
      </w:r>
      <w:proofErr w:type="spellStart"/>
      <w:r w:rsidRPr="00B72950">
        <w:rPr>
          <w:lang w:val="en-US"/>
        </w:rPr>
        <w:t>natură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producă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pagube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aducă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îndată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cunoştinţă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drept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asemenea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evenimente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primele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măsuri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limitarea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consecinţelor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evenimentului</w:t>
      </w:r>
      <w:proofErr w:type="spellEnd"/>
      <w:r w:rsidRPr="00B72950">
        <w:rPr>
          <w:lang w:val="en-US"/>
        </w:rPr>
        <w:t>;</w:t>
      </w:r>
    </w:p>
    <w:p w14:paraId="7654E82E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7" w:name="do|caVI|si1|ar46|lig"/>
      <w:bookmarkEnd w:id="7"/>
      <w:r w:rsidRPr="00B72950">
        <w:rPr>
          <w:lang w:val="en-US"/>
        </w:rPr>
        <w:lastRenderedPageBreak/>
        <w:t xml:space="preserve">g)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caz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incendii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imediat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măsuri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stingere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salvare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persoanelor</w:t>
      </w:r>
      <w:proofErr w:type="spellEnd"/>
      <w:r w:rsidRPr="00B72950">
        <w:rPr>
          <w:lang w:val="en-US"/>
        </w:rPr>
        <w:t xml:space="preserve">, a </w:t>
      </w:r>
      <w:proofErr w:type="spellStart"/>
      <w:r w:rsidRPr="00B72950">
        <w:rPr>
          <w:lang w:val="en-US"/>
        </w:rPr>
        <w:t>bunurilor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valorilor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sesizeze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pompierii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anunţe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conducerea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unităţii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poliţia</w:t>
      </w:r>
      <w:proofErr w:type="spellEnd"/>
      <w:r w:rsidRPr="00B72950">
        <w:rPr>
          <w:lang w:val="en-US"/>
        </w:rPr>
        <w:t>;</w:t>
      </w:r>
    </w:p>
    <w:p w14:paraId="325C2B44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8" w:name="do|caVI|si1|ar46|lih"/>
      <w:bookmarkEnd w:id="8"/>
      <w:r w:rsidRPr="00B72950">
        <w:rPr>
          <w:lang w:val="en-US"/>
        </w:rPr>
        <w:t xml:space="preserve">h)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primele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măsuri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salvarea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persoanelor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evacuare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bunurilor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valorilor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caz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dezastre</w:t>
      </w:r>
      <w:proofErr w:type="spellEnd"/>
      <w:r w:rsidRPr="00B72950">
        <w:rPr>
          <w:lang w:val="en-US"/>
        </w:rPr>
        <w:t>;</w:t>
      </w:r>
    </w:p>
    <w:p w14:paraId="14F4A19A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9" w:name="do|caVI|si1|ar46|lii"/>
      <w:bookmarkEnd w:id="9"/>
      <w:proofErr w:type="spellStart"/>
      <w:r w:rsidRPr="00B72950">
        <w:rPr>
          <w:lang w:val="en-US"/>
        </w:rPr>
        <w:t>i</w:t>
      </w:r>
      <w:proofErr w:type="spellEnd"/>
      <w:r w:rsidRPr="00B72950">
        <w:rPr>
          <w:lang w:val="en-US"/>
        </w:rPr>
        <w:t xml:space="preserve">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sesizeze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poliţia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legătură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orice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faptă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natură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prejudicia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patrimoniul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unităţii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să-şi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concursul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câte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solicitat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către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organele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urmărire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penală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organele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poliţie</w:t>
      </w:r>
      <w:proofErr w:type="spellEnd"/>
      <w:r w:rsidRPr="00B72950">
        <w:rPr>
          <w:lang w:val="en-US"/>
        </w:rPr>
        <w:t>;</w:t>
      </w:r>
    </w:p>
    <w:p w14:paraId="07E858E1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10" w:name="do|caVI|si1|ar46|lij"/>
      <w:bookmarkEnd w:id="10"/>
      <w:r w:rsidRPr="00B72950">
        <w:rPr>
          <w:lang w:val="en-US"/>
        </w:rPr>
        <w:t xml:space="preserve">j)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păstreze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secretul</w:t>
      </w:r>
      <w:proofErr w:type="spellEnd"/>
      <w:r w:rsidRPr="00B72950">
        <w:rPr>
          <w:lang w:val="en-US"/>
        </w:rPr>
        <w:t xml:space="preserve"> de stat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dacă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natura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atribuţiilor</w:t>
      </w:r>
      <w:proofErr w:type="spellEnd"/>
      <w:r w:rsidRPr="00B72950">
        <w:rPr>
          <w:lang w:val="en-US"/>
        </w:rPr>
        <w:t xml:space="preserve">, are </w:t>
      </w:r>
      <w:proofErr w:type="spellStart"/>
      <w:r w:rsidRPr="00B72950">
        <w:rPr>
          <w:lang w:val="en-US"/>
        </w:rPr>
        <w:t>acces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asemenea</w:t>
      </w:r>
      <w:proofErr w:type="spellEnd"/>
      <w:r w:rsidRPr="00B72950">
        <w:rPr>
          <w:lang w:val="en-US"/>
        </w:rPr>
        <w:t xml:space="preserve"> date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informaţii</w:t>
      </w:r>
      <w:proofErr w:type="spellEnd"/>
      <w:r w:rsidRPr="00B72950">
        <w:rPr>
          <w:lang w:val="en-US"/>
        </w:rPr>
        <w:t>;</w:t>
      </w:r>
    </w:p>
    <w:p w14:paraId="77A67199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11" w:name="do|caVI|si1|ar46|lik"/>
      <w:bookmarkEnd w:id="11"/>
      <w:r w:rsidRPr="00B72950">
        <w:rPr>
          <w:lang w:val="en-US"/>
        </w:rPr>
        <w:t xml:space="preserve">k)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poarte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numai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timpul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serviciului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mijloacele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apărare</w:t>
      </w:r>
      <w:proofErr w:type="spellEnd"/>
      <w:r w:rsidRPr="00B72950">
        <w:rPr>
          <w:lang w:val="en-US"/>
        </w:rPr>
        <w:t xml:space="preserve">, de </w:t>
      </w:r>
      <w:proofErr w:type="spellStart"/>
      <w:r w:rsidRPr="00B72950">
        <w:rPr>
          <w:lang w:val="en-US"/>
        </w:rPr>
        <w:t>protecţie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armamentul</w:t>
      </w:r>
      <w:proofErr w:type="spellEnd"/>
      <w:r w:rsidRPr="00B72950">
        <w:rPr>
          <w:lang w:val="en-US"/>
        </w:rPr>
        <w:t xml:space="preserve"> cu care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dotat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facă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uz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armă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numai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cazurile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condiţiile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prevăzute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lege</w:t>
      </w:r>
      <w:proofErr w:type="spellEnd"/>
      <w:r w:rsidRPr="00B72950">
        <w:rPr>
          <w:lang w:val="en-US"/>
        </w:rPr>
        <w:t>;</w:t>
      </w:r>
    </w:p>
    <w:p w14:paraId="4760EDD2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12" w:name="do|caVI|si1|ar46|lil"/>
      <w:bookmarkEnd w:id="12"/>
      <w:r w:rsidRPr="00B72950">
        <w:rPr>
          <w:lang w:val="en-US"/>
        </w:rPr>
        <w:t xml:space="preserve">l)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poarte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uniforma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însemnele</w:t>
      </w:r>
      <w:proofErr w:type="spellEnd"/>
      <w:r w:rsidRPr="00B72950">
        <w:rPr>
          <w:lang w:val="en-US"/>
        </w:rPr>
        <w:t xml:space="preserve"> distinctive </w:t>
      </w:r>
      <w:proofErr w:type="spellStart"/>
      <w:r w:rsidRPr="00B72950">
        <w:rPr>
          <w:lang w:val="en-US"/>
        </w:rPr>
        <w:t>numai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timpul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serviciului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excepţia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locurilor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muncă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unde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impune</w:t>
      </w:r>
      <w:proofErr w:type="spellEnd"/>
      <w:r w:rsidRPr="00B72950">
        <w:rPr>
          <w:lang w:val="en-US"/>
        </w:rPr>
        <w:t xml:space="preserve"> o </w:t>
      </w:r>
      <w:proofErr w:type="spellStart"/>
      <w:r w:rsidRPr="00B72950">
        <w:rPr>
          <w:lang w:val="en-US"/>
        </w:rPr>
        <w:t>altă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ţinută</w:t>
      </w:r>
      <w:proofErr w:type="spellEnd"/>
      <w:r w:rsidRPr="00B72950">
        <w:rPr>
          <w:lang w:val="en-US"/>
        </w:rPr>
        <w:t>;</w:t>
      </w:r>
    </w:p>
    <w:p w14:paraId="6C907936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13" w:name="do|caVI|si1|ar46|lim"/>
      <w:bookmarkEnd w:id="13"/>
      <w:r w:rsidRPr="00B72950">
        <w:rPr>
          <w:lang w:val="en-US"/>
        </w:rPr>
        <w:t xml:space="preserve">m)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nu se </w:t>
      </w:r>
      <w:proofErr w:type="spellStart"/>
      <w:r w:rsidRPr="00B72950">
        <w:rPr>
          <w:lang w:val="en-US"/>
        </w:rPr>
        <w:t>prezinte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 xml:space="preserve"> sub </w:t>
      </w:r>
      <w:proofErr w:type="spellStart"/>
      <w:r w:rsidRPr="00B72950">
        <w:rPr>
          <w:lang w:val="en-US"/>
        </w:rPr>
        <w:t>influenţa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băuturilor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alcoolice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nici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nu consume </w:t>
      </w:r>
      <w:proofErr w:type="spellStart"/>
      <w:r w:rsidRPr="00B72950">
        <w:rPr>
          <w:lang w:val="en-US"/>
        </w:rPr>
        <w:t>astfel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băuturi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timpul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serviciului</w:t>
      </w:r>
      <w:proofErr w:type="spellEnd"/>
      <w:r w:rsidRPr="00B72950">
        <w:rPr>
          <w:lang w:val="en-US"/>
        </w:rPr>
        <w:t>;</w:t>
      </w:r>
    </w:p>
    <w:p w14:paraId="7D870A58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14" w:name="do|caVI|si1|ar46|lin"/>
      <w:bookmarkEnd w:id="14"/>
      <w:r w:rsidRPr="00B72950">
        <w:rPr>
          <w:lang w:val="en-US"/>
        </w:rPr>
        <w:t xml:space="preserve">n)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nu </w:t>
      </w:r>
      <w:proofErr w:type="spellStart"/>
      <w:r w:rsidRPr="00B72950">
        <w:rPr>
          <w:lang w:val="en-US"/>
        </w:rPr>
        <w:t>absenteze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fără</w:t>
      </w:r>
      <w:proofErr w:type="spellEnd"/>
      <w:r w:rsidRPr="00B72950">
        <w:rPr>
          <w:lang w:val="en-US"/>
        </w:rPr>
        <w:t xml:space="preserve"> motive </w:t>
      </w:r>
      <w:proofErr w:type="spellStart"/>
      <w:r w:rsidRPr="00B72950">
        <w:rPr>
          <w:lang w:val="en-US"/>
        </w:rPr>
        <w:t>temeinice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fără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anunţe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prealabil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conducerea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unităţii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despre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aceasta</w:t>
      </w:r>
      <w:proofErr w:type="spellEnd"/>
      <w:r w:rsidRPr="00B72950">
        <w:rPr>
          <w:lang w:val="en-US"/>
        </w:rPr>
        <w:t>;</w:t>
      </w:r>
    </w:p>
    <w:p w14:paraId="40A4CA61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15" w:name="do|caVI|si1|ar46|lio"/>
      <w:bookmarkEnd w:id="15"/>
      <w:r w:rsidRPr="00B72950">
        <w:rPr>
          <w:lang w:val="en-US"/>
        </w:rPr>
        <w:t xml:space="preserve">o)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execute </w:t>
      </w:r>
      <w:proofErr w:type="spellStart"/>
      <w:r w:rsidRPr="00B72950">
        <w:rPr>
          <w:lang w:val="en-US"/>
        </w:rPr>
        <w:t>întocmai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dispoziţiile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şefilor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ierarhici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excepţia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vădit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nelegale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fie </w:t>
      </w:r>
      <w:proofErr w:type="spellStart"/>
      <w:r w:rsidRPr="00B72950">
        <w:rPr>
          <w:lang w:val="en-US"/>
        </w:rPr>
        <w:t>respectuos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raporturile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>;</w:t>
      </w:r>
    </w:p>
    <w:p w14:paraId="0CF4C12F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16" w:name="do|caVI|si1|ar46|lip"/>
      <w:bookmarkEnd w:id="16"/>
      <w:r w:rsidRPr="00B72950">
        <w:rPr>
          <w:lang w:val="en-US"/>
        </w:rPr>
        <w:t xml:space="preserve">p)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execute,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raport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specificul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obiectivului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bunurilor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valorilor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păzite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orice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sarcini</w:t>
      </w:r>
      <w:proofErr w:type="spellEnd"/>
      <w:r w:rsidRPr="00B72950">
        <w:rPr>
          <w:lang w:val="en-US"/>
        </w:rPr>
        <w:t xml:space="preserve"> care </w:t>
      </w:r>
      <w:proofErr w:type="spellStart"/>
      <w:r w:rsidRPr="00B72950">
        <w:rPr>
          <w:lang w:val="en-US"/>
        </w:rPr>
        <w:t>i</w:t>
      </w:r>
      <w:proofErr w:type="spellEnd"/>
      <w:r w:rsidRPr="00B72950">
        <w:rPr>
          <w:lang w:val="en-US"/>
        </w:rPr>
        <w:t xml:space="preserve">-au </w:t>
      </w:r>
      <w:proofErr w:type="spellStart"/>
      <w:r w:rsidRPr="00B72950">
        <w:rPr>
          <w:lang w:val="en-US"/>
        </w:rPr>
        <w:t>fost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încredinţate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potrivit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planului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pază</w:t>
      </w:r>
      <w:proofErr w:type="spellEnd"/>
      <w:r w:rsidRPr="00B72950">
        <w:rPr>
          <w:lang w:val="en-US"/>
        </w:rPr>
        <w:t>;</w:t>
      </w:r>
    </w:p>
    <w:p w14:paraId="24A3E8AA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17" w:name="do|caVI|si1|ar46|liq"/>
      <w:bookmarkEnd w:id="17"/>
      <w:r w:rsidRPr="00B72950">
        <w:rPr>
          <w:lang w:val="en-US"/>
        </w:rPr>
        <w:t xml:space="preserve">q)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respecte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consemnul</w:t>
      </w:r>
      <w:proofErr w:type="spellEnd"/>
      <w:r w:rsidRPr="00B72950">
        <w:rPr>
          <w:lang w:val="en-US"/>
        </w:rPr>
        <w:t xml:space="preserve"> general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particular al </w:t>
      </w:r>
      <w:proofErr w:type="spellStart"/>
      <w:r w:rsidRPr="00B72950">
        <w:rPr>
          <w:lang w:val="en-US"/>
        </w:rPr>
        <w:t>postului</w:t>
      </w:r>
      <w:proofErr w:type="spellEnd"/>
      <w:r w:rsidRPr="00B72950">
        <w:rPr>
          <w:lang w:val="en-US"/>
        </w:rPr>
        <w:t>.</w:t>
      </w:r>
    </w:p>
    <w:p w14:paraId="3F218B43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</w:p>
    <w:p w14:paraId="04E86A73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  <w:r w:rsidRPr="00B72950">
        <w:rPr>
          <w:b/>
          <w:bCs/>
          <w:lang w:val="en-US"/>
        </w:rPr>
        <w:t>Art. 25. (</w:t>
      </w:r>
      <w:proofErr w:type="gramStart"/>
      <w:r w:rsidRPr="00B72950">
        <w:rPr>
          <w:b/>
          <w:bCs/>
          <w:lang w:val="en-US"/>
        </w:rPr>
        <w:t>1)</w:t>
      </w:r>
      <w:proofErr w:type="spellStart"/>
      <w:r w:rsidRPr="00B72950">
        <w:rPr>
          <w:b/>
          <w:bCs/>
          <w:lang w:val="en-US"/>
        </w:rPr>
        <w:t>În</w:t>
      </w:r>
      <w:proofErr w:type="spellEnd"/>
      <w:proofErr w:type="gram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domeniul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circulaţiei</w:t>
      </w:r>
      <w:proofErr w:type="spellEnd"/>
      <w:r w:rsidRPr="00B72950">
        <w:rPr>
          <w:b/>
          <w:bCs/>
          <w:lang w:val="en-US"/>
        </w:rPr>
        <w:t xml:space="preserve"> pe </w:t>
      </w:r>
      <w:proofErr w:type="spellStart"/>
      <w:r w:rsidRPr="00B72950">
        <w:rPr>
          <w:b/>
          <w:bCs/>
          <w:lang w:val="en-US"/>
        </w:rPr>
        <w:t>drumurile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publice</w:t>
      </w:r>
      <w:proofErr w:type="spellEnd"/>
      <w:r w:rsidRPr="00B72950">
        <w:rPr>
          <w:b/>
          <w:bCs/>
          <w:lang w:val="en-US"/>
        </w:rPr>
        <w:t xml:space="preserve">, </w:t>
      </w:r>
      <w:proofErr w:type="spellStart"/>
      <w:r w:rsidRPr="00B72950">
        <w:rPr>
          <w:b/>
          <w:bCs/>
          <w:lang w:val="en-US"/>
        </w:rPr>
        <w:t>poliţia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locala</w:t>
      </w:r>
      <w:proofErr w:type="spellEnd"/>
      <w:r w:rsidRPr="00B72950">
        <w:rPr>
          <w:b/>
          <w:bCs/>
          <w:lang w:val="en-US"/>
        </w:rPr>
        <w:t xml:space="preserve"> are </w:t>
      </w:r>
      <w:proofErr w:type="spellStart"/>
      <w:r w:rsidRPr="00B72950">
        <w:rPr>
          <w:b/>
          <w:bCs/>
          <w:lang w:val="en-US"/>
        </w:rPr>
        <w:t>urm</w:t>
      </w:r>
      <w:proofErr w:type="spellEnd"/>
      <w:r w:rsidRPr="00B72950">
        <w:rPr>
          <w:b/>
          <w:bCs/>
        </w:rPr>
        <w:t>ă</w:t>
      </w:r>
      <w:proofErr w:type="spellStart"/>
      <w:r w:rsidRPr="00B72950">
        <w:rPr>
          <w:b/>
          <w:bCs/>
          <w:lang w:val="en-US"/>
        </w:rPr>
        <w:t>toarele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atributii</w:t>
      </w:r>
      <w:proofErr w:type="spellEnd"/>
      <w:r w:rsidRPr="00B72950">
        <w:rPr>
          <w:b/>
          <w:bCs/>
          <w:lang w:val="en-US"/>
        </w:rPr>
        <w:t xml:space="preserve">: </w:t>
      </w:r>
    </w:p>
    <w:p w14:paraId="634880D6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a) </w:t>
      </w:r>
      <w:proofErr w:type="spellStart"/>
      <w:r w:rsidRPr="00B72950">
        <w:rPr>
          <w:lang w:val="en-US"/>
        </w:rPr>
        <w:t>asigură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fluenţa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circulaţiei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drumurile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raza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teritorială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competenţă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având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dreptul</w:t>
      </w:r>
      <w:proofErr w:type="spellEnd"/>
      <w:r w:rsidRPr="00B72950">
        <w:rPr>
          <w:lang w:val="en-US"/>
        </w:rPr>
        <w:t xml:space="preserve"> de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efectua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semnale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regulamentare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oprire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conducătorilor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autovehicul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exclusiv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îndeplinirea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atribuţiilor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conferite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lege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domeniul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circulaţiei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drumurile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; </w:t>
      </w:r>
    </w:p>
    <w:p w14:paraId="6F838162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b) </w:t>
      </w:r>
      <w:proofErr w:type="spellStart"/>
      <w:r w:rsidRPr="00B72950">
        <w:rPr>
          <w:lang w:val="en-US"/>
        </w:rPr>
        <w:t>verifică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integritatea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mijloacelor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semnalizare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rutieră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sesizează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nereguli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constatate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privind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funcţionarea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semafoarelor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starea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indicatoarelor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marcajelor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rutiere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acordă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asistenţă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zonele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unde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aplică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marcaje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rutiere</w:t>
      </w:r>
      <w:proofErr w:type="spellEnd"/>
      <w:r w:rsidRPr="00B72950">
        <w:rPr>
          <w:lang w:val="en-US"/>
        </w:rPr>
        <w:t xml:space="preserve">; </w:t>
      </w:r>
    </w:p>
    <w:p w14:paraId="23077F2B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c) </w:t>
      </w:r>
      <w:proofErr w:type="spellStart"/>
      <w:r w:rsidRPr="00B72950">
        <w:rPr>
          <w:lang w:val="en-US"/>
        </w:rPr>
        <w:t>participă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acţiuni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comune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administratorul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drumului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înlăturarea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efectelor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fenomenelor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naturale</w:t>
      </w:r>
      <w:proofErr w:type="spellEnd"/>
      <w:r w:rsidRPr="00B72950">
        <w:rPr>
          <w:lang w:val="en-US"/>
        </w:rPr>
        <w:t xml:space="preserve">, cum sunt: </w:t>
      </w:r>
      <w:proofErr w:type="spellStart"/>
      <w:r w:rsidRPr="00B72950">
        <w:rPr>
          <w:lang w:val="en-US"/>
        </w:rPr>
        <w:t>ninsoare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abundentă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viscol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vânt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puternic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ploaie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torenţială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grindină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polei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asemenea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fenomene</w:t>
      </w:r>
      <w:proofErr w:type="spellEnd"/>
      <w:r w:rsidRPr="00B72950">
        <w:rPr>
          <w:lang w:val="en-US"/>
        </w:rPr>
        <w:t xml:space="preserve">, pe </w:t>
      </w:r>
      <w:proofErr w:type="spellStart"/>
      <w:r w:rsidRPr="00B72950">
        <w:rPr>
          <w:lang w:val="en-US"/>
        </w:rPr>
        <w:t>drumurile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; </w:t>
      </w:r>
    </w:p>
    <w:p w14:paraId="71A6641E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d) </w:t>
      </w:r>
      <w:proofErr w:type="spellStart"/>
      <w:r w:rsidRPr="00B72950">
        <w:rPr>
          <w:lang w:val="en-US"/>
        </w:rPr>
        <w:t>participă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împreună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unităţile</w:t>
      </w:r>
      <w:proofErr w:type="spellEnd"/>
      <w:r w:rsidRPr="00B72950">
        <w:rPr>
          <w:lang w:val="en-US"/>
        </w:rPr>
        <w:t>/</w:t>
      </w:r>
      <w:proofErr w:type="spellStart"/>
      <w:r w:rsidRPr="00B72950">
        <w:rPr>
          <w:lang w:val="en-US"/>
        </w:rPr>
        <w:t>structurile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teritoriale</w:t>
      </w:r>
      <w:proofErr w:type="spellEnd"/>
      <w:r w:rsidRPr="00B72950">
        <w:rPr>
          <w:lang w:val="en-US"/>
        </w:rPr>
        <w:t xml:space="preserve"> ale </w:t>
      </w:r>
      <w:proofErr w:type="spellStart"/>
      <w:r w:rsidRPr="00B72950">
        <w:rPr>
          <w:lang w:val="en-US"/>
        </w:rPr>
        <w:t>Poliţiei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Române</w:t>
      </w:r>
      <w:proofErr w:type="spellEnd"/>
      <w:r w:rsidRPr="00B72950">
        <w:rPr>
          <w:lang w:val="en-US"/>
        </w:rPr>
        <w:t xml:space="preserve">, la </w:t>
      </w:r>
      <w:proofErr w:type="spellStart"/>
      <w:r w:rsidRPr="00B72950">
        <w:rPr>
          <w:lang w:val="en-US"/>
        </w:rPr>
        <w:t>asigurarea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măsurilor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circulaţie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ocazionate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adunări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mitinguri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marşuri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demonstraţii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procesiuni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acţiuni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pichetare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acţiuni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comerciale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promoţionale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manifestări</w:t>
      </w:r>
      <w:proofErr w:type="spellEnd"/>
      <w:r w:rsidRPr="00B72950">
        <w:rPr>
          <w:lang w:val="en-US"/>
        </w:rPr>
        <w:t xml:space="preserve"> cultural-</w:t>
      </w:r>
      <w:proofErr w:type="spellStart"/>
      <w:r w:rsidRPr="00B72950">
        <w:rPr>
          <w:lang w:val="en-US"/>
        </w:rPr>
        <w:t>artistice</w:t>
      </w:r>
      <w:proofErr w:type="spellEnd"/>
      <w:r w:rsidRPr="00B72950">
        <w:rPr>
          <w:lang w:val="en-US"/>
        </w:rPr>
        <w:t xml:space="preserve">, sportive, </w:t>
      </w:r>
      <w:proofErr w:type="spellStart"/>
      <w:r w:rsidRPr="00B72950">
        <w:rPr>
          <w:lang w:val="en-US"/>
        </w:rPr>
        <w:t>religioase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comemorative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după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caz</w:t>
      </w:r>
      <w:proofErr w:type="spellEnd"/>
      <w:r w:rsidRPr="00B72950">
        <w:rPr>
          <w:lang w:val="en-US"/>
        </w:rPr>
        <w:t xml:space="preserve">, precum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alte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activităţi</w:t>
      </w:r>
      <w:proofErr w:type="spellEnd"/>
      <w:r w:rsidRPr="00B72950">
        <w:rPr>
          <w:lang w:val="en-US"/>
        </w:rPr>
        <w:t xml:space="preserve"> care se </w:t>
      </w:r>
      <w:proofErr w:type="spellStart"/>
      <w:r w:rsidRPr="00B72950">
        <w:rPr>
          <w:lang w:val="en-US"/>
        </w:rPr>
        <w:t>desfăşoară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drumul</w:t>
      </w:r>
      <w:proofErr w:type="spellEnd"/>
      <w:r w:rsidRPr="00B72950">
        <w:rPr>
          <w:lang w:val="en-US"/>
        </w:rPr>
        <w:t xml:space="preserve"> public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implică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aglomerări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persoane</w:t>
      </w:r>
      <w:proofErr w:type="spellEnd"/>
      <w:r w:rsidRPr="00B72950">
        <w:rPr>
          <w:lang w:val="en-US"/>
        </w:rPr>
        <w:t xml:space="preserve">; </w:t>
      </w:r>
    </w:p>
    <w:p w14:paraId="175BC864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e) </w:t>
      </w:r>
      <w:proofErr w:type="spellStart"/>
      <w:r w:rsidRPr="00B72950">
        <w:rPr>
          <w:lang w:val="en-US"/>
        </w:rPr>
        <w:t>sprijină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unităţile</w:t>
      </w:r>
      <w:proofErr w:type="spellEnd"/>
      <w:r w:rsidRPr="00B72950">
        <w:rPr>
          <w:lang w:val="en-US"/>
        </w:rPr>
        <w:t>/</w:t>
      </w:r>
      <w:proofErr w:type="spellStart"/>
      <w:r w:rsidRPr="00B72950">
        <w:rPr>
          <w:lang w:val="en-US"/>
        </w:rPr>
        <w:t>structurile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teritoriale</w:t>
      </w:r>
      <w:proofErr w:type="spellEnd"/>
      <w:r w:rsidRPr="00B72950">
        <w:rPr>
          <w:lang w:val="en-US"/>
        </w:rPr>
        <w:t xml:space="preserve"> ale </w:t>
      </w:r>
      <w:proofErr w:type="spellStart"/>
      <w:r w:rsidRPr="00B72950">
        <w:rPr>
          <w:lang w:val="en-US"/>
        </w:rPr>
        <w:t>Poliţiei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Române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asigurarea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măsurilor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circulaţie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cazul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transporturilor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speciale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al </w:t>
      </w:r>
      <w:proofErr w:type="spellStart"/>
      <w:r w:rsidRPr="00B72950">
        <w:rPr>
          <w:lang w:val="en-US"/>
        </w:rPr>
        <w:t>celor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agabaritice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raza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teritorială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competenţă</w:t>
      </w:r>
      <w:proofErr w:type="spellEnd"/>
      <w:r w:rsidRPr="00B72950">
        <w:rPr>
          <w:lang w:val="en-US"/>
        </w:rPr>
        <w:t xml:space="preserve">; </w:t>
      </w:r>
    </w:p>
    <w:p w14:paraId="3723509D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f) </w:t>
      </w:r>
      <w:proofErr w:type="spellStart"/>
      <w:r w:rsidRPr="00B72950">
        <w:rPr>
          <w:lang w:val="en-US"/>
        </w:rPr>
        <w:t>acordă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sprijin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unităţilor</w:t>
      </w:r>
      <w:proofErr w:type="spellEnd"/>
      <w:r w:rsidRPr="00B72950">
        <w:rPr>
          <w:lang w:val="en-US"/>
        </w:rPr>
        <w:t>/</w:t>
      </w:r>
      <w:proofErr w:type="spellStart"/>
      <w:r w:rsidRPr="00B72950">
        <w:rPr>
          <w:lang w:val="en-US"/>
        </w:rPr>
        <w:t>structurilor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teritoriale</w:t>
      </w:r>
      <w:proofErr w:type="spellEnd"/>
      <w:r w:rsidRPr="00B72950">
        <w:rPr>
          <w:lang w:val="en-US"/>
        </w:rPr>
        <w:t xml:space="preserve"> ale </w:t>
      </w:r>
      <w:proofErr w:type="spellStart"/>
      <w:r w:rsidRPr="00B72950">
        <w:rPr>
          <w:lang w:val="en-US"/>
        </w:rPr>
        <w:t>Poliţiei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Române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luarea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măsurilor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asigurarea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fluenţei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siguranţei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traficului</w:t>
      </w:r>
      <w:proofErr w:type="spellEnd"/>
      <w:r w:rsidRPr="00B72950">
        <w:rPr>
          <w:lang w:val="en-US"/>
        </w:rPr>
        <w:t xml:space="preserve">;  </w:t>
      </w:r>
    </w:p>
    <w:p w14:paraId="60D857EC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lastRenderedPageBreak/>
        <w:t xml:space="preserve">g) </w:t>
      </w:r>
      <w:proofErr w:type="spellStart"/>
      <w:r w:rsidRPr="00B72950">
        <w:rPr>
          <w:lang w:val="en-US"/>
        </w:rPr>
        <w:t>asigură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cazul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accidentelor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soldate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victime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paza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accidente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primele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măsuri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impun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conservarea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urmelor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identificarea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martorilor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făptuitorilor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dacă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impune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transportul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victimelor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cea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mai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apropiată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unitate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sanitară</w:t>
      </w:r>
      <w:proofErr w:type="spellEnd"/>
      <w:r w:rsidRPr="00B72950">
        <w:rPr>
          <w:lang w:val="en-US"/>
        </w:rPr>
        <w:t xml:space="preserve">; </w:t>
      </w:r>
    </w:p>
    <w:p w14:paraId="66B1DE1C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h) </w:t>
      </w:r>
      <w:proofErr w:type="spellStart"/>
      <w:r w:rsidRPr="00B72950">
        <w:rPr>
          <w:lang w:val="en-US"/>
        </w:rPr>
        <w:t>constată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contravenţii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aplică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sancţiuni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încălcarea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normelor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privind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oprirea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staţionarea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parcarea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autovehiculelor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accesul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interzis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având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dreptul</w:t>
      </w:r>
      <w:proofErr w:type="spellEnd"/>
      <w:r w:rsidRPr="00B72950">
        <w:rPr>
          <w:lang w:val="en-US"/>
        </w:rPr>
        <w:t xml:space="preserve"> de a </w:t>
      </w:r>
      <w:proofErr w:type="spellStart"/>
      <w:r w:rsidRPr="00B72950">
        <w:rPr>
          <w:lang w:val="en-US"/>
        </w:rPr>
        <w:t>dispune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măsuri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ridicare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autovehiculelor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staţionate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neregulamentar</w:t>
      </w:r>
      <w:proofErr w:type="spellEnd"/>
      <w:r w:rsidRPr="00B72950">
        <w:rPr>
          <w:lang w:val="en-US"/>
        </w:rPr>
        <w:t xml:space="preserve">; </w:t>
      </w:r>
    </w:p>
    <w:p w14:paraId="50A2CF28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proofErr w:type="spellStart"/>
      <w:r w:rsidRPr="00B72950">
        <w:rPr>
          <w:lang w:val="en-US"/>
        </w:rPr>
        <w:t>i</w:t>
      </w:r>
      <w:proofErr w:type="spellEnd"/>
      <w:r w:rsidRPr="00B72950">
        <w:rPr>
          <w:lang w:val="en-US"/>
        </w:rPr>
        <w:t xml:space="preserve">) </w:t>
      </w:r>
      <w:proofErr w:type="spellStart"/>
      <w:r w:rsidRPr="00B72950">
        <w:rPr>
          <w:lang w:val="en-US"/>
        </w:rPr>
        <w:t>constată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contravenţii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aplică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sancţiuni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încălcarea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normelor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privind</w:t>
      </w:r>
      <w:proofErr w:type="spellEnd"/>
      <w:r w:rsidRPr="00B72950">
        <w:rPr>
          <w:lang w:val="en-US"/>
        </w:rPr>
        <w:t xml:space="preserve"> masa </w:t>
      </w:r>
      <w:proofErr w:type="spellStart"/>
      <w:r w:rsidRPr="00B72950">
        <w:rPr>
          <w:lang w:val="en-US"/>
        </w:rPr>
        <w:t>maximă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accesul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anumite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sectoare</w:t>
      </w:r>
      <w:proofErr w:type="spellEnd"/>
      <w:r w:rsidRPr="00B72950">
        <w:rPr>
          <w:lang w:val="en-US"/>
        </w:rPr>
        <w:t xml:space="preserve"> de drum, </w:t>
      </w:r>
      <w:proofErr w:type="spellStart"/>
      <w:r w:rsidRPr="00B72950">
        <w:rPr>
          <w:lang w:val="en-US"/>
        </w:rPr>
        <w:t>având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dreptul</w:t>
      </w:r>
      <w:proofErr w:type="spellEnd"/>
      <w:r w:rsidRPr="00B72950">
        <w:rPr>
          <w:lang w:val="en-US"/>
        </w:rPr>
        <w:t xml:space="preserve"> de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efectua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semnale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oprire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conducătorilor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vehicule</w:t>
      </w:r>
      <w:proofErr w:type="spellEnd"/>
      <w:r w:rsidRPr="00B72950">
        <w:rPr>
          <w:lang w:val="en-US"/>
        </w:rPr>
        <w:t xml:space="preserve">; </w:t>
      </w:r>
    </w:p>
    <w:p w14:paraId="10F21C75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j) </w:t>
      </w:r>
      <w:proofErr w:type="spellStart"/>
      <w:r w:rsidRPr="00B72950">
        <w:rPr>
          <w:lang w:val="en-US"/>
        </w:rPr>
        <w:t>constată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contravenţii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aplică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sancţiuni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încălcarea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normelor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rutiere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către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pietoni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biciclişti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conducători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mopede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vehicule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tracţiune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animală</w:t>
      </w:r>
      <w:proofErr w:type="spellEnd"/>
      <w:r w:rsidRPr="00B72950">
        <w:rPr>
          <w:lang w:val="en-US"/>
        </w:rPr>
        <w:t xml:space="preserve">; </w:t>
      </w:r>
    </w:p>
    <w:p w14:paraId="333A6FB3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k) </w:t>
      </w:r>
      <w:proofErr w:type="spellStart"/>
      <w:r w:rsidRPr="00B72950">
        <w:rPr>
          <w:lang w:val="en-US"/>
        </w:rPr>
        <w:t>constată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contravenţii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aplică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sancţiuni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nerespectarea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prevederilor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referitoare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circulaţia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zona </w:t>
      </w:r>
      <w:proofErr w:type="spellStart"/>
      <w:r w:rsidRPr="00B72950">
        <w:rPr>
          <w:lang w:val="en-US"/>
        </w:rPr>
        <w:t>pietonală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zona </w:t>
      </w:r>
      <w:proofErr w:type="spellStart"/>
      <w:r w:rsidRPr="00B72950">
        <w:rPr>
          <w:lang w:val="en-US"/>
        </w:rPr>
        <w:t>rezidenţială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parcuri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zone de </w:t>
      </w:r>
      <w:proofErr w:type="spellStart"/>
      <w:r w:rsidRPr="00B72950">
        <w:rPr>
          <w:lang w:val="en-US"/>
        </w:rPr>
        <w:t>agrement</w:t>
      </w:r>
      <w:proofErr w:type="spellEnd"/>
      <w:r w:rsidRPr="00B72950">
        <w:rPr>
          <w:lang w:val="en-US"/>
        </w:rPr>
        <w:t xml:space="preserve">, precum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locurile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parcare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adaptate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rezervate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semnalizate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semnul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internaţional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persoanele</w:t>
      </w:r>
      <w:proofErr w:type="spellEnd"/>
      <w:r w:rsidRPr="00B72950">
        <w:rPr>
          <w:lang w:val="en-US"/>
        </w:rPr>
        <w:t xml:space="preserve"> cu handicap; </w:t>
      </w:r>
    </w:p>
    <w:p w14:paraId="63DBEC88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l) </w:t>
      </w:r>
      <w:proofErr w:type="spellStart"/>
      <w:r w:rsidRPr="00B72950">
        <w:rPr>
          <w:lang w:val="en-US"/>
        </w:rPr>
        <w:t>aplică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prevederile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privind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regimul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juridic</w:t>
      </w:r>
      <w:proofErr w:type="spellEnd"/>
      <w:r w:rsidRPr="00B72950">
        <w:rPr>
          <w:lang w:val="en-US"/>
        </w:rPr>
        <w:t xml:space="preserve"> al </w:t>
      </w:r>
      <w:proofErr w:type="spellStart"/>
      <w:r w:rsidRPr="00B72950">
        <w:rPr>
          <w:lang w:val="en-US"/>
        </w:rPr>
        <w:t>vehiculelor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fără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stăpân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abandonate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terenuri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aparţinând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domeniului</w:t>
      </w:r>
      <w:proofErr w:type="spellEnd"/>
      <w:r w:rsidRPr="00B72950">
        <w:rPr>
          <w:lang w:val="en-US"/>
        </w:rPr>
        <w:t xml:space="preserve"> public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privat</w:t>
      </w:r>
      <w:proofErr w:type="spellEnd"/>
      <w:r w:rsidRPr="00B72950">
        <w:rPr>
          <w:lang w:val="en-US"/>
        </w:rPr>
        <w:t xml:space="preserve"> al </w:t>
      </w:r>
      <w:proofErr w:type="spellStart"/>
      <w:r w:rsidRPr="00B72950">
        <w:rPr>
          <w:lang w:val="en-US"/>
        </w:rPr>
        <w:t>statului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</w:t>
      </w:r>
      <w:proofErr w:type="spellEnd"/>
      <w:r w:rsidRPr="00B72950">
        <w:rPr>
          <w:lang w:val="en-US"/>
        </w:rPr>
        <w:t xml:space="preserve"> al </w:t>
      </w:r>
      <w:proofErr w:type="spellStart"/>
      <w:r w:rsidRPr="00B72950">
        <w:rPr>
          <w:lang w:val="en-US"/>
        </w:rPr>
        <w:t>unităţilor</w:t>
      </w:r>
      <w:proofErr w:type="spellEnd"/>
      <w:r w:rsidRPr="00B72950">
        <w:rPr>
          <w:lang w:val="en-US"/>
        </w:rPr>
        <w:t>/</w:t>
      </w:r>
      <w:proofErr w:type="spellStart"/>
      <w:r w:rsidRPr="00B72950">
        <w:rPr>
          <w:lang w:val="en-US"/>
        </w:rPr>
        <w:t>subdiviziunilor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administrativ-teritoriale</w:t>
      </w:r>
      <w:proofErr w:type="spellEnd"/>
      <w:r w:rsidRPr="00B72950">
        <w:rPr>
          <w:lang w:val="en-US"/>
        </w:rPr>
        <w:t xml:space="preserve">; </w:t>
      </w:r>
    </w:p>
    <w:p w14:paraId="070E1AB1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m) </w:t>
      </w:r>
      <w:proofErr w:type="spellStart"/>
      <w:r w:rsidRPr="00B72950">
        <w:rPr>
          <w:lang w:val="en-US"/>
        </w:rPr>
        <w:t>cooperează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unităţile</w:t>
      </w:r>
      <w:proofErr w:type="spellEnd"/>
      <w:r w:rsidRPr="00B72950">
        <w:rPr>
          <w:lang w:val="en-US"/>
        </w:rPr>
        <w:t>/</w:t>
      </w:r>
      <w:proofErr w:type="spellStart"/>
      <w:r w:rsidRPr="00B72950">
        <w:rPr>
          <w:lang w:val="en-US"/>
        </w:rPr>
        <w:t>structurile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teritoriale</w:t>
      </w:r>
      <w:proofErr w:type="spellEnd"/>
      <w:r w:rsidRPr="00B72950">
        <w:rPr>
          <w:lang w:val="en-US"/>
        </w:rPr>
        <w:t xml:space="preserve"> ale </w:t>
      </w:r>
      <w:proofErr w:type="spellStart"/>
      <w:r w:rsidRPr="00B72950">
        <w:rPr>
          <w:lang w:val="en-US"/>
        </w:rPr>
        <w:t>Poliţiei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Române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identificarea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deţinătorului</w:t>
      </w:r>
      <w:proofErr w:type="spellEnd"/>
      <w:r w:rsidRPr="00B72950">
        <w:rPr>
          <w:lang w:val="en-US"/>
        </w:rPr>
        <w:t xml:space="preserve"> /</w:t>
      </w:r>
      <w:proofErr w:type="spellStart"/>
      <w:r w:rsidRPr="00B72950">
        <w:rPr>
          <w:lang w:val="en-US"/>
        </w:rPr>
        <w:t>utilizatorului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autovehiculului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ridicat</w:t>
      </w:r>
      <w:proofErr w:type="spellEnd"/>
      <w:r w:rsidRPr="00B72950">
        <w:rPr>
          <w:lang w:val="en-US"/>
        </w:rPr>
        <w:t xml:space="preserve"> ca </w:t>
      </w:r>
      <w:proofErr w:type="spellStart"/>
      <w:r w:rsidRPr="00B72950">
        <w:rPr>
          <w:lang w:val="en-US"/>
        </w:rPr>
        <w:t>urmare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staţionării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neregulamentare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al </w:t>
      </w:r>
      <w:proofErr w:type="spellStart"/>
      <w:r w:rsidRPr="00B72950">
        <w:rPr>
          <w:lang w:val="en-US"/>
        </w:rPr>
        <w:t>autovehiculelor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abandonate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domeniul</w:t>
      </w:r>
      <w:proofErr w:type="spellEnd"/>
      <w:r w:rsidRPr="00B72950">
        <w:rPr>
          <w:lang w:val="en-US"/>
        </w:rPr>
        <w:t xml:space="preserve"> public. </w:t>
      </w:r>
    </w:p>
    <w:p w14:paraId="4322A063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n) </w:t>
      </w:r>
      <w:proofErr w:type="spellStart"/>
      <w:r w:rsidRPr="00B72950">
        <w:rPr>
          <w:lang w:val="en-US"/>
        </w:rPr>
        <w:t>ţine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evidenţa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proceselor-verbale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constatare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contravenţiilor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întocmite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monitorizeazã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punerea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executare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amenzilor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contravenţionale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respectarea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prevederilor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domeniu</w:t>
      </w:r>
      <w:proofErr w:type="spellEnd"/>
      <w:r w:rsidRPr="00B72950">
        <w:rPr>
          <w:lang w:val="en-US"/>
        </w:rPr>
        <w:t xml:space="preserve">; </w:t>
      </w:r>
    </w:p>
    <w:p w14:paraId="226FD6A0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>(2)</w:t>
      </w:r>
      <w:r w:rsidRPr="00B72950">
        <w:rPr>
          <w:lang w:val="en-US"/>
        </w:rPr>
        <w:t xml:space="preserve"> In </w:t>
      </w:r>
      <w:proofErr w:type="spellStart"/>
      <w:r w:rsidRPr="00B72950">
        <w:rPr>
          <w:lang w:val="en-US"/>
        </w:rPr>
        <w:t>exercitarea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atributiilor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</w:t>
      </w:r>
      <w:proofErr w:type="spellEnd"/>
      <w:r w:rsidRPr="00B72950">
        <w:rPr>
          <w:lang w:val="en-US"/>
        </w:rPr>
        <w:t xml:space="preserve"> le </w:t>
      </w:r>
      <w:proofErr w:type="spellStart"/>
      <w:r w:rsidRPr="00B72950">
        <w:rPr>
          <w:lang w:val="en-US"/>
        </w:rPr>
        <w:t>revin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politistii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locali</w:t>
      </w:r>
      <w:proofErr w:type="spellEnd"/>
      <w:r w:rsidRPr="00B72950">
        <w:rPr>
          <w:lang w:val="en-US"/>
        </w:rPr>
        <w:t xml:space="preserve"> care </w:t>
      </w:r>
      <w:proofErr w:type="spellStart"/>
      <w:r w:rsidRPr="00B72950">
        <w:rPr>
          <w:lang w:val="en-US"/>
        </w:rPr>
        <w:t>desfasoara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activitati</w:t>
      </w:r>
      <w:proofErr w:type="spellEnd"/>
      <w:r w:rsidRPr="00B72950">
        <w:rPr>
          <w:lang w:val="en-US"/>
        </w:rPr>
        <w:t xml:space="preserve"> in </w:t>
      </w:r>
      <w:proofErr w:type="spellStart"/>
      <w:r w:rsidRPr="00B72950">
        <w:rPr>
          <w:lang w:val="en-US"/>
        </w:rPr>
        <w:t>domeniul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circulatiei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drumurile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sunt </w:t>
      </w:r>
      <w:proofErr w:type="spellStart"/>
      <w:r w:rsidRPr="00B72950">
        <w:rPr>
          <w:lang w:val="en-US"/>
        </w:rPr>
        <w:t>obligati</w:t>
      </w:r>
      <w:proofErr w:type="spellEnd"/>
      <w:r w:rsidRPr="00B72950">
        <w:rPr>
          <w:lang w:val="en-US"/>
        </w:rPr>
        <w:t>:</w:t>
      </w:r>
    </w:p>
    <w:p w14:paraId="378977BD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 a) </w:t>
      </w:r>
      <w:proofErr w:type="spellStart"/>
      <w:r w:rsidRPr="00B72950">
        <w:rPr>
          <w:lang w:val="en-US"/>
        </w:rPr>
        <w:t>sa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poarte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uniforma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specifica</w:t>
      </w:r>
      <w:proofErr w:type="spellEnd"/>
      <w:r w:rsidRPr="00B72950">
        <w:rPr>
          <w:lang w:val="en-US"/>
        </w:rPr>
        <w:t xml:space="preserve">, in </w:t>
      </w:r>
      <w:proofErr w:type="spellStart"/>
      <w:r w:rsidRPr="00B72950">
        <w:rPr>
          <w:lang w:val="en-US"/>
        </w:rPr>
        <w:t>functie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anotimp</w:t>
      </w:r>
      <w:proofErr w:type="spellEnd"/>
      <w:r w:rsidRPr="00B72950">
        <w:rPr>
          <w:lang w:val="en-US"/>
        </w:rPr>
        <w:t xml:space="preserve">, vesta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scurta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elementele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reflectorizante</w:t>
      </w:r>
      <w:proofErr w:type="spellEnd"/>
      <w:r w:rsidRPr="00B72950">
        <w:rPr>
          <w:lang w:val="en-US"/>
        </w:rPr>
        <w:t xml:space="preserve">, pe care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imprimata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emblema</w:t>
      </w:r>
      <w:proofErr w:type="spellEnd"/>
      <w:r w:rsidRPr="00B72950">
        <w:rPr>
          <w:lang w:val="en-US"/>
        </w:rPr>
        <w:t xml:space="preserve"> “</w:t>
      </w:r>
      <w:proofErr w:type="spellStart"/>
      <w:r w:rsidRPr="00B72950">
        <w:rPr>
          <w:lang w:val="en-US"/>
        </w:rPr>
        <w:t>politie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locala</w:t>
      </w:r>
      <w:proofErr w:type="spellEnd"/>
      <w:r w:rsidRPr="00B72950">
        <w:rPr>
          <w:lang w:val="en-US"/>
        </w:rPr>
        <w:t>”;</w:t>
      </w:r>
    </w:p>
    <w:p w14:paraId="2FC36FAB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 b) </w:t>
      </w:r>
      <w:proofErr w:type="spellStart"/>
      <w:r w:rsidRPr="00B72950">
        <w:rPr>
          <w:lang w:val="en-US"/>
        </w:rPr>
        <w:t>sa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poarte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cascheta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coafa</w:t>
      </w:r>
      <w:proofErr w:type="spellEnd"/>
      <w:r w:rsidRPr="00B72950">
        <w:rPr>
          <w:lang w:val="en-US"/>
        </w:rPr>
        <w:t xml:space="preserve"> alba;</w:t>
      </w:r>
    </w:p>
    <w:p w14:paraId="779FBD12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 c) </w:t>
      </w:r>
      <w:proofErr w:type="spellStart"/>
      <w:r w:rsidRPr="00B72950">
        <w:rPr>
          <w:lang w:val="en-US"/>
        </w:rPr>
        <w:t>sa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efectueze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semnale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adresate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participantilor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trafic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potivit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dispozitiilor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legale</w:t>
      </w:r>
      <w:proofErr w:type="spellEnd"/>
      <w:r w:rsidRPr="00B72950">
        <w:rPr>
          <w:lang w:val="en-US"/>
        </w:rPr>
        <w:t xml:space="preserve"> care </w:t>
      </w:r>
      <w:proofErr w:type="spellStart"/>
      <w:r w:rsidRPr="00B72950">
        <w:rPr>
          <w:lang w:val="en-US"/>
        </w:rPr>
        <w:t>reglementeaza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circulatia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drumurile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>.</w:t>
      </w:r>
    </w:p>
    <w:p w14:paraId="43CFC155" w14:textId="77777777" w:rsidR="00E47F4B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</w:p>
    <w:p w14:paraId="46256675" w14:textId="4D9AB99E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 26. </w:t>
      </w:r>
      <w:proofErr w:type="spellStart"/>
      <w:r w:rsidRPr="00B72950">
        <w:rPr>
          <w:b/>
          <w:bCs/>
          <w:lang w:val="en-US"/>
        </w:rPr>
        <w:t>În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domeniul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disciplinei</w:t>
      </w:r>
      <w:proofErr w:type="spellEnd"/>
      <w:r w:rsidRPr="00B72950">
        <w:rPr>
          <w:b/>
          <w:bCs/>
          <w:lang w:val="en-US"/>
        </w:rPr>
        <w:t xml:space="preserve"> in </w:t>
      </w:r>
      <w:proofErr w:type="spellStart"/>
      <w:r w:rsidRPr="00B72950">
        <w:rPr>
          <w:b/>
          <w:bCs/>
          <w:lang w:val="en-US"/>
        </w:rPr>
        <w:t>constructii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si</w:t>
      </w:r>
      <w:proofErr w:type="spellEnd"/>
      <w:r w:rsidRPr="00B72950">
        <w:rPr>
          <w:b/>
          <w:bCs/>
          <w:lang w:val="en-US"/>
        </w:rPr>
        <w:t xml:space="preserve"> al </w:t>
      </w:r>
      <w:proofErr w:type="spellStart"/>
      <w:r w:rsidRPr="00B72950">
        <w:rPr>
          <w:b/>
          <w:bCs/>
          <w:lang w:val="en-US"/>
        </w:rPr>
        <w:t>afisajului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stradal</w:t>
      </w:r>
      <w:proofErr w:type="spellEnd"/>
      <w:r w:rsidRPr="00B72950">
        <w:rPr>
          <w:b/>
          <w:bCs/>
          <w:lang w:val="en-US"/>
        </w:rPr>
        <w:t xml:space="preserve">, </w:t>
      </w:r>
      <w:proofErr w:type="spellStart"/>
      <w:r w:rsidRPr="00B72950">
        <w:rPr>
          <w:b/>
          <w:bCs/>
          <w:lang w:val="en-US"/>
        </w:rPr>
        <w:t>politia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locala</w:t>
      </w:r>
      <w:proofErr w:type="spellEnd"/>
      <w:r w:rsidRPr="00B72950">
        <w:rPr>
          <w:b/>
          <w:bCs/>
          <w:lang w:val="en-US"/>
        </w:rPr>
        <w:t xml:space="preserve"> are </w:t>
      </w:r>
      <w:proofErr w:type="spellStart"/>
      <w:r w:rsidRPr="00B72950">
        <w:rPr>
          <w:b/>
          <w:bCs/>
          <w:lang w:val="en-US"/>
        </w:rPr>
        <w:t>următoarele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atribuţii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specifice</w:t>
      </w:r>
      <w:proofErr w:type="spellEnd"/>
      <w:r w:rsidRPr="00B72950">
        <w:rPr>
          <w:b/>
          <w:bCs/>
          <w:lang w:val="en-US"/>
        </w:rPr>
        <w:t>:</w:t>
      </w:r>
      <w:r w:rsidRPr="00B72950">
        <w:rPr>
          <w:lang w:val="en-US"/>
        </w:rPr>
        <w:t xml:space="preserve"> </w:t>
      </w:r>
    </w:p>
    <w:p w14:paraId="23D8675B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a) </w:t>
      </w:r>
      <w:proofErr w:type="spellStart"/>
      <w:r w:rsidRPr="00B72950">
        <w:rPr>
          <w:lang w:val="en-US"/>
        </w:rPr>
        <w:t>efectuează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controale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identificarea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lucrărilor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construcţii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executate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fără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autorizaţie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construire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desfiinţare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după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caz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inclusiv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construcţiilor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caracter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provizoriu</w:t>
      </w:r>
      <w:proofErr w:type="spellEnd"/>
      <w:r w:rsidRPr="00B72950">
        <w:rPr>
          <w:lang w:val="en-US"/>
        </w:rPr>
        <w:t xml:space="preserve">; </w:t>
      </w:r>
    </w:p>
    <w:p w14:paraId="4001C129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b) </w:t>
      </w:r>
      <w:proofErr w:type="spellStart"/>
      <w:r w:rsidRPr="00B72950">
        <w:rPr>
          <w:lang w:val="en-US"/>
        </w:rPr>
        <w:t>efectuează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controale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identificarea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persoanelor</w:t>
      </w:r>
      <w:proofErr w:type="spellEnd"/>
      <w:r w:rsidRPr="00B72950">
        <w:rPr>
          <w:lang w:val="en-US"/>
        </w:rPr>
        <w:t xml:space="preserve"> care nu </w:t>
      </w:r>
      <w:proofErr w:type="spellStart"/>
      <w:r w:rsidRPr="00B72950">
        <w:rPr>
          <w:lang w:val="en-US"/>
        </w:rPr>
        <w:t>respectă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autorizaţia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executare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lucrărilor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reparaţii</w:t>
      </w:r>
      <w:proofErr w:type="spellEnd"/>
      <w:r w:rsidRPr="00B72950">
        <w:rPr>
          <w:lang w:val="en-US"/>
        </w:rPr>
        <w:t xml:space="preserve"> ale </w:t>
      </w:r>
      <w:proofErr w:type="spellStart"/>
      <w:r w:rsidRPr="00B72950">
        <w:rPr>
          <w:lang w:val="en-US"/>
        </w:rPr>
        <w:t>părţii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carosabile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pietonale</w:t>
      </w:r>
      <w:proofErr w:type="spellEnd"/>
      <w:r w:rsidRPr="00B72950">
        <w:rPr>
          <w:lang w:val="en-US"/>
        </w:rPr>
        <w:t xml:space="preserve">; </w:t>
      </w:r>
    </w:p>
    <w:p w14:paraId="1E5C1717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c) </w:t>
      </w:r>
      <w:proofErr w:type="spellStart"/>
      <w:r w:rsidRPr="00B72950">
        <w:rPr>
          <w:lang w:val="en-US"/>
        </w:rPr>
        <w:t>verifică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respectarea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normelor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privind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afişajul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publicitar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afişajul</w:t>
      </w:r>
      <w:proofErr w:type="spellEnd"/>
      <w:r w:rsidRPr="00B72950">
        <w:rPr>
          <w:lang w:val="en-US"/>
        </w:rPr>
        <w:t xml:space="preserve"> electoral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formă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afişaj</w:t>
      </w:r>
      <w:proofErr w:type="spellEnd"/>
      <w:r w:rsidRPr="00B72950">
        <w:rPr>
          <w:lang w:val="en-US"/>
        </w:rPr>
        <w:t>/</w:t>
      </w:r>
      <w:proofErr w:type="spellStart"/>
      <w:r w:rsidRPr="00B72950">
        <w:rPr>
          <w:lang w:val="en-US"/>
        </w:rPr>
        <w:t>reclamă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inclusiv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referitoare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amplasarea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firmei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locul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desfăşurare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activităţii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economice</w:t>
      </w:r>
      <w:proofErr w:type="spellEnd"/>
      <w:r w:rsidRPr="00B72950">
        <w:rPr>
          <w:lang w:val="en-US"/>
        </w:rPr>
        <w:t xml:space="preserve">; </w:t>
      </w:r>
    </w:p>
    <w:p w14:paraId="4DEE94FD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d) </w:t>
      </w:r>
      <w:proofErr w:type="spellStart"/>
      <w:r w:rsidRPr="00B72950">
        <w:rPr>
          <w:lang w:val="en-US"/>
        </w:rPr>
        <w:t>participă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acţiunile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demolare</w:t>
      </w:r>
      <w:proofErr w:type="spellEnd"/>
      <w:r w:rsidRPr="00B72950">
        <w:rPr>
          <w:lang w:val="en-US"/>
        </w:rPr>
        <w:t>/</w:t>
      </w:r>
      <w:proofErr w:type="spellStart"/>
      <w:r w:rsidRPr="00B72950">
        <w:rPr>
          <w:lang w:val="en-US"/>
        </w:rPr>
        <w:t>dezmembrare</w:t>
      </w:r>
      <w:proofErr w:type="spellEnd"/>
      <w:r w:rsidRPr="00B72950">
        <w:rPr>
          <w:lang w:val="en-US"/>
        </w:rPr>
        <w:t>/</w:t>
      </w:r>
      <w:proofErr w:type="spellStart"/>
      <w:r w:rsidRPr="00B72950">
        <w:rPr>
          <w:lang w:val="en-US"/>
        </w:rPr>
        <w:t>dinamitare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construcţiilor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efectuate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fără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autorizaţie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domeniul</w:t>
      </w:r>
      <w:proofErr w:type="spellEnd"/>
      <w:r w:rsidRPr="00B72950">
        <w:rPr>
          <w:lang w:val="en-US"/>
        </w:rPr>
        <w:t xml:space="preserve"> public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privat</w:t>
      </w:r>
      <w:proofErr w:type="spellEnd"/>
      <w:r w:rsidRPr="00B72950">
        <w:rPr>
          <w:lang w:val="en-US"/>
        </w:rPr>
        <w:t xml:space="preserve"> al </w:t>
      </w:r>
      <w:proofErr w:type="spellStart"/>
      <w:r w:rsidRPr="00B72950">
        <w:rPr>
          <w:lang w:val="en-US"/>
        </w:rPr>
        <w:t>comunei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Sâncraiu</w:t>
      </w:r>
      <w:proofErr w:type="spellEnd"/>
      <w:r w:rsidRPr="00B72950">
        <w:rPr>
          <w:lang w:val="en-US"/>
        </w:rPr>
        <w:t xml:space="preserve"> de Mureș </w:t>
      </w:r>
      <w:proofErr w:type="spellStart"/>
      <w:r w:rsidRPr="00B72950">
        <w:rPr>
          <w:lang w:val="en-US"/>
        </w:rPr>
        <w:t>ori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spaţii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aflate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autorităţilor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administraţiei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locale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altor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instituţii</w:t>
      </w:r>
      <w:proofErr w:type="spellEnd"/>
      <w:r w:rsidRPr="00B72950">
        <w:rPr>
          <w:lang w:val="en-US"/>
        </w:rPr>
        <w:t>/</w:t>
      </w:r>
      <w:proofErr w:type="spellStart"/>
      <w:r w:rsidRPr="00B72950">
        <w:rPr>
          <w:lang w:val="en-US"/>
        </w:rPr>
        <w:t>servicii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interes</w:t>
      </w:r>
      <w:proofErr w:type="spellEnd"/>
      <w:r w:rsidRPr="00B72950">
        <w:rPr>
          <w:lang w:val="en-US"/>
        </w:rPr>
        <w:t xml:space="preserve"> local,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asigurarea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protecţiei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perimetrului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libertăţii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acţiune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personalului</w:t>
      </w:r>
      <w:proofErr w:type="spellEnd"/>
      <w:r w:rsidRPr="00B72950">
        <w:rPr>
          <w:lang w:val="en-US"/>
        </w:rPr>
        <w:t xml:space="preserve"> care </w:t>
      </w:r>
      <w:proofErr w:type="spellStart"/>
      <w:r w:rsidRPr="00B72950">
        <w:rPr>
          <w:lang w:val="en-US"/>
        </w:rPr>
        <w:t>participă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aceste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operaţiuni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specifice</w:t>
      </w:r>
      <w:proofErr w:type="spellEnd"/>
      <w:r w:rsidRPr="00B72950">
        <w:rPr>
          <w:lang w:val="en-US"/>
        </w:rPr>
        <w:t xml:space="preserve">; </w:t>
      </w:r>
    </w:p>
    <w:p w14:paraId="54D67A43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lastRenderedPageBreak/>
        <w:t xml:space="preserve">e) </w:t>
      </w:r>
      <w:proofErr w:type="spellStart"/>
      <w:r w:rsidRPr="00B72950">
        <w:rPr>
          <w:lang w:val="en-US"/>
        </w:rPr>
        <w:t>constată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după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caz</w:t>
      </w:r>
      <w:proofErr w:type="spellEnd"/>
      <w:r w:rsidRPr="00B72950">
        <w:rPr>
          <w:lang w:val="en-US"/>
        </w:rPr>
        <w:t xml:space="preserve">, conform </w:t>
      </w:r>
      <w:proofErr w:type="spellStart"/>
      <w:r w:rsidRPr="00B72950">
        <w:rPr>
          <w:lang w:val="en-US"/>
        </w:rPr>
        <w:t>atribuţiilor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stabilite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contravenţiile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privind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disciplina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domeniul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autorizării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executării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lucrărilor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construcţii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înaintează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procesele-verbale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constatare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contravenţiilor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vederea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aplicării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sancţiunii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şefului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compartimentului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specialitate</w:t>
      </w:r>
      <w:proofErr w:type="spellEnd"/>
      <w:r w:rsidRPr="00B72950">
        <w:rPr>
          <w:lang w:val="en-US"/>
        </w:rPr>
        <w:t xml:space="preserve"> care </w:t>
      </w:r>
      <w:proofErr w:type="spellStart"/>
      <w:r w:rsidRPr="00B72950">
        <w:rPr>
          <w:lang w:val="en-US"/>
        </w:rPr>
        <w:t>coordonează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activitatea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amenajare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teritoriului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de urbanism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după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caz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preşedintelui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consiliului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judeţean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primarului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unităţii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administrativ-teritoriale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cărui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rază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competenţă</w:t>
      </w:r>
      <w:proofErr w:type="spellEnd"/>
      <w:r w:rsidRPr="00B72950">
        <w:rPr>
          <w:lang w:val="en-US"/>
        </w:rPr>
        <w:t xml:space="preserve"> s-a </w:t>
      </w:r>
      <w:proofErr w:type="spellStart"/>
      <w:r w:rsidRPr="00B72950">
        <w:rPr>
          <w:lang w:val="en-US"/>
        </w:rPr>
        <w:t>săvârşit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contravenţia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persoanei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împuternicite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aceştia</w:t>
      </w:r>
      <w:proofErr w:type="spellEnd"/>
      <w:r w:rsidRPr="00B72950">
        <w:rPr>
          <w:lang w:val="en-US"/>
        </w:rPr>
        <w:t xml:space="preserve">. </w:t>
      </w:r>
    </w:p>
    <w:p w14:paraId="431D39B3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f) </w:t>
      </w:r>
      <w:proofErr w:type="spellStart"/>
      <w:r w:rsidRPr="00B72950">
        <w:rPr>
          <w:lang w:val="en-US"/>
        </w:rPr>
        <w:t>informează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îndată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conducerea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primăriei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despre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toate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evenimentele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survenite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ţine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evidenţa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acestora</w:t>
      </w:r>
      <w:proofErr w:type="spellEnd"/>
      <w:r w:rsidRPr="00B72950">
        <w:rPr>
          <w:lang w:val="en-US"/>
        </w:rPr>
        <w:t xml:space="preserve">;  </w:t>
      </w:r>
    </w:p>
    <w:p w14:paraId="533B6E4E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h) </w:t>
      </w:r>
      <w:proofErr w:type="spellStart"/>
      <w:r w:rsidRPr="00B72950">
        <w:rPr>
          <w:lang w:val="en-US"/>
        </w:rPr>
        <w:t>execută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corespunzător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sarcinile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revin</w:t>
      </w:r>
      <w:proofErr w:type="spellEnd"/>
      <w:r w:rsidRPr="00B72950">
        <w:rPr>
          <w:lang w:val="en-US"/>
        </w:rPr>
        <w:t xml:space="preserve">, are un </w:t>
      </w:r>
      <w:proofErr w:type="spellStart"/>
      <w:r w:rsidRPr="00B72950">
        <w:rPr>
          <w:lang w:val="en-US"/>
        </w:rPr>
        <w:t>comportament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civilizat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respectă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regulile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disciplinare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stabilite</w:t>
      </w:r>
      <w:proofErr w:type="spellEnd"/>
      <w:r w:rsidRPr="00B72950">
        <w:rPr>
          <w:lang w:val="en-US"/>
        </w:rPr>
        <w:t xml:space="preserve">; </w:t>
      </w:r>
    </w:p>
    <w:p w14:paraId="2A037DDB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</w:p>
    <w:p w14:paraId="62FFF407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>Art.27</w:t>
      </w:r>
      <w:bookmarkStart w:id="18" w:name="_Hlk116645640"/>
      <w:r w:rsidRPr="00B72950">
        <w:rPr>
          <w:b/>
          <w:bCs/>
          <w:lang w:val="en-US"/>
        </w:rPr>
        <w:t xml:space="preserve">. </w:t>
      </w:r>
      <w:proofErr w:type="spellStart"/>
      <w:r w:rsidRPr="00B72950">
        <w:rPr>
          <w:b/>
          <w:bCs/>
          <w:lang w:val="en-US"/>
        </w:rPr>
        <w:t>În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domeniul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protectiei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mediului</w:t>
      </w:r>
      <w:proofErr w:type="spellEnd"/>
      <w:r w:rsidRPr="00B72950">
        <w:rPr>
          <w:b/>
          <w:bCs/>
          <w:lang w:val="en-US"/>
        </w:rPr>
        <w:t xml:space="preserve">, </w:t>
      </w:r>
      <w:proofErr w:type="spellStart"/>
      <w:r w:rsidRPr="00B72950">
        <w:rPr>
          <w:b/>
          <w:bCs/>
          <w:lang w:val="en-US"/>
        </w:rPr>
        <w:t>politia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locala</w:t>
      </w:r>
      <w:proofErr w:type="spellEnd"/>
      <w:r w:rsidRPr="00B72950">
        <w:rPr>
          <w:b/>
          <w:bCs/>
          <w:lang w:val="en-US"/>
        </w:rPr>
        <w:t xml:space="preserve"> are </w:t>
      </w:r>
      <w:proofErr w:type="spellStart"/>
      <w:r w:rsidRPr="00B72950">
        <w:rPr>
          <w:b/>
          <w:bCs/>
          <w:lang w:val="en-US"/>
        </w:rPr>
        <w:t>urmatoarele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atributii</w:t>
      </w:r>
      <w:proofErr w:type="spellEnd"/>
      <w:r w:rsidRPr="00B72950">
        <w:rPr>
          <w:b/>
          <w:bCs/>
          <w:lang w:val="en-US"/>
        </w:rPr>
        <w:t>:</w:t>
      </w:r>
      <w:r w:rsidRPr="00B72950">
        <w:rPr>
          <w:lang w:val="en-US"/>
        </w:rPr>
        <w:t xml:space="preserve"> </w:t>
      </w:r>
    </w:p>
    <w:bookmarkEnd w:id="18"/>
    <w:p w14:paraId="10419699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a) </w:t>
      </w:r>
      <w:proofErr w:type="spellStart"/>
      <w:r w:rsidRPr="00B72950">
        <w:rPr>
          <w:lang w:val="en-US"/>
        </w:rPr>
        <w:t>controlează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respectarea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prevederilor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privind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condiţiile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ridicare</w:t>
      </w:r>
      <w:proofErr w:type="spellEnd"/>
      <w:r w:rsidRPr="00B72950">
        <w:rPr>
          <w:lang w:val="en-US"/>
        </w:rPr>
        <w:t xml:space="preserve">, transport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depozitare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deşeurilor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menajere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industriale</w:t>
      </w:r>
      <w:proofErr w:type="spellEnd"/>
      <w:r w:rsidRPr="00B72950">
        <w:rPr>
          <w:lang w:val="en-US"/>
        </w:rPr>
        <w:t xml:space="preserve">; </w:t>
      </w:r>
    </w:p>
    <w:p w14:paraId="3F3B2E32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b) </w:t>
      </w:r>
      <w:proofErr w:type="spellStart"/>
      <w:r w:rsidRPr="00B72950">
        <w:rPr>
          <w:lang w:val="en-US"/>
        </w:rPr>
        <w:t>sesizează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autorităţilor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instituţiilor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competente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cazurile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nerespectare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normelor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privind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nivelul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poluare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inclusiv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fonică</w:t>
      </w:r>
      <w:proofErr w:type="spellEnd"/>
      <w:r w:rsidRPr="00B72950">
        <w:rPr>
          <w:lang w:val="en-US"/>
        </w:rPr>
        <w:t xml:space="preserve">; </w:t>
      </w:r>
    </w:p>
    <w:p w14:paraId="5C67F9FF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c) </w:t>
      </w:r>
      <w:proofErr w:type="spellStart"/>
      <w:r w:rsidRPr="00B72950">
        <w:rPr>
          <w:lang w:val="en-US"/>
        </w:rPr>
        <w:t>participă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acţiunile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combatere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zoonozelor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deosebit</w:t>
      </w:r>
      <w:proofErr w:type="spellEnd"/>
      <w:r w:rsidRPr="00B72950">
        <w:rPr>
          <w:lang w:val="en-US"/>
        </w:rPr>
        <w:t xml:space="preserve"> de grave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epizootiilor</w:t>
      </w:r>
      <w:proofErr w:type="spellEnd"/>
      <w:r w:rsidRPr="00B72950">
        <w:rPr>
          <w:lang w:val="en-US"/>
        </w:rPr>
        <w:t xml:space="preserve">; </w:t>
      </w:r>
    </w:p>
    <w:p w14:paraId="1BEE9091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d) </w:t>
      </w:r>
      <w:proofErr w:type="spellStart"/>
      <w:r w:rsidRPr="00B72950">
        <w:rPr>
          <w:lang w:val="en-US"/>
        </w:rPr>
        <w:t>identifică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bunurile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abandonate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domeniul</w:t>
      </w:r>
      <w:proofErr w:type="spellEnd"/>
      <w:r w:rsidRPr="00B72950">
        <w:rPr>
          <w:lang w:val="en-US"/>
        </w:rPr>
        <w:t xml:space="preserve"> public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privat</w:t>
      </w:r>
      <w:proofErr w:type="spellEnd"/>
      <w:r w:rsidRPr="00B72950">
        <w:rPr>
          <w:lang w:val="en-US"/>
        </w:rPr>
        <w:t xml:space="preserve"> al </w:t>
      </w:r>
      <w:proofErr w:type="spellStart"/>
      <w:r w:rsidRPr="00B72950">
        <w:rPr>
          <w:lang w:val="en-US"/>
        </w:rPr>
        <w:t>unităţii</w:t>
      </w:r>
      <w:proofErr w:type="spellEnd"/>
      <w:r w:rsidRPr="00B72950">
        <w:rPr>
          <w:lang w:val="en-US"/>
        </w:rPr>
        <w:t>/</w:t>
      </w:r>
      <w:proofErr w:type="spellStart"/>
      <w:r w:rsidRPr="00B72950">
        <w:rPr>
          <w:lang w:val="en-US"/>
        </w:rPr>
        <w:t>subdiviziunii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administrativ-teritoriale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spaţii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aflate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autorităţilor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administraţiei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locale </w:t>
      </w:r>
      <w:proofErr w:type="spellStart"/>
      <w:r w:rsidRPr="00B72950">
        <w:rPr>
          <w:lang w:val="en-US"/>
        </w:rPr>
        <w:t>ori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altor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instituţii</w:t>
      </w:r>
      <w:proofErr w:type="spellEnd"/>
      <w:r w:rsidRPr="00B72950">
        <w:rPr>
          <w:lang w:val="en-US"/>
        </w:rPr>
        <w:t>/</w:t>
      </w:r>
      <w:proofErr w:type="spellStart"/>
      <w:r w:rsidRPr="00B72950">
        <w:rPr>
          <w:lang w:val="en-US"/>
        </w:rPr>
        <w:t>servicii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interes</w:t>
      </w:r>
      <w:proofErr w:type="spellEnd"/>
      <w:r w:rsidRPr="00B72950">
        <w:rPr>
          <w:lang w:val="en-US"/>
        </w:rPr>
        <w:t xml:space="preserve"> local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aplică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procedurile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ridicarea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acestora</w:t>
      </w:r>
      <w:proofErr w:type="spellEnd"/>
      <w:r w:rsidRPr="00B72950">
        <w:rPr>
          <w:lang w:val="en-US"/>
        </w:rPr>
        <w:t xml:space="preserve">; </w:t>
      </w:r>
    </w:p>
    <w:p w14:paraId="2A2CD7DB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e) </w:t>
      </w:r>
      <w:proofErr w:type="spellStart"/>
      <w:r w:rsidRPr="00B72950">
        <w:rPr>
          <w:lang w:val="en-US"/>
        </w:rPr>
        <w:t>verifică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igienizarea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surselor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apă</w:t>
      </w:r>
      <w:proofErr w:type="spellEnd"/>
      <w:r w:rsidRPr="00B72950">
        <w:rPr>
          <w:lang w:val="en-US"/>
        </w:rPr>
        <w:t xml:space="preserve">, a </w:t>
      </w:r>
      <w:proofErr w:type="spellStart"/>
      <w:r w:rsidRPr="00B72950">
        <w:rPr>
          <w:lang w:val="en-US"/>
        </w:rPr>
        <w:t>malurilor</w:t>
      </w:r>
      <w:proofErr w:type="spellEnd"/>
      <w:r w:rsidRPr="00B72950">
        <w:rPr>
          <w:lang w:val="en-US"/>
        </w:rPr>
        <w:t xml:space="preserve">,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albiilor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cuvetelor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acestora</w:t>
      </w:r>
      <w:proofErr w:type="spellEnd"/>
      <w:r w:rsidRPr="00B72950">
        <w:rPr>
          <w:lang w:val="en-US"/>
        </w:rPr>
        <w:t xml:space="preserve">; </w:t>
      </w:r>
    </w:p>
    <w:p w14:paraId="1561A37C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f) </w:t>
      </w:r>
      <w:proofErr w:type="spellStart"/>
      <w:r w:rsidRPr="00B72950">
        <w:rPr>
          <w:lang w:val="en-US"/>
        </w:rPr>
        <w:t>verifică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asigurarea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salubrizării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străzilor</w:t>
      </w:r>
      <w:proofErr w:type="spellEnd"/>
      <w:r w:rsidRPr="00B72950">
        <w:rPr>
          <w:lang w:val="en-US"/>
        </w:rPr>
        <w:t xml:space="preserve">, a </w:t>
      </w:r>
      <w:proofErr w:type="spellStart"/>
      <w:r w:rsidRPr="00B72950">
        <w:rPr>
          <w:lang w:val="en-US"/>
        </w:rPr>
        <w:t>căilor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acces</w:t>
      </w:r>
      <w:proofErr w:type="spellEnd"/>
      <w:r w:rsidRPr="00B72950">
        <w:rPr>
          <w:lang w:val="en-US"/>
        </w:rPr>
        <w:t xml:space="preserve">, a </w:t>
      </w:r>
      <w:proofErr w:type="spellStart"/>
      <w:r w:rsidRPr="00B72950">
        <w:rPr>
          <w:lang w:val="en-US"/>
        </w:rPr>
        <w:t>zonelor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verzi</w:t>
      </w:r>
      <w:proofErr w:type="spellEnd"/>
      <w:r w:rsidRPr="00B72950">
        <w:rPr>
          <w:lang w:val="en-US"/>
        </w:rPr>
        <w:t xml:space="preserve">, a </w:t>
      </w:r>
      <w:proofErr w:type="spellStart"/>
      <w:r w:rsidRPr="00B72950">
        <w:rPr>
          <w:lang w:val="en-US"/>
        </w:rPr>
        <w:t>rigolelor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îndepărtarea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zăpezii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gheţii</w:t>
      </w:r>
      <w:proofErr w:type="spellEnd"/>
      <w:r w:rsidRPr="00B72950">
        <w:rPr>
          <w:lang w:val="en-US"/>
        </w:rPr>
        <w:t xml:space="preserve"> de pe </w:t>
      </w:r>
      <w:proofErr w:type="spellStart"/>
      <w:r w:rsidRPr="00B72950">
        <w:rPr>
          <w:lang w:val="en-US"/>
        </w:rPr>
        <w:t>căile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acces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dezinsecţia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deratizarea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imobilelor</w:t>
      </w:r>
      <w:proofErr w:type="spellEnd"/>
      <w:r w:rsidRPr="00B72950">
        <w:rPr>
          <w:lang w:val="en-US"/>
        </w:rPr>
        <w:t xml:space="preserve">; </w:t>
      </w:r>
    </w:p>
    <w:p w14:paraId="5DC984FE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g) </w:t>
      </w:r>
      <w:proofErr w:type="spellStart"/>
      <w:r w:rsidRPr="00B72950">
        <w:rPr>
          <w:lang w:val="en-US"/>
        </w:rPr>
        <w:t>verifică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existenţa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contractelor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salubrizare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încheiate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către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persoane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fizice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juridice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potrivit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legii</w:t>
      </w:r>
      <w:proofErr w:type="spellEnd"/>
      <w:r w:rsidRPr="00B72950">
        <w:rPr>
          <w:lang w:val="en-US"/>
        </w:rPr>
        <w:t xml:space="preserve">; </w:t>
      </w:r>
    </w:p>
    <w:p w14:paraId="16FFDFEA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h) </w:t>
      </w:r>
      <w:proofErr w:type="spellStart"/>
      <w:r w:rsidRPr="00B72950">
        <w:rPr>
          <w:lang w:val="en-US"/>
        </w:rPr>
        <w:t>verifică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ridicarea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deşeurilor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menajere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operatorii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salubrizare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conformitate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graficele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stabilite</w:t>
      </w:r>
      <w:proofErr w:type="spellEnd"/>
      <w:r w:rsidRPr="00B72950">
        <w:rPr>
          <w:lang w:val="en-US"/>
        </w:rPr>
        <w:t xml:space="preserve">; </w:t>
      </w:r>
    </w:p>
    <w:p w14:paraId="713DCD1A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proofErr w:type="spellStart"/>
      <w:r w:rsidRPr="00B72950">
        <w:rPr>
          <w:lang w:val="en-US"/>
        </w:rPr>
        <w:t>i</w:t>
      </w:r>
      <w:proofErr w:type="spellEnd"/>
      <w:r w:rsidRPr="00B72950">
        <w:rPr>
          <w:lang w:val="en-US"/>
        </w:rPr>
        <w:t xml:space="preserve">) </w:t>
      </w:r>
      <w:proofErr w:type="spellStart"/>
      <w:r w:rsidRPr="00B72950">
        <w:rPr>
          <w:lang w:val="en-US"/>
        </w:rPr>
        <w:t>verifică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soluţionează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potrivit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competenţelor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specifice</w:t>
      </w:r>
      <w:proofErr w:type="spellEnd"/>
      <w:r w:rsidRPr="00B72950">
        <w:rPr>
          <w:lang w:val="en-US"/>
        </w:rPr>
        <w:t xml:space="preserve"> ale </w:t>
      </w:r>
      <w:proofErr w:type="spellStart"/>
      <w:r w:rsidRPr="00B72950">
        <w:rPr>
          <w:lang w:val="en-US"/>
        </w:rPr>
        <w:t>autorităţilor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administraţiei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locale, </w:t>
      </w:r>
      <w:proofErr w:type="spellStart"/>
      <w:r w:rsidRPr="00B72950">
        <w:rPr>
          <w:lang w:val="en-US"/>
        </w:rPr>
        <w:t>sesizările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cetăţenilor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privind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nerespectarea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normelor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legale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protecţie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mediului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surselor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apă</w:t>
      </w:r>
      <w:proofErr w:type="spellEnd"/>
      <w:r w:rsidRPr="00B72950">
        <w:rPr>
          <w:lang w:val="en-US"/>
        </w:rPr>
        <w:t xml:space="preserve">, precum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celor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gospodărire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localităţilor</w:t>
      </w:r>
      <w:proofErr w:type="spellEnd"/>
      <w:r w:rsidRPr="00B72950">
        <w:rPr>
          <w:lang w:val="en-US"/>
        </w:rPr>
        <w:t xml:space="preserve">; </w:t>
      </w:r>
    </w:p>
    <w:p w14:paraId="6AF24804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j) </w:t>
      </w:r>
      <w:proofErr w:type="spellStart"/>
      <w:r w:rsidRPr="00B72950">
        <w:rPr>
          <w:lang w:val="en-US"/>
        </w:rPr>
        <w:t>constată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contravenţii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aplică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sancţiuni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încălcarea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normelor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specifice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realizării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atribuţiilor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prevăzute</w:t>
      </w:r>
      <w:proofErr w:type="spellEnd"/>
      <w:r w:rsidRPr="00B72950">
        <w:rPr>
          <w:lang w:val="en-US"/>
        </w:rPr>
        <w:t xml:space="preserve"> la lit. a) - </w:t>
      </w:r>
      <w:proofErr w:type="spellStart"/>
      <w:r w:rsidRPr="00B72950">
        <w:rPr>
          <w:lang w:val="en-US"/>
        </w:rPr>
        <w:t>i</w:t>
      </w:r>
      <w:proofErr w:type="spellEnd"/>
      <w:r w:rsidRPr="00B72950">
        <w:rPr>
          <w:lang w:val="en-US"/>
        </w:rPr>
        <w:t xml:space="preserve">), </w:t>
      </w:r>
      <w:proofErr w:type="spellStart"/>
      <w:r w:rsidRPr="00B72950">
        <w:rPr>
          <w:lang w:val="en-US"/>
        </w:rPr>
        <w:t>stabilite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sarcina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autorităţilor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administraţiei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locale. </w:t>
      </w:r>
    </w:p>
    <w:p w14:paraId="6BC1BF1B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</w:p>
    <w:p w14:paraId="02CD602E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Art.28. </w:t>
      </w:r>
      <w:proofErr w:type="spellStart"/>
      <w:r w:rsidRPr="00B72950">
        <w:rPr>
          <w:b/>
          <w:bCs/>
          <w:lang w:val="en-US"/>
        </w:rPr>
        <w:t>În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domeniul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activitatii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comerciale</w:t>
      </w:r>
      <w:proofErr w:type="spellEnd"/>
      <w:r w:rsidRPr="00B72950">
        <w:rPr>
          <w:b/>
          <w:bCs/>
          <w:lang w:val="en-US"/>
        </w:rPr>
        <w:t xml:space="preserve">, </w:t>
      </w:r>
      <w:proofErr w:type="spellStart"/>
      <w:r w:rsidRPr="00B72950">
        <w:rPr>
          <w:b/>
          <w:bCs/>
          <w:lang w:val="en-US"/>
        </w:rPr>
        <w:t>politia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locala</w:t>
      </w:r>
      <w:proofErr w:type="spellEnd"/>
      <w:r w:rsidRPr="00B72950">
        <w:rPr>
          <w:b/>
          <w:bCs/>
          <w:lang w:val="en-US"/>
        </w:rPr>
        <w:t xml:space="preserve"> are </w:t>
      </w:r>
      <w:proofErr w:type="spellStart"/>
      <w:r w:rsidRPr="00B72950">
        <w:rPr>
          <w:b/>
          <w:bCs/>
          <w:lang w:val="en-US"/>
        </w:rPr>
        <w:t>urmatoarele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atributii</w:t>
      </w:r>
      <w:proofErr w:type="spellEnd"/>
      <w:r w:rsidRPr="00B72950">
        <w:rPr>
          <w:b/>
          <w:bCs/>
          <w:lang w:val="en-US"/>
        </w:rPr>
        <w:t>:</w:t>
      </w:r>
      <w:r w:rsidRPr="00B72950">
        <w:rPr>
          <w:lang w:val="en-US"/>
        </w:rPr>
        <w:t xml:space="preserve"> </w:t>
      </w:r>
    </w:p>
    <w:p w14:paraId="1BEF7172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 a) </w:t>
      </w:r>
      <w:proofErr w:type="spellStart"/>
      <w:r w:rsidRPr="00B72950">
        <w:rPr>
          <w:lang w:val="en-US"/>
        </w:rPr>
        <w:t>acţionează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respectarea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normelor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privind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desfăşurarea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comerţului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stradal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activităţilor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comerciale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respectiv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condiţiilor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locurilor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stabilite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autorităţile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administraţiei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locale; </w:t>
      </w:r>
    </w:p>
    <w:p w14:paraId="4BDFE6C0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b) </w:t>
      </w:r>
      <w:proofErr w:type="spellStart"/>
      <w:r w:rsidRPr="00B72950">
        <w:rPr>
          <w:lang w:val="en-US"/>
        </w:rPr>
        <w:t>verifică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legalitatea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activităţilor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comercializare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produselor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desfăşurate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operatori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economici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persoane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fizice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juridice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autorizate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producători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particulari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pieţele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agroalimentare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târguri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oboare</w:t>
      </w:r>
      <w:proofErr w:type="spellEnd"/>
      <w:r w:rsidRPr="00B72950">
        <w:rPr>
          <w:lang w:val="en-US"/>
        </w:rPr>
        <w:t xml:space="preserve">, precum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respectarea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prevederilor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legale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către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administratorii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pieţelor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agroalimentare</w:t>
      </w:r>
      <w:proofErr w:type="spellEnd"/>
      <w:r w:rsidRPr="00B72950">
        <w:rPr>
          <w:lang w:val="en-US"/>
        </w:rPr>
        <w:t xml:space="preserve">; </w:t>
      </w:r>
    </w:p>
    <w:p w14:paraId="67A43767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c) </w:t>
      </w:r>
      <w:proofErr w:type="spellStart"/>
      <w:r w:rsidRPr="00B72950">
        <w:rPr>
          <w:lang w:val="en-US"/>
        </w:rPr>
        <w:t>verifică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existenţa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locul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desfăşurare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activităţii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comerciale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autorizaţiilor</w:t>
      </w:r>
      <w:proofErr w:type="spellEnd"/>
      <w:r w:rsidRPr="00B72950">
        <w:rPr>
          <w:lang w:val="en-US"/>
        </w:rPr>
        <w:t xml:space="preserve">, a </w:t>
      </w:r>
      <w:proofErr w:type="spellStart"/>
      <w:r w:rsidRPr="00B72950">
        <w:rPr>
          <w:lang w:val="en-US"/>
        </w:rPr>
        <w:t>aprobărilor</w:t>
      </w:r>
      <w:proofErr w:type="spellEnd"/>
      <w:r w:rsidRPr="00B72950">
        <w:rPr>
          <w:lang w:val="en-US"/>
        </w:rPr>
        <w:t xml:space="preserve">, a </w:t>
      </w:r>
      <w:proofErr w:type="spellStart"/>
      <w:r w:rsidRPr="00B72950">
        <w:rPr>
          <w:lang w:val="en-US"/>
        </w:rPr>
        <w:t>documentelor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provenienţă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mărfii</w:t>
      </w:r>
      <w:proofErr w:type="spellEnd"/>
      <w:r w:rsidRPr="00B72950">
        <w:rPr>
          <w:lang w:val="en-US"/>
        </w:rPr>
        <w:t xml:space="preserve">, a </w:t>
      </w:r>
      <w:proofErr w:type="spellStart"/>
      <w:r w:rsidRPr="00B72950">
        <w:rPr>
          <w:lang w:val="en-US"/>
        </w:rPr>
        <w:t>buletinelor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verificare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metrologică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cântare</w:t>
      </w:r>
      <w:proofErr w:type="spellEnd"/>
      <w:r w:rsidRPr="00B72950">
        <w:rPr>
          <w:lang w:val="en-US"/>
        </w:rPr>
        <w:t xml:space="preserve">, a </w:t>
      </w:r>
      <w:proofErr w:type="spellStart"/>
      <w:r w:rsidRPr="00B72950">
        <w:rPr>
          <w:lang w:val="en-US"/>
        </w:rPr>
        <w:t>avizelor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altor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documente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stabilite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acte</w:t>
      </w:r>
      <w:proofErr w:type="spellEnd"/>
      <w:r w:rsidRPr="00B72950">
        <w:rPr>
          <w:lang w:val="en-US"/>
        </w:rPr>
        <w:t xml:space="preserve"> administrative ale </w:t>
      </w:r>
      <w:proofErr w:type="spellStart"/>
      <w:r w:rsidRPr="00B72950">
        <w:rPr>
          <w:lang w:val="en-US"/>
        </w:rPr>
        <w:t>autorităţilor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administraţiei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centrale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locale; </w:t>
      </w:r>
    </w:p>
    <w:p w14:paraId="21EE5A96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lastRenderedPageBreak/>
        <w:t xml:space="preserve">d) </w:t>
      </w:r>
      <w:proofErr w:type="spellStart"/>
      <w:r w:rsidRPr="00B72950">
        <w:rPr>
          <w:lang w:val="en-US"/>
        </w:rPr>
        <w:t>verifică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respectarea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normelor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privind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comercializarea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obiectelor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caracter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religios</w:t>
      </w:r>
      <w:proofErr w:type="spellEnd"/>
      <w:r w:rsidRPr="00B72950">
        <w:rPr>
          <w:lang w:val="en-US"/>
        </w:rPr>
        <w:t xml:space="preserve">; </w:t>
      </w:r>
    </w:p>
    <w:p w14:paraId="5016031C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e) </w:t>
      </w:r>
      <w:proofErr w:type="spellStart"/>
      <w:r w:rsidRPr="00B72950">
        <w:rPr>
          <w:lang w:val="en-US"/>
        </w:rPr>
        <w:t>verifică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respectarea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normelor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privind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amplasarea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materialelor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publicitare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locurilor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comercializare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produselor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tutun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băuturilor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alcoolice</w:t>
      </w:r>
      <w:proofErr w:type="spellEnd"/>
      <w:r w:rsidRPr="00B72950">
        <w:rPr>
          <w:lang w:val="en-US"/>
        </w:rPr>
        <w:t xml:space="preserve">; </w:t>
      </w:r>
    </w:p>
    <w:p w14:paraId="7782221C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f) </w:t>
      </w:r>
      <w:proofErr w:type="spellStart"/>
      <w:r w:rsidRPr="00B72950">
        <w:rPr>
          <w:lang w:val="en-US"/>
        </w:rPr>
        <w:t>verifică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respectarea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prevederilor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privind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orarul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aprovizionare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funcţionare</w:t>
      </w:r>
      <w:proofErr w:type="spellEnd"/>
      <w:r w:rsidRPr="00B72950">
        <w:rPr>
          <w:lang w:val="en-US"/>
        </w:rPr>
        <w:t xml:space="preserve"> al </w:t>
      </w:r>
      <w:proofErr w:type="spellStart"/>
      <w:r w:rsidRPr="00B72950">
        <w:rPr>
          <w:lang w:val="en-US"/>
        </w:rPr>
        <w:t>operatorilor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economici</w:t>
      </w:r>
      <w:proofErr w:type="spellEnd"/>
      <w:r w:rsidRPr="00B72950">
        <w:rPr>
          <w:lang w:val="en-US"/>
        </w:rPr>
        <w:t xml:space="preserve">; </w:t>
      </w:r>
    </w:p>
    <w:p w14:paraId="56637D50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g) </w:t>
      </w:r>
      <w:proofErr w:type="spellStart"/>
      <w:r w:rsidRPr="00B72950">
        <w:rPr>
          <w:lang w:val="en-US"/>
        </w:rPr>
        <w:t>identifică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mărfurile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produsele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abandonate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domeniul</w:t>
      </w:r>
      <w:proofErr w:type="spellEnd"/>
      <w:r w:rsidRPr="00B72950">
        <w:rPr>
          <w:lang w:val="en-US"/>
        </w:rPr>
        <w:t xml:space="preserve"> public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privat</w:t>
      </w:r>
      <w:proofErr w:type="spellEnd"/>
      <w:r w:rsidRPr="00B72950">
        <w:rPr>
          <w:lang w:val="en-US"/>
        </w:rPr>
        <w:t xml:space="preserve"> al </w:t>
      </w:r>
      <w:proofErr w:type="spellStart"/>
      <w:r w:rsidRPr="00B72950">
        <w:rPr>
          <w:lang w:val="en-US"/>
        </w:rPr>
        <w:t>unităţii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administrativ-teritoriale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spaţii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aflate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autorităţilor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administraţiei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locale </w:t>
      </w:r>
      <w:proofErr w:type="spellStart"/>
      <w:r w:rsidRPr="00B72950">
        <w:rPr>
          <w:lang w:val="en-US"/>
        </w:rPr>
        <w:t>ori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altor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servicii</w:t>
      </w:r>
      <w:proofErr w:type="spellEnd"/>
      <w:r w:rsidRPr="00B72950">
        <w:rPr>
          <w:lang w:val="en-US"/>
        </w:rPr>
        <w:t>/</w:t>
      </w:r>
      <w:proofErr w:type="spellStart"/>
      <w:r w:rsidRPr="00B72950">
        <w:rPr>
          <w:lang w:val="en-US"/>
        </w:rPr>
        <w:t>instituţii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interes</w:t>
      </w:r>
      <w:proofErr w:type="spellEnd"/>
      <w:r w:rsidRPr="00B72950">
        <w:rPr>
          <w:lang w:val="en-US"/>
        </w:rPr>
        <w:t xml:space="preserve"> local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aplică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procedurile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legale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ridicare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acestora</w:t>
      </w:r>
      <w:proofErr w:type="spellEnd"/>
      <w:r w:rsidRPr="00B72950">
        <w:rPr>
          <w:lang w:val="en-US"/>
        </w:rPr>
        <w:t xml:space="preserve">; </w:t>
      </w:r>
    </w:p>
    <w:p w14:paraId="41CB4AB1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h) </w:t>
      </w:r>
      <w:proofErr w:type="spellStart"/>
      <w:r w:rsidRPr="00B72950">
        <w:rPr>
          <w:lang w:val="en-US"/>
        </w:rPr>
        <w:t>verifică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respectarea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regulilor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normelor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comerţ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prestări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stabilite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acte</w:t>
      </w:r>
      <w:proofErr w:type="spellEnd"/>
      <w:r w:rsidRPr="00B72950">
        <w:rPr>
          <w:lang w:val="en-US"/>
        </w:rPr>
        <w:t xml:space="preserve"> normative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competenţa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autorităţilor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administraţiei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locale; </w:t>
      </w:r>
    </w:p>
    <w:p w14:paraId="2EFD3FF8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proofErr w:type="spellStart"/>
      <w:r w:rsidRPr="00B72950">
        <w:rPr>
          <w:lang w:val="en-US"/>
        </w:rPr>
        <w:t>i</w:t>
      </w:r>
      <w:proofErr w:type="spellEnd"/>
      <w:r w:rsidRPr="00B72950">
        <w:rPr>
          <w:lang w:val="en-US"/>
        </w:rPr>
        <w:t xml:space="preserve">) </w:t>
      </w:r>
      <w:proofErr w:type="spellStart"/>
      <w:r w:rsidRPr="00B72950">
        <w:rPr>
          <w:lang w:val="en-US"/>
        </w:rPr>
        <w:t>cooperează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acordă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sprijin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autorităţilor</w:t>
      </w:r>
      <w:proofErr w:type="spellEnd"/>
      <w:r w:rsidRPr="00B72950">
        <w:rPr>
          <w:lang w:val="en-US"/>
        </w:rPr>
        <w:t xml:space="preserve"> de control </w:t>
      </w:r>
      <w:proofErr w:type="spellStart"/>
      <w:r w:rsidRPr="00B72950">
        <w:rPr>
          <w:lang w:val="en-US"/>
        </w:rPr>
        <w:t>sanitar</w:t>
      </w:r>
      <w:proofErr w:type="spellEnd"/>
      <w:r w:rsidRPr="00B72950">
        <w:rPr>
          <w:lang w:val="en-US"/>
        </w:rPr>
        <w:t xml:space="preserve">, de </w:t>
      </w:r>
      <w:proofErr w:type="spellStart"/>
      <w:r w:rsidRPr="00B72950">
        <w:rPr>
          <w:lang w:val="en-US"/>
        </w:rPr>
        <w:t>mediu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protecţie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consumatorilor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exercitarea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atribuţiilor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specifice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domeniului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activitate</w:t>
      </w:r>
      <w:proofErr w:type="spellEnd"/>
      <w:r w:rsidRPr="00B72950">
        <w:rPr>
          <w:lang w:val="en-US"/>
        </w:rPr>
        <w:t xml:space="preserve"> al </w:t>
      </w:r>
      <w:proofErr w:type="spellStart"/>
      <w:r w:rsidRPr="00B72950">
        <w:rPr>
          <w:lang w:val="en-US"/>
        </w:rPr>
        <w:t>acestora</w:t>
      </w:r>
      <w:proofErr w:type="spellEnd"/>
      <w:r w:rsidRPr="00B72950">
        <w:rPr>
          <w:lang w:val="en-US"/>
        </w:rPr>
        <w:t xml:space="preserve">; </w:t>
      </w:r>
    </w:p>
    <w:p w14:paraId="448BD480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j) </w:t>
      </w:r>
      <w:proofErr w:type="spellStart"/>
      <w:r w:rsidRPr="00B72950">
        <w:rPr>
          <w:lang w:val="en-US"/>
        </w:rPr>
        <w:t>verifică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respectarea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obligaţiilor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revin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operatorilor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economici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privire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afişarea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preţurilor</w:t>
      </w:r>
      <w:proofErr w:type="spellEnd"/>
      <w:r w:rsidRPr="00B72950">
        <w:rPr>
          <w:lang w:val="en-US"/>
        </w:rPr>
        <w:t xml:space="preserve">, a </w:t>
      </w:r>
      <w:proofErr w:type="spellStart"/>
      <w:r w:rsidRPr="00B72950">
        <w:rPr>
          <w:lang w:val="en-US"/>
        </w:rPr>
        <w:t>produselor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comercializate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serviciilor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sesizează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autorităţile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competente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cazul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care </w:t>
      </w:r>
      <w:proofErr w:type="spellStart"/>
      <w:r w:rsidRPr="00B72950">
        <w:rPr>
          <w:lang w:val="en-US"/>
        </w:rPr>
        <w:t>identifică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nereguli</w:t>
      </w:r>
      <w:proofErr w:type="spellEnd"/>
      <w:r w:rsidRPr="00B72950">
        <w:rPr>
          <w:lang w:val="en-US"/>
        </w:rPr>
        <w:t xml:space="preserve">; </w:t>
      </w:r>
    </w:p>
    <w:p w14:paraId="4364104F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k) </w:t>
      </w:r>
      <w:proofErr w:type="spellStart"/>
      <w:r w:rsidRPr="00B72950">
        <w:rPr>
          <w:lang w:val="en-US"/>
        </w:rPr>
        <w:t>verifică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soluţionează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condiţiile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legii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petiţiile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primite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legătură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activităţi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producţie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comerţ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prestări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desfăşurate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locuri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încălcarea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normelor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legale</w:t>
      </w:r>
      <w:proofErr w:type="spellEnd"/>
      <w:r w:rsidRPr="00B72950">
        <w:rPr>
          <w:lang w:val="en-US"/>
        </w:rPr>
        <w:t xml:space="preserve">; </w:t>
      </w:r>
    </w:p>
    <w:p w14:paraId="70D2906C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l) </w:t>
      </w:r>
      <w:proofErr w:type="spellStart"/>
      <w:r w:rsidRPr="00B72950">
        <w:rPr>
          <w:lang w:val="en-US"/>
        </w:rPr>
        <w:t>constată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contravenţii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aplică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sancţiuni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încălcarea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normelor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specifice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realizării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atribuţiilor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prevăzute</w:t>
      </w:r>
      <w:proofErr w:type="spellEnd"/>
      <w:r w:rsidRPr="00B72950">
        <w:rPr>
          <w:lang w:val="en-US"/>
        </w:rPr>
        <w:t xml:space="preserve"> la lit. a) - j), </w:t>
      </w:r>
      <w:proofErr w:type="spellStart"/>
      <w:r w:rsidRPr="00B72950">
        <w:rPr>
          <w:lang w:val="en-US"/>
        </w:rPr>
        <w:t>stabilite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sarcina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autorităţilor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administraţiei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locale. </w:t>
      </w:r>
    </w:p>
    <w:p w14:paraId="58FB6463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</w:p>
    <w:p w14:paraId="3F470C32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Art.29. </w:t>
      </w:r>
      <w:proofErr w:type="spellStart"/>
      <w:r w:rsidRPr="00B72950">
        <w:rPr>
          <w:b/>
          <w:bCs/>
          <w:lang w:val="en-US"/>
        </w:rPr>
        <w:t>În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domeniul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evidentei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persoanelor</w:t>
      </w:r>
      <w:proofErr w:type="spellEnd"/>
      <w:r w:rsidRPr="00B72950">
        <w:rPr>
          <w:b/>
          <w:bCs/>
          <w:lang w:val="en-US"/>
        </w:rPr>
        <w:t xml:space="preserve">, </w:t>
      </w:r>
      <w:proofErr w:type="spellStart"/>
      <w:r w:rsidRPr="00B72950">
        <w:rPr>
          <w:b/>
          <w:bCs/>
          <w:lang w:val="en-US"/>
        </w:rPr>
        <w:t>politia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locala</w:t>
      </w:r>
      <w:proofErr w:type="spellEnd"/>
      <w:r w:rsidRPr="00B72950">
        <w:rPr>
          <w:b/>
          <w:bCs/>
          <w:lang w:val="en-US"/>
        </w:rPr>
        <w:t xml:space="preserve"> are </w:t>
      </w:r>
      <w:proofErr w:type="spellStart"/>
      <w:r w:rsidRPr="00B72950">
        <w:rPr>
          <w:b/>
          <w:bCs/>
          <w:lang w:val="en-US"/>
        </w:rPr>
        <w:t>urmatoarele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atributii</w:t>
      </w:r>
      <w:proofErr w:type="spellEnd"/>
      <w:r w:rsidRPr="00B72950">
        <w:rPr>
          <w:b/>
          <w:bCs/>
          <w:lang w:val="en-US"/>
        </w:rPr>
        <w:t>:</w:t>
      </w:r>
      <w:r w:rsidRPr="00B72950">
        <w:rPr>
          <w:lang w:val="en-US"/>
        </w:rPr>
        <w:t xml:space="preserve"> </w:t>
      </w:r>
    </w:p>
    <w:p w14:paraId="23ABB906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a) </w:t>
      </w:r>
      <w:proofErr w:type="spellStart"/>
      <w:r w:rsidRPr="00B72950">
        <w:rPr>
          <w:lang w:val="en-US"/>
        </w:rPr>
        <w:t>înmânează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cărţile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alegător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persoanelor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împlinirea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vârstei</w:t>
      </w:r>
      <w:proofErr w:type="spellEnd"/>
      <w:r w:rsidRPr="00B72950">
        <w:rPr>
          <w:lang w:val="en-US"/>
        </w:rPr>
        <w:t xml:space="preserve"> de 18 ani; </w:t>
      </w:r>
    </w:p>
    <w:p w14:paraId="0DE5F360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b) </w:t>
      </w:r>
      <w:proofErr w:type="spellStart"/>
      <w:r w:rsidRPr="00B72950">
        <w:rPr>
          <w:lang w:val="en-US"/>
        </w:rPr>
        <w:t>cooperează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alte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autorităţi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competente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vederea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verificării</w:t>
      </w:r>
      <w:proofErr w:type="spellEnd"/>
      <w:r w:rsidRPr="00B72950">
        <w:rPr>
          <w:lang w:val="en-US"/>
        </w:rPr>
        <w:t xml:space="preserve">, la </w:t>
      </w:r>
      <w:proofErr w:type="spellStart"/>
      <w:r w:rsidRPr="00B72950">
        <w:rPr>
          <w:lang w:val="en-US"/>
        </w:rPr>
        <w:t>cererea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acestora</w:t>
      </w:r>
      <w:proofErr w:type="spellEnd"/>
      <w:r w:rsidRPr="00B72950">
        <w:rPr>
          <w:lang w:val="en-US"/>
        </w:rPr>
        <w:t xml:space="preserve">, a </w:t>
      </w:r>
      <w:proofErr w:type="spellStart"/>
      <w:r w:rsidRPr="00B72950">
        <w:rPr>
          <w:lang w:val="en-US"/>
        </w:rPr>
        <w:t>unor</w:t>
      </w:r>
      <w:proofErr w:type="spellEnd"/>
      <w:r w:rsidRPr="00B72950">
        <w:rPr>
          <w:lang w:val="en-US"/>
        </w:rPr>
        <w:t xml:space="preserve"> date cu </w:t>
      </w:r>
      <w:proofErr w:type="spellStart"/>
      <w:r w:rsidRPr="00B72950">
        <w:rPr>
          <w:lang w:val="en-US"/>
        </w:rPr>
        <w:t>caracter</w:t>
      </w:r>
      <w:proofErr w:type="spellEnd"/>
      <w:r w:rsidRPr="00B72950">
        <w:rPr>
          <w:lang w:val="en-US"/>
        </w:rPr>
        <w:t xml:space="preserve"> personal, </w:t>
      </w:r>
      <w:proofErr w:type="spellStart"/>
      <w:r w:rsidRPr="00B72950">
        <w:rPr>
          <w:lang w:val="en-US"/>
        </w:rPr>
        <w:t>dacă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solicitarea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justificată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necesitatea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îndeplinirii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atribuţii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prevăzute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lege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respectarea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reglementărilor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privind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prelucrarea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datelor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caracter</w:t>
      </w:r>
      <w:proofErr w:type="spellEnd"/>
      <w:r w:rsidRPr="00B72950">
        <w:rPr>
          <w:lang w:val="en-US"/>
        </w:rPr>
        <w:t xml:space="preserve"> personal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libera </w:t>
      </w:r>
      <w:proofErr w:type="spellStart"/>
      <w:r w:rsidRPr="00B72950">
        <w:rPr>
          <w:lang w:val="en-US"/>
        </w:rPr>
        <w:t>circulaţie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acestor</w:t>
      </w:r>
      <w:proofErr w:type="spellEnd"/>
      <w:r w:rsidRPr="00B72950">
        <w:rPr>
          <w:lang w:val="en-US"/>
        </w:rPr>
        <w:t xml:space="preserve"> date; </w:t>
      </w:r>
    </w:p>
    <w:p w14:paraId="49B65555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c) </w:t>
      </w:r>
      <w:proofErr w:type="spellStart"/>
      <w:r w:rsidRPr="00B72950">
        <w:rPr>
          <w:lang w:val="en-US"/>
        </w:rPr>
        <w:t>constată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contravenţii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aplică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sancţiuni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nerespectarea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normelor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privind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domiciliul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reşedinţa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actele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identitate</w:t>
      </w:r>
      <w:proofErr w:type="spellEnd"/>
      <w:r w:rsidRPr="00B72950">
        <w:rPr>
          <w:lang w:val="en-US"/>
        </w:rPr>
        <w:t xml:space="preserve"> ale </w:t>
      </w:r>
      <w:proofErr w:type="spellStart"/>
      <w:r w:rsidRPr="00B72950">
        <w:rPr>
          <w:lang w:val="en-US"/>
        </w:rPr>
        <w:t>cetăţenilor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români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inclusiv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asupra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obligaţiilor</w:t>
      </w:r>
      <w:proofErr w:type="spellEnd"/>
      <w:r w:rsidRPr="00B72950">
        <w:rPr>
          <w:lang w:val="en-US"/>
        </w:rPr>
        <w:t xml:space="preserve"> pe care le au </w:t>
      </w:r>
      <w:proofErr w:type="spellStart"/>
      <w:r w:rsidRPr="00B72950">
        <w:rPr>
          <w:lang w:val="en-US"/>
        </w:rPr>
        <w:t>persoanele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prevăzute</w:t>
      </w:r>
      <w:proofErr w:type="spellEnd"/>
      <w:r w:rsidRPr="00B72950">
        <w:rPr>
          <w:lang w:val="en-US"/>
        </w:rPr>
        <w:t xml:space="preserve"> la art. 38 </w:t>
      </w:r>
      <w:proofErr w:type="spellStart"/>
      <w:r w:rsidRPr="00B72950">
        <w:rPr>
          <w:lang w:val="en-US"/>
        </w:rPr>
        <w:t>alin</w:t>
      </w:r>
      <w:proofErr w:type="spellEnd"/>
      <w:r w:rsidRPr="00B72950">
        <w:rPr>
          <w:lang w:val="en-US"/>
        </w:rPr>
        <w:t xml:space="preserve">. (2) din </w:t>
      </w:r>
      <w:proofErr w:type="spellStart"/>
      <w:r w:rsidRPr="00B72950">
        <w:rPr>
          <w:lang w:val="en-US"/>
        </w:rPr>
        <w:t>Ordonanţa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urgenţă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Guvernului</w:t>
      </w:r>
      <w:proofErr w:type="spellEnd"/>
      <w:r w:rsidRPr="00B72950">
        <w:rPr>
          <w:lang w:val="en-US"/>
        </w:rPr>
        <w:t xml:space="preserve"> nr. 97/2005 </w:t>
      </w:r>
      <w:proofErr w:type="spellStart"/>
      <w:r w:rsidRPr="00B72950">
        <w:rPr>
          <w:lang w:val="en-US"/>
        </w:rPr>
        <w:t>privind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evidenţa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domiciliul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reşedinţa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actele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identitate</w:t>
      </w:r>
      <w:proofErr w:type="spellEnd"/>
      <w:r w:rsidRPr="00B72950">
        <w:rPr>
          <w:lang w:val="en-US"/>
        </w:rPr>
        <w:t xml:space="preserve"> ale </w:t>
      </w:r>
      <w:proofErr w:type="spellStart"/>
      <w:r w:rsidRPr="00B72950">
        <w:rPr>
          <w:lang w:val="en-US"/>
        </w:rPr>
        <w:t>cetăţenilor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români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republicată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modificările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completările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ulterioare</w:t>
      </w:r>
      <w:proofErr w:type="spellEnd"/>
      <w:r w:rsidRPr="00B72950">
        <w:rPr>
          <w:lang w:val="en-US"/>
        </w:rPr>
        <w:t xml:space="preserve">; </w:t>
      </w:r>
    </w:p>
    <w:p w14:paraId="72F48534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d) </w:t>
      </w:r>
      <w:proofErr w:type="spellStart"/>
      <w:r w:rsidRPr="00B72950">
        <w:rPr>
          <w:lang w:val="en-US"/>
        </w:rPr>
        <w:t>cooperează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serviciile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comunitare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evidenţă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persoanelor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punerea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legalitate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persoanelor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acte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identitate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expirate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minorilor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vârstă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peste</w:t>
      </w:r>
      <w:proofErr w:type="spellEnd"/>
      <w:r w:rsidRPr="00B72950">
        <w:rPr>
          <w:lang w:val="en-US"/>
        </w:rPr>
        <w:t xml:space="preserve"> 14 ani, care nu au </w:t>
      </w:r>
      <w:proofErr w:type="spellStart"/>
      <w:r w:rsidRPr="00B72950">
        <w:rPr>
          <w:lang w:val="en-US"/>
        </w:rPr>
        <w:t>acte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identitate</w:t>
      </w:r>
      <w:proofErr w:type="spellEnd"/>
      <w:r w:rsidRPr="00B72950">
        <w:rPr>
          <w:lang w:val="en-US"/>
        </w:rPr>
        <w:t xml:space="preserve">. </w:t>
      </w:r>
    </w:p>
    <w:p w14:paraId="29A7083D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e) </w:t>
      </w:r>
      <w:proofErr w:type="spellStart"/>
      <w:r w:rsidRPr="00B72950">
        <w:rPr>
          <w:lang w:val="en-US"/>
        </w:rPr>
        <w:t>cunoaşte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aplică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întocmai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actele</w:t>
      </w:r>
      <w:proofErr w:type="spellEnd"/>
      <w:r w:rsidRPr="00B72950">
        <w:rPr>
          <w:lang w:val="en-US"/>
        </w:rPr>
        <w:t xml:space="preserve"> normative </w:t>
      </w:r>
      <w:proofErr w:type="spellStart"/>
      <w:r w:rsidRPr="00B72950">
        <w:rPr>
          <w:lang w:val="en-US"/>
        </w:rPr>
        <w:t>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reglementeazã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activitatea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evidenţă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persoanelor</w:t>
      </w:r>
      <w:proofErr w:type="spellEnd"/>
      <w:r w:rsidRPr="00B72950">
        <w:rPr>
          <w:lang w:val="en-US"/>
        </w:rPr>
        <w:t xml:space="preserve">; </w:t>
      </w:r>
    </w:p>
    <w:p w14:paraId="07F3D8D1" w14:textId="77777777" w:rsidR="00E47F4B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f) </w:t>
      </w:r>
      <w:proofErr w:type="spellStart"/>
      <w:r w:rsidRPr="00B72950">
        <w:rPr>
          <w:lang w:val="en-US"/>
        </w:rPr>
        <w:t>cunoaşte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respectă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întocmai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prevederile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reglementeazã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prelucrarea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datelor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caracter</w:t>
      </w:r>
      <w:proofErr w:type="spellEnd"/>
      <w:r w:rsidRPr="00B72950">
        <w:rPr>
          <w:lang w:val="en-US"/>
        </w:rPr>
        <w:t xml:space="preserve"> personal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libera </w:t>
      </w:r>
      <w:proofErr w:type="spellStart"/>
      <w:r w:rsidRPr="00B72950">
        <w:rPr>
          <w:lang w:val="en-US"/>
        </w:rPr>
        <w:t>circulaţie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acestor</w:t>
      </w:r>
      <w:proofErr w:type="spellEnd"/>
      <w:r w:rsidRPr="00B72950">
        <w:rPr>
          <w:lang w:val="en-US"/>
        </w:rPr>
        <w:t xml:space="preserve"> date; </w:t>
      </w:r>
    </w:p>
    <w:p w14:paraId="30D1766F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</w:p>
    <w:p w14:paraId="6EB9561D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Art.30. </w:t>
      </w:r>
      <w:proofErr w:type="spellStart"/>
      <w:r w:rsidRPr="00B72950">
        <w:rPr>
          <w:b/>
          <w:bCs/>
          <w:lang w:val="en-US"/>
        </w:rPr>
        <w:t>În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cazuri</w:t>
      </w:r>
      <w:proofErr w:type="spellEnd"/>
      <w:r w:rsidRPr="00B72950">
        <w:rPr>
          <w:b/>
          <w:bCs/>
          <w:lang w:val="en-US"/>
        </w:rPr>
        <w:t xml:space="preserve"> de "</w:t>
      </w:r>
      <w:proofErr w:type="spellStart"/>
      <w:r w:rsidRPr="00B72950">
        <w:rPr>
          <w:b/>
          <w:bCs/>
          <w:lang w:val="en-US"/>
        </w:rPr>
        <w:t>Intervenție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Rapidă"</w:t>
      </w:r>
      <w:r w:rsidRPr="00B72950">
        <w:rPr>
          <w:lang w:val="en-US"/>
        </w:rPr>
        <w:t>se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subordonează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șefului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birou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având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următoarele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atribuţii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specifice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funcţie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responsabilităţile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încredinţate</w:t>
      </w:r>
      <w:proofErr w:type="spellEnd"/>
      <w:r w:rsidRPr="00B72950">
        <w:rPr>
          <w:lang w:val="en-US"/>
        </w:rPr>
        <w:t xml:space="preserve">: </w:t>
      </w:r>
    </w:p>
    <w:p w14:paraId="572995EA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a) </w:t>
      </w:r>
      <w:proofErr w:type="spellStart"/>
      <w:r w:rsidRPr="00B72950">
        <w:rPr>
          <w:lang w:val="en-US"/>
        </w:rPr>
        <w:t>asigură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ordinea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liniştea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publică</w:t>
      </w:r>
      <w:proofErr w:type="spellEnd"/>
      <w:r w:rsidRPr="00B72950">
        <w:rPr>
          <w:lang w:val="en-US"/>
        </w:rPr>
        <w:t xml:space="preserve">; </w:t>
      </w:r>
    </w:p>
    <w:p w14:paraId="716903C0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lastRenderedPageBreak/>
        <w:t xml:space="preserve">b) </w:t>
      </w:r>
      <w:proofErr w:type="spellStart"/>
      <w:r w:rsidRPr="00B72950">
        <w:rPr>
          <w:lang w:val="en-US"/>
        </w:rPr>
        <w:t>asigură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însoţirea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protecţia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reprezentanţilor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primăriei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altor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persoane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funcţii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instituţiile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locale; </w:t>
      </w:r>
    </w:p>
    <w:p w14:paraId="64C1E378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c) </w:t>
      </w:r>
      <w:proofErr w:type="spellStart"/>
      <w:r w:rsidRPr="00B72950">
        <w:rPr>
          <w:lang w:val="en-US"/>
        </w:rPr>
        <w:t>constată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contravenţii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aplică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sancţiuni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contravenţionale</w:t>
      </w:r>
      <w:proofErr w:type="spellEnd"/>
      <w:r w:rsidRPr="00B72950">
        <w:rPr>
          <w:lang w:val="en-US"/>
        </w:rPr>
        <w:t xml:space="preserve">, conform </w:t>
      </w:r>
      <w:proofErr w:type="spellStart"/>
      <w:r w:rsidRPr="00B72950">
        <w:rPr>
          <w:lang w:val="en-US"/>
        </w:rPr>
        <w:t>legii</w:t>
      </w:r>
      <w:proofErr w:type="spellEnd"/>
      <w:r w:rsidRPr="00B72950">
        <w:rPr>
          <w:lang w:val="en-US"/>
        </w:rPr>
        <w:t xml:space="preserve">; </w:t>
      </w:r>
    </w:p>
    <w:p w14:paraId="7D406335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d) </w:t>
      </w:r>
      <w:proofErr w:type="spellStart"/>
      <w:r w:rsidRPr="00B72950">
        <w:rPr>
          <w:lang w:val="en-US"/>
        </w:rPr>
        <w:t>participă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asigurarea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măsurilor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ordine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ocazia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adunarilor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mitingurilor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manifestărilor</w:t>
      </w:r>
      <w:proofErr w:type="spellEnd"/>
      <w:r w:rsidRPr="00B72950">
        <w:rPr>
          <w:lang w:val="en-US"/>
        </w:rPr>
        <w:t xml:space="preserve"> cultural-</w:t>
      </w:r>
      <w:proofErr w:type="spellStart"/>
      <w:r w:rsidRPr="00B72950">
        <w:rPr>
          <w:lang w:val="en-US"/>
        </w:rPr>
        <w:t>artistice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sportive </w:t>
      </w:r>
      <w:proofErr w:type="spellStart"/>
      <w:r w:rsidRPr="00B72950">
        <w:rPr>
          <w:lang w:val="en-US"/>
        </w:rPr>
        <w:t>organizate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nivel</w:t>
      </w:r>
      <w:proofErr w:type="spellEnd"/>
      <w:r w:rsidRPr="00B72950">
        <w:rPr>
          <w:lang w:val="en-US"/>
        </w:rPr>
        <w:t xml:space="preserve"> local; </w:t>
      </w:r>
    </w:p>
    <w:p w14:paraId="2A2AE8AF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e) </w:t>
      </w:r>
      <w:proofErr w:type="spellStart"/>
      <w:r w:rsidRPr="00B72950">
        <w:rPr>
          <w:lang w:val="en-US"/>
        </w:rPr>
        <w:t>intervine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împreună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organele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abilitate</w:t>
      </w:r>
      <w:proofErr w:type="spellEnd"/>
      <w:r w:rsidRPr="00B72950">
        <w:rPr>
          <w:lang w:val="en-US"/>
        </w:rPr>
        <w:t xml:space="preserve">, la </w:t>
      </w:r>
      <w:proofErr w:type="spellStart"/>
      <w:r w:rsidRPr="00B72950">
        <w:rPr>
          <w:lang w:val="en-US"/>
        </w:rPr>
        <w:t>solicitarea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cetatenilor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aplanarea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stărilor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conflictuale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prinderea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făptuitori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rezolvarea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cazuri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sociale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stabilirea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situaţiilor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fapt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sesizate</w:t>
      </w:r>
      <w:proofErr w:type="spellEnd"/>
      <w:r w:rsidRPr="00B72950">
        <w:rPr>
          <w:lang w:val="en-US"/>
        </w:rPr>
        <w:t xml:space="preserve">; </w:t>
      </w:r>
    </w:p>
    <w:p w14:paraId="4B2D41F0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f) </w:t>
      </w:r>
      <w:proofErr w:type="spellStart"/>
      <w:r w:rsidRPr="00B72950">
        <w:rPr>
          <w:lang w:val="en-US"/>
        </w:rPr>
        <w:t>acţionează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împreună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Poliţia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Română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Jandarmeria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Inspectoratul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Județean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Situații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Urgență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autorităţi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prevăzute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lege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activităţile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salvare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evacuare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persoanelor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bunurilor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periclitate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incendii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explozii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avarii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accidente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epidemii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calamităţi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naturale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catastrofe</w:t>
      </w:r>
      <w:proofErr w:type="spellEnd"/>
      <w:r w:rsidRPr="00B72950">
        <w:rPr>
          <w:lang w:val="en-US"/>
        </w:rPr>
        <w:t xml:space="preserve">, precum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limitare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înlăturare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urmărilor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provocate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astfel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evenimente</w:t>
      </w:r>
      <w:proofErr w:type="spellEnd"/>
      <w:r w:rsidRPr="00B72950">
        <w:rPr>
          <w:lang w:val="en-US"/>
        </w:rPr>
        <w:t xml:space="preserve">; </w:t>
      </w:r>
    </w:p>
    <w:p w14:paraId="22476F27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g) </w:t>
      </w:r>
      <w:proofErr w:type="spellStart"/>
      <w:r w:rsidRPr="00B72950">
        <w:rPr>
          <w:lang w:val="en-US"/>
        </w:rPr>
        <w:t>sprijină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Poliţia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Română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activităţile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depistare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persoanelor</w:t>
      </w:r>
      <w:proofErr w:type="spellEnd"/>
      <w:r w:rsidRPr="00B72950">
        <w:rPr>
          <w:lang w:val="en-US"/>
        </w:rPr>
        <w:t xml:space="preserve"> care se </w:t>
      </w:r>
      <w:proofErr w:type="spellStart"/>
      <w:r w:rsidRPr="00B72950">
        <w:rPr>
          <w:lang w:val="en-US"/>
        </w:rPr>
        <w:t>sustrag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urmăririi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executării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pedepselor</w:t>
      </w:r>
      <w:proofErr w:type="spellEnd"/>
      <w:r w:rsidRPr="00B72950">
        <w:rPr>
          <w:lang w:val="en-US"/>
        </w:rPr>
        <w:t xml:space="preserve">; </w:t>
      </w:r>
    </w:p>
    <w:p w14:paraId="297FF247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h) </w:t>
      </w:r>
      <w:proofErr w:type="spellStart"/>
      <w:r w:rsidRPr="00B72950">
        <w:rPr>
          <w:lang w:val="en-US"/>
        </w:rPr>
        <w:t>îndeplineşte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atribuţii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stabilite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lege</w:t>
      </w:r>
      <w:proofErr w:type="spellEnd"/>
      <w:r w:rsidRPr="00B72950">
        <w:rPr>
          <w:lang w:val="en-US"/>
        </w:rPr>
        <w:t xml:space="preserve">; </w:t>
      </w:r>
    </w:p>
    <w:p w14:paraId="2C7E4FBB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proofErr w:type="spellStart"/>
      <w:r w:rsidRPr="00B72950">
        <w:rPr>
          <w:lang w:val="en-US"/>
        </w:rPr>
        <w:t>i</w:t>
      </w:r>
      <w:proofErr w:type="spellEnd"/>
      <w:r w:rsidRPr="00B72950">
        <w:rPr>
          <w:lang w:val="en-US"/>
        </w:rPr>
        <w:t xml:space="preserve">) </w:t>
      </w:r>
      <w:proofErr w:type="spellStart"/>
      <w:r w:rsidRPr="00B72950">
        <w:rPr>
          <w:lang w:val="en-US"/>
        </w:rPr>
        <w:t>sprijină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forțele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Jandarmeriei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Române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ale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Române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ocazia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manifestărilor</w:t>
      </w:r>
      <w:proofErr w:type="spellEnd"/>
      <w:r w:rsidRPr="00B72950">
        <w:rPr>
          <w:lang w:val="en-US"/>
        </w:rPr>
        <w:t xml:space="preserve"> sportive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cultural </w:t>
      </w:r>
      <w:proofErr w:type="spellStart"/>
      <w:r w:rsidRPr="00B72950">
        <w:rPr>
          <w:lang w:val="en-US"/>
        </w:rPr>
        <w:t>artistice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</w:t>
      </w:r>
      <w:proofErr w:type="spellEnd"/>
      <w:r w:rsidRPr="00B72950">
        <w:rPr>
          <w:lang w:val="en-US"/>
        </w:rPr>
        <w:t xml:space="preserve"> au loc pe </w:t>
      </w:r>
      <w:proofErr w:type="spellStart"/>
      <w:r w:rsidRPr="00B72950">
        <w:rPr>
          <w:lang w:val="en-US"/>
        </w:rPr>
        <w:t>raza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administrativă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comunei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Sâncraiu</w:t>
      </w:r>
      <w:proofErr w:type="spellEnd"/>
      <w:r w:rsidRPr="00B72950">
        <w:rPr>
          <w:lang w:val="en-US"/>
        </w:rPr>
        <w:t xml:space="preserve"> de Mureș. </w:t>
      </w:r>
    </w:p>
    <w:p w14:paraId="5F1F8255" w14:textId="77777777" w:rsidR="00E47F4B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</w:p>
    <w:p w14:paraId="04C58CC8" w14:textId="1438B90A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 31. (1) </w:t>
      </w:r>
      <w:r w:rsidRPr="00B72950">
        <w:rPr>
          <w:lang w:val="en-US"/>
        </w:rPr>
        <w:t xml:space="preserve">Pe </w:t>
      </w:r>
      <w:proofErr w:type="spellStart"/>
      <w:r w:rsidRPr="00B72950">
        <w:rPr>
          <w:lang w:val="en-US"/>
        </w:rPr>
        <w:t>timpul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patrulării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raza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comunei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Sancraiu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Mures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poliţiştii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folosesc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autovehicule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inscripţionate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însemnul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distinctiv</w:t>
      </w:r>
      <w:proofErr w:type="spellEnd"/>
      <w:r w:rsidRPr="00B72950">
        <w:rPr>
          <w:lang w:val="en-US"/>
        </w:rPr>
        <w:t xml:space="preserve"> “</w:t>
      </w:r>
      <w:r w:rsidRPr="00B72950">
        <w:rPr>
          <w:b/>
          <w:bCs/>
          <w:lang w:val="en-US"/>
        </w:rPr>
        <w:t>POLIŢIA LOCALĂ SÂNCRAIU DE MUREȘ”</w:t>
      </w:r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dotate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dispozitive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speciale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iluminare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emiterea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semnale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speciale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avertizare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luminoasă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albastră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mijloace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speciale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avertizare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sonoră</w:t>
      </w:r>
      <w:proofErr w:type="spellEnd"/>
      <w:r w:rsidRPr="00B72950">
        <w:rPr>
          <w:lang w:val="en-US"/>
        </w:rPr>
        <w:t xml:space="preserve">. </w:t>
      </w:r>
      <w:proofErr w:type="spellStart"/>
      <w:r w:rsidRPr="00B72950">
        <w:rPr>
          <w:lang w:val="en-US"/>
        </w:rPr>
        <w:t>Literele</w:t>
      </w:r>
      <w:proofErr w:type="spellEnd"/>
      <w:r w:rsidRPr="00B72950">
        <w:rPr>
          <w:lang w:val="en-US"/>
        </w:rPr>
        <w:t xml:space="preserve"> care </w:t>
      </w:r>
      <w:proofErr w:type="spellStart"/>
      <w:r w:rsidRPr="00B72950">
        <w:rPr>
          <w:lang w:val="en-US"/>
        </w:rPr>
        <w:t>compun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inscripția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trebuie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fie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neagră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aibă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aceleași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dimensiuni</w:t>
      </w:r>
      <w:proofErr w:type="spellEnd"/>
      <w:r w:rsidRPr="00B72950">
        <w:rPr>
          <w:lang w:val="en-US"/>
        </w:rPr>
        <w:t xml:space="preserve">.  </w:t>
      </w:r>
    </w:p>
    <w:p w14:paraId="29B691F3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(2) </w:t>
      </w:r>
      <w:proofErr w:type="spellStart"/>
      <w:r w:rsidRPr="00B72950">
        <w:rPr>
          <w:lang w:val="en-US"/>
        </w:rPr>
        <w:t>Însemnele</w:t>
      </w:r>
      <w:proofErr w:type="spellEnd"/>
      <w:r w:rsidRPr="00B72950">
        <w:rPr>
          <w:lang w:val="en-US"/>
        </w:rPr>
        <w:t xml:space="preserve"> nu </w:t>
      </w:r>
      <w:proofErr w:type="spellStart"/>
      <w:r w:rsidRPr="00B72950">
        <w:rPr>
          <w:lang w:val="en-US"/>
        </w:rPr>
        <w:t>trebuie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creeze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confuzii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denumirea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altor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instituții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autorități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sunt </w:t>
      </w:r>
      <w:proofErr w:type="spellStart"/>
      <w:r w:rsidRPr="00B72950">
        <w:rPr>
          <w:lang w:val="en-US"/>
        </w:rPr>
        <w:t>amplasate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toate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laturile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autovehiculului</w:t>
      </w:r>
      <w:proofErr w:type="spellEnd"/>
      <w:r w:rsidRPr="00B72950">
        <w:rPr>
          <w:lang w:val="en-US"/>
        </w:rPr>
        <w:t xml:space="preserve">, portiere, </w:t>
      </w:r>
      <w:proofErr w:type="spellStart"/>
      <w:r w:rsidRPr="00B72950">
        <w:rPr>
          <w:lang w:val="en-US"/>
        </w:rPr>
        <w:t>portbagaj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capotă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a fi </w:t>
      </w:r>
      <w:proofErr w:type="spellStart"/>
      <w:r w:rsidRPr="00B72950">
        <w:rPr>
          <w:lang w:val="en-US"/>
        </w:rPr>
        <w:t>vizibile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orice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poziție</w:t>
      </w:r>
      <w:proofErr w:type="spellEnd"/>
      <w:r w:rsidRPr="00B72950">
        <w:rPr>
          <w:lang w:val="en-US"/>
        </w:rPr>
        <w:t xml:space="preserve">. </w:t>
      </w:r>
    </w:p>
    <w:p w14:paraId="3282BC97" w14:textId="77777777" w:rsidR="00E47F4B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</w:p>
    <w:p w14:paraId="5C09E115" w14:textId="56D7DE94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 32. </w:t>
      </w:r>
      <w:r w:rsidRPr="00B72950">
        <w:rPr>
          <w:lang w:val="en-US"/>
        </w:rPr>
        <w:t xml:space="preserve">Modul de </w:t>
      </w:r>
      <w:proofErr w:type="spellStart"/>
      <w:r w:rsidRPr="00B72950">
        <w:rPr>
          <w:lang w:val="en-US"/>
        </w:rPr>
        <w:t>acţiune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caz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forţa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majoră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incendii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calamităţi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inundaţii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explozii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atac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terorist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etc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vor</w:t>
      </w:r>
      <w:proofErr w:type="spellEnd"/>
      <w:r w:rsidRPr="00B72950">
        <w:rPr>
          <w:lang w:val="en-US"/>
        </w:rPr>
        <w:t xml:space="preserve"> fi </w:t>
      </w:r>
      <w:proofErr w:type="spellStart"/>
      <w:r w:rsidRPr="00B72950">
        <w:rPr>
          <w:lang w:val="en-US"/>
        </w:rPr>
        <w:t>cuprinse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regulamentul</w:t>
      </w:r>
      <w:proofErr w:type="spellEnd"/>
      <w:r w:rsidRPr="00B72950">
        <w:rPr>
          <w:lang w:val="en-US"/>
        </w:rPr>
        <w:t xml:space="preserve"> intern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planul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ordine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siguranță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întocmite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șeful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Biroului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Poliţiei</w:t>
      </w:r>
      <w:proofErr w:type="spellEnd"/>
      <w:r w:rsidRPr="00B72950">
        <w:rPr>
          <w:lang w:val="en-US"/>
        </w:rPr>
        <w:t xml:space="preserve"> Locale care se </w:t>
      </w:r>
      <w:proofErr w:type="spellStart"/>
      <w:r w:rsidRPr="00B72950">
        <w:rPr>
          <w:lang w:val="en-US"/>
        </w:rPr>
        <w:t>aprobă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Primarul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comunei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Sâncraiu</w:t>
      </w:r>
      <w:proofErr w:type="spellEnd"/>
      <w:r w:rsidRPr="00B72950">
        <w:rPr>
          <w:lang w:val="en-US"/>
        </w:rPr>
        <w:t xml:space="preserve"> de Mureș. </w:t>
      </w:r>
    </w:p>
    <w:p w14:paraId="020CB940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  <w:r w:rsidRPr="00B72950">
        <w:rPr>
          <w:b/>
          <w:bCs/>
          <w:lang w:val="en-US"/>
        </w:rPr>
        <w:t xml:space="preserve">                                                         </w:t>
      </w:r>
    </w:p>
    <w:p w14:paraId="3D2B7ED4" w14:textId="77777777" w:rsidR="00E47F4B" w:rsidRPr="00B72950" w:rsidRDefault="00E47F4B" w:rsidP="00E47F4B">
      <w:pPr>
        <w:shd w:val="clear" w:color="auto" w:fill="FFFFFF"/>
        <w:suppressAutoHyphens w:val="0"/>
        <w:jc w:val="center"/>
        <w:rPr>
          <w:lang w:val="en-US"/>
        </w:rPr>
      </w:pPr>
      <w:r w:rsidRPr="00B72950">
        <w:rPr>
          <w:b/>
          <w:bCs/>
          <w:lang w:val="en-US"/>
        </w:rPr>
        <w:t>CAPITOLUL V</w:t>
      </w:r>
    </w:p>
    <w:p w14:paraId="48AD55CC" w14:textId="77777777" w:rsidR="00E47F4B" w:rsidRDefault="00E47F4B" w:rsidP="00E47F4B">
      <w:pPr>
        <w:shd w:val="clear" w:color="auto" w:fill="FFFFFF"/>
        <w:suppressAutoHyphens w:val="0"/>
        <w:jc w:val="center"/>
        <w:rPr>
          <w:b/>
          <w:bCs/>
          <w:lang w:val="en-US"/>
        </w:rPr>
      </w:pPr>
      <w:r w:rsidRPr="00B72950">
        <w:rPr>
          <w:b/>
          <w:bCs/>
          <w:lang w:val="en-US"/>
        </w:rPr>
        <w:t>DOTAREA ȘI FINANȚAREA POLIȚIEI LOCALE</w:t>
      </w:r>
    </w:p>
    <w:p w14:paraId="3CC1483A" w14:textId="77777777" w:rsidR="00E47F4B" w:rsidRPr="00B72950" w:rsidRDefault="00E47F4B" w:rsidP="00E47F4B">
      <w:pPr>
        <w:shd w:val="clear" w:color="auto" w:fill="FFFFFF"/>
        <w:suppressAutoHyphens w:val="0"/>
        <w:jc w:val="center"/>
        <w:rPr>
          <w:lang w:val="en-US"/>
        </w:rPr>
      </w:pPr>
    </w:p>
    <w:p w14:paraId="5DFCC018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 33. (1) </w:t>
      </w:r>
      <w:proofErr w:type="spellStart"/>
      <w:r w:rsidRPr="00B72950">
        <w:rPr>
          <w:lang w:val="en-US"/>
        </w:rPr>
        <w:t>Poliția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Sâncraiu</w:t>
      </w:r>
      <w:proofErr w:type="spellEnd"/>
      <w:r w:rsidRPr="00B72950">
        <w:rPr>
          <w:lang w:val="en-US"/>
        </w:rPr>
        <w:t xml:space="preserve"> de Mureș </w:t>
      </w:r>
      <w:proofErr w:type="spellStart"/>
      <w:r w:rsidRPr="00B72950">
        <w:rPr>
          <w:lang w:val="en-US"/>
        </w:rPr>
        <w:t>poate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deține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administra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>/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folosi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după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caz</w:t>
      </w:r>
      <w:proofErr w:type="spellEnd"/>
      <w:r w:rsidRPr="00B72950">
        <w:rPr>
          <w:lang w:val="en-US"/>
        </w:rPr>
        <w:t xml:space="preserve">, in </w:t>
      </w:r>
      <w:proofErr w:type="spellStart"/>
      <w:r w:rsidRPr="00B72950">
        <w:rPr>
          <w:lang w:val="en-US"/>
        </w:rPr>
        <w:t>condițiile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legii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imobile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mijloace</w:t>
      </w:r>
      <w:proofErr w:type="spellEnd"/>
      <w:r w:rsidRPr="00B72950">
        <w:rPr>
          <w:lang w:val="en-US"/>
        </w:rPr>
        <w:t xml:space="preserve"> de transport </w:t>
      </w:r>
      <w:proofErr w:type="spellStart"/>
      <w:r w:rsidRPr="00B72950">
        <w:rPr>
          <w:lang w:val="en-US"/>
        </w:rPr>
        <w:t>personalizate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dotate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dispozitive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avertizare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sonore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luminoase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albastră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mijloace</w:t>
      </w:r>
      <w:proofErr w:type="spellEnd"/>
      <w:r w:rsidRPr="00B72950">
        <w:rPr>
          <w:lang w:val="en-US"/>
        </w:rPr>
        <w:t xml:space="preserve"> de transport </w:t>
      </w:r>
      <w:proofErr w:type="spellStart"/>
      <w:r w:rsidRPr="00B72950">
        <w:rPr>
          <w:lang w:val="en-US"/>
        </w:rPr>
        <w:t>anume</w:t>
      </w:r>
      <w:proofErr w:type="spellEnd"/>
      <w:r w:rsidRPr="00B72950">
        <w:rPr>
          <w:lang w:val="en-US"/>
        </w:rPr>
        <w:t xml:space="preserve"> destinate </w:t>
      </w:r>
      <w:proofErr w:type="spellStart"/>
      <w:r w:rsidRPr="00B72950">
        <w:rPr>
          <w:lang w:val="en-US"/>
        </w:rPr>
        <w:t>transporturilor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bunurilor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valorilor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dotate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potrivit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legii</w:t>
      </w:r>
      <w:proofErr w:type="spellEnd"/>
      <w:r w:rsidRPr="00B72950">
        <w:rPr>
          <w:lang w:val="en-US"/>
        </w:rPr>
        <w:t xml:space="preserve">, armament, </w:t>
      </w:r>
      <w:proofErr w:type="spellStart"/>
      <w:r w:rsidRPr="00B72950">
        <w:rPr>
          <w:lang w:val="en-US"/>
        </w:rPr>
        <w:t>muniție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echipamente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aparatură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tehnică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specifică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necesare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exercitarea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atribuțiilor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prevăzute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lege</w:t>
      </w:r>
      <w:proofErr w:type="spellEnd"/>
      <w:r w:rsidRPr="00B72950">
        <w:rPr>
          <w:lang w:val="en-US"/>
        </w:rPr>
        <w:t xml:space="preserve">. </w:t>
      </w:r>
    </w:p>
    <w:p w14:paraId="44624F8E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(2) </w:t>
      </w:r>
      <w:proofErr w:type="spellStart"/>
      <w:r w:rsidRPr="00B72950">
        <w:rPr>
          <w:lang w:val="en-US"/>
        </w:rPr>
        <w:t>Proprietatea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asupra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oricăror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bunuri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materiale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dotarea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 </w:t>
      </w:r>
      <w:proofErr w:type="spellStart"/>
      <w:r w:rsidRPr="00B72950">
        <w:rPr>
          <w:lang w:val="en-US"/>
        </w:rPr>
        <w:t>aparține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unității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administrativ-teritoriale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excepția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închiriate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luate</w:t>
      </w:r>
      <w:proofErr w:type="spellEnd"/>
      <w:r w:rsidRPr="00B72950">
        <w:rPr>
          <w:lang w:val="en-US"/>
        </w:rPr>
        <w:t xml:space="preserve"> in </w:t>
      </w:r>
      <w:proofErr w:type="spellStart"/>
      <w:r w:rsidRPr="00B72950">
        <w:rPr>
          <w:lang w:val="en-US"/>
        </w:rPr>
        <w:t>administrare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folosință</w:t>
      </w:r>
      <w:proofErr w:type="spellEnd"/>
      <w:r w:rsidRPr="00B72950">
        <w:rPr>
          <w:lang w:val="en-US"/>
        </w:rPr>
        <w:t xml:space="preserve"> de la </w:t>
      </w:r>
      <w:proofErr w:type="spellStart"/>
      <w:r w:rsidRPr="00B72950">
        <w:rPr>
          <w:lang w:val="en-US"/>
        </w:rPr>
        <w:t>alte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entități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private, </w:t>
      </w:r>
      <w:proofErr w:type="spellStart"/>
      <w:r w:rsidRPr="00B72950">
        <w:rPr>
          <w:lang w:val="en-US"/>
        </w:rPr>
        <w:t>după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caz</w:t>
      </w:r>
      <w:proofErr w:type="spellEnd"/>
      <w:r w:rsidRPr="00B72950">
        <w:rPr>
          <w:lang w:val="en-US"/>
        </w:rPr>
        <w:t xml:space="preserve">. </w:t>
      </w:r>
    </w:p>
    <w:p w14:paraId="0A92D793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(3) </w:t>
      </w:r>
      <w:proofErr w:type="spellStart"/>
      <w:r w:rsidRPr="00B72950">
        <w:rPr>
          <w:lang w:val="en-US"/>
        </w:rPr>
        <w:t>Poliția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constitui</w:t>
      </w:r>
      <w:proofErr w:type="spellEnd"/>
      <w:r w:rsidRPr="00B72950">
        <w:rPr>
          <w:lang w:val="en-US"/>
        </w:rPr>
        <w:t xml:space="preserve">, in </w:t>
      </w:r>
      <w:proofErr w:type="spellStart"/>
      <w:r w:rsidRPr="00B72950">
        <w:rPr>
          <w:lang w:val="en-US"/>
        </w:rPr>
        <w:t>condițiile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stabilite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Regulamentul-cadru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organizare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funcționare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Locale, </w:t>
      </w:r>
      <w:proofErr w:type="spellStart"/>
      <w:r w:rsidRPr="00B72950">
        <w:rPr>
          <w:lang w:val="en-US"/>
        </w:rPr>
        <w:t>dispecerate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coordonarea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activității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personalului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intervenție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echipaje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proprii</w:t>
      </w:r>
      <w:proofErr w:type="spellEnd"/>
      <w:r w:rsidRPr="00B72950">
        <w:rPr>
          <w:lang w:val="en-US"/>
        </w:rPr>
        <w:t xml:space="preserve">, la </w:t>
      </w:r>
      <w:proofErr w:type="spellStart"/>
      <w:r w:rsidRPr="00B72950">
        <w:rPr>
          <w:lang w:val="en-US"/>
        </w:rPr>
        <w:t>obiectivele</w:t>
      </w:r>
      <w:proofErr w:type="spellEnd"/>
      <w:r w:rsidRPr="00B72950">
        <w:rPr>
          <w:lang w:val="en-US"/>
        </w:rPr>
        <w:t xml:space="preserve"> date in </w:t>
      </w:r>
      <w:proofErr w:type="spellStart"/>
      <w:r w:rsidRPr="00B72950">
        <w:rPr>
          <w:lang w:val="en-US"/>
        </w:rPr>
        <w:t>competenta</w:t>
      </w:r>
      <w:proofErr w:type="spellEnd"/>
      <w:r w:rsidRPr="00B72950">
        <w:rPr>
          <w:lang w:val="en-US"/>
        </w:rPr>
        <w:t xml:space="preserve">. </w:t>
      </w:r>
    </w:p>
    <w:p w14:paraId="3E64E5D7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lastRenderedPageBreak/>
        <w:t>Art.34</w:t>
      </w:r>
      <w:r w:rsidRPr="00B72950">
        <w:rPr>
          <w:lang w:val="en-US"/>
        </w:rPr>
        <w:t xml:space="preserve">. </w:t>
      </w:r>
      <w:proofErr w:type="spellStart"/>
      <w:r w:rsidRPr="00B72950">
        <w:rPr>
          <w:lang w:val="en-US"/>
        </w:rPr>
        <w:t>Finanțarea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cheltuielilor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curente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de capital ale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 </w:t>
      </w:r>
      <w:proofErr w:type="spellStart"/>
      <w:r w:rsidRPr="00B72950">
        <w:rPr>
          <w:lang w:val="en-US"/>
        </w:rPr>
        <w:t>Sâncraiu</w:t>
      </w:r>
      <w:proofErr w:type="spellEnd"/>
      <w:r w:rsidRPr="00B72950">
        <w:rPr>
          <w:lang w:val="en-US"/>
        </w:rPr>
        <w:t xml:space="preserve"> de Mureș - </w:t>
      </w:r>
      <w:proofErr w:type="spellStart"/>
      <w:r w:rsidRPr="00B72950">
        <w:rPr>
          <w:lang w:val="en-US"/>
        </w:rPr>
        <w:t>instituție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fără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personalitate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juridică</w:t>
      </w:r>
      <w:proofErr w:type="spellEnd"/>
      <w:r w:rsidRPr="00B72950">
        <w:rPr>
          <w:lang w:val="en-US"/>
        </w:rPr>
        <w:t xml:space="preserve">, se </w:t>
      </w:r>
      <w:proofErr w:type="spellStart"/>
      <w:r w:rsidRPr="00B72950">
        <w:rPr>
          <w:lang w:val="en-US"/>
        </w:rPr>
        <w:t>asigură</w:t>
      </w:r>
      <w:proofErr w:type="spellEnd"/>
      <w:r w:rsidRPr="00B72950">
        <w:rPr>
          <w:lang w:val="en-US"/>
        </w:rPr>
        <w:t xml:space="preserve"> de la </w:t>
      </w:r>
      <w:proofErr w:type="spellStart"/>
      <w:r w:rsidRPr="00B72950">
        <w:rPr>
          <w:lang w:val="en-US"/>
        </w:rPr>
        <w:t>bugetul</w:t>
      </w:r>
      <w:proofErr w:type="spellEnd"/>
      <w:r w:rsidRPr="00B72950">
        <w:rPr>
          <w:lang w:val="en-US"/>
        </w:rPr>
        <w:t xml:space="preserve"> local. </w:t>
      </w:r>
    </w:p>
    <w:p w14:paraId="3FD22EDD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Art.35. (1) </w:t>
      </w:r>
      <w:proofErr w:type="spellStart"/>
      <w:r w:rsidRPr="00B72950">
        <w:rPr>
          <w:lang w:val="en-US"/>
        </w:rPr>
        <w:t>Polițiștii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personalul</w:t>
      </w:r>
      <w:proofErr w:type="spellEnd"/>
      <w:r w:rsidRPr="00B72950">
        <w:rPr>
          <w:lang w:val="en-US"/>
        </w:rPr>
        <w:t xml:space="preserve"> contractual din </w:t>
      </w:r>
      <w:proofErr w:type="spellStart"/>
      <w:r w:rsidRPr="00B72950">
        <w:rPr>
          <w:lang w:val="en-US"/>
        </w:rPr>
        <w:t>poliția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locală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atribuții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domeniul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pazei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bunurilor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obiectivelor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interes</w:t>
      </w:r>
      <w:proofErr w:type="spellEnd"/>
      <w:r w:rsidRPr="00B72950">
        <w:rPr>
          <w:lang w:val="en-US"/>
        </w:rPr>
        <w:t xml:space="preserve"> local au </w:t>
      </w:r>
      <w:proofErr w:type="spellStart"/>
      <w:r w:rsidRPr="00B72950">
        <w:rPr>
          <w:lang w:val="en-US"/>
        </w:rPr>
        <w:t>dreptul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uniformă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protecție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specifică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condițiilor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desfășurare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serviciului</w:t>
      </w:r>
      <w:proofErr w:type="spellEnd"/>
      <w:r w:rsidRPr="00B72950">
        <w:rPr>
          <w:lang w:val="en-US"/>
        </w:rPr>
        <w:t xml:space="preserve">, care se </w:t>
      </w:r>
      <w:proofErr w:type="spellStart"/>
      <w:r w:rsidRPr="00B72950">
        <w:rPr>
          <w:lang w:val="en-US"/>
        </w:rPr>
        <w:t>acordă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gratuit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resursele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financiare</w:t>
      </w:r>
      <w:proofErr w:type="spellEnd"/>
      <w:r w:rsidRPr="00B72950">
        <w:rPr>
          <w:lang w:val="en-US"/>
        </w:rPr>
        <w:t xml:space="preserve"> ale </w:t>
      </w:r>
      <w:proofErr w:type="spellStart"/>
      <w:r w:rsidRPr="00B72950">
        <w:rPr>
          <w:lang w:val="en-US"/>
        </w:rPr>
        <w:t>unității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administrativ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teritoriale</w:t>
      </w:r>
      <w:proofErr w:type="spellEnd"/>
      <w:r w:rsidRPr="00B72950">
        <w:rPr>
          <w:lang w:val="en-US"/>
        </w:rPr>
        <w:t xml:space="preserve">. </w:t>
      </w:r>
    </w:p>
    <w:p w14:paraId="7D5CB23E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(2) </w:t>
      </w:r>
      <w:proofErr w:type="spellStart"/>
      <w:r w:rsidRPr="00B72950">
        <w:rPr>
          <w:lang w:val="en-US"/>
        </w:rPr>
        <w:t>Articolele</w:t>
      </w:r>
      <w:proofErr w:type="spellEnd"/>
      <w:r w:rsidRPr="00B72950">
        <w:rPr>
          <w:lang w:val="en-US"/>
        </w:rPr>
        <w:t xml:space="preserve"> din care se </w:t>
      </w:r>
      <w:proofErr w:type="spellStart"/>
      <w:r w:rsidRPr="00B72950">
        <w:rPr>
          <w:lang w:val="en-US"/>
        </w:rPr>
        <w:t>compune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uniforma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durata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maximă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uzură</w:t>
      </w:r>
      <w:proofErr w:type="spellEnd"/>
      <w:r w:rsidRPr="00B72950">
        <w:rPr>
          <w:lang w:val="en-US"/>
        </w:rPr>
        <w:t xml:space="preserve"> sunt </w:t>
      </w:r>
      <w:proofErr w:type="spellStart"/>
      <w:r w:rsidRPr="00B72950">
        <w:rPr>
          <w:lang w:val="en-US"/>
        </w:rPr>
        <w:t>prevăzute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Anexa</w:t>
      </w:r>
      <w:proofErr w:type="spellEnd"/>
      <w:r w:rsidRPr="00B72950">
        <w:rPr>
          <w:lang w:val="en-US"/>
        </w:rPr>
        <w:t xml:space="preserve"> nr. 1. </w:t>
      </w:r>
    </w:p>
    <w:p w14:paraId="682EEC2F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(3) </w:t>
      </w:r>
      <w:proofErr w:type="spellStart"/>
      <w:r w:rsidRPr="00B72950">
        <w:rPr>
          <w:lang w:val="en-US"/>
        </w:rPr>
        <w:t>Descrierea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uniformei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 xml:space="preserve">, a </w:t>
      </w:r>
      <w:proofErr w:type="spellStart"/>
      <w:r w:rsidRPr="00B72950">
        <w:rPr>
          <w:lang w:val="en-US"/>
        </w:rPr>
        <w:t>legitimatiei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însemnelor</w:t>
      </w:r>
      <w:proofErr w:type="spellEnd"/>
      <w:r w:rsidRPr="00B72950">
        <w:rPr>
          <w:lang w:val="en-US"/>
        </w:rPr>
        <w:t xml:space="preserve"> distinctive de </w:t>
      </w:r>
      <w:proofErr w:type="spellStart"/>
      <w:r w:rsidRPr="00B72950">
        <w:rPr>
          <w:lang w:val="en-US"/>
        </w:rPr>
        <w:t>ierarhizare</w:t>
      </w:r>
      <w:proofErr w:type="spellEnd"/>
      <w:r w:rsidRPr="00B72950">
        <w:rPr>
          <w:lang w:val="en-US"/>
        </w:rPr>
        <w:t xml:space="preserve"> ale </w:t>
      </w:r>
      <w:proofErr w:type="spellStart"/>
      <w:r w:rsidRPr="00B72950">
        <w:rPr>
          <w:lang w:val="en-US"/>
        </w:rPr>
        <w:t>polițiștilor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ale </w:t>
      </w:r>
      <w:proofErr w:type="spellStart"/>
      <w:r w:rsidRPr="00B72950">
        <w:rPr>
          <w:lang w:val="en-US"/>
        </w:rPr>
        <w:t>personalului</w:t>
      </w:r>
      <w:proofErr w:type="spellEnd"/>
      <w:r w:rsidRPr="00B72950">
        <w:rPr>
          <w:lang w:val="en-US"/>
        </w:rPr>
        <w:t xml:space="preserve"> contractual cu </w:t>
      </w:r>
      <w:proofErr w:type="spellStart"/>
      <w:r w:rsidRPr="00B72950">
        <w:rPr>
          <w:lang w:val="en-US"/>
        </w:rPr>
        <w:t>atribuții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domeniul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pazei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bunurilor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obiectivelor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interes</w:t>
      </w:r>
      <w:proofErr w:type="spellEnd"/>
      <w:r w:rsidRPr="00B72950">
        <w:rPr>
          <w:lang w:val="en-US"/>
        </w:rPr>
        <w:t xml:space="preserve"> local sunt </w:t>
      </w:r>
      <w:proofErr w:type="spellStart"/>
      <w:r w:rsidRPr="00B72950">
        <w:rPr>
          <w:lang w:val="en-US"/>
        </w:rPr>
        <w:t>prevazute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Anexa</w:t>
      </w:r>
      <w:proofErr w:type="spellEnd"/>
      <w:r w:rsidRPr="00B72950">
        <w:rPr>
          <w:lang w:val="en-US"/>
        </w:rPr>
        <w:t xml:space="preserve"> nr. 2. </w:t>
      </w:r>
    </w:p>
    <w:p w14:paraId="6B27A40F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(4) </w:t>
      </w:r>
      <w:proofErr w:type="spellStart"/>
      <w:r w:rsidRPr="00B72950">
        <w:rPr>
          <w:lang w:val="en-US"/>
        </w:rPr>
        <w:t>Uniforma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însemnele</w:t>
      </w:r>
      <w:proofErr w:type="spellEnd"/>
      <w:r w:rsidRPr="00B72950">
        <w:rPr>
          <w:lang w:val="en-US"/>
        </w:rPr>
        <w:t xml:space="preserve"> distinctive se </w:t>
      </w:r>
      <w:proofErr w:type="spellStart"/>
      <w:r w:rsidRPr="00B72950">
        <w:rPr>
          <w:lang w:val="en-US"/>
        </w:rPr>
        <w:t>poarta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timpul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executarii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serviciului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iar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situatia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care </w:t>
      </w:r>
      <w:proofErr w:type="spellStart"/>
      <w:r w:rsidRPr="00B72950">
        <w:rPr>
          <w:lang w:val="en-US"/>
        </w:rPr>
        <w:t>sediile</w:t>
      </w:r>
      <w:proofErr w:type="spellEnd"/>
      <w:r w:rsidRPr="00B72950">
        <w:rPr>
          <w:lang w:val="en-US"/>
        </w:rPr>
        <w:t xml:space="preserve"> nu sunt </w:t>
      </w:r>
      <w:proofErr w:type="spellStart"/>
      <w:r w:rsidRPr="00B72950">
        <w:rPr>
          <w:lang w:val="en-US"/>
        </w:rPr>
        <w:t>dotate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vestiare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acestea</w:t>
      </w:r>
      <w:proofErr w:type="spellEnd"/>
      <w:r w:rsidRPr="00B72950">
        <w:rPr>
          <w:lang w:val="en-US"/>
        </w:rPr>
        <w:t xml:space="preserve"> pot fi </w:t>
      </w:r>
      <w:proofErr w:type="spellStart"/>
      <w:r w:rsidRPr="00B72950">
        <w:rPr>
          <w:lang w:val="en-US"/>
        </w:rPr>
        <w:t>purtate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timpul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deplasarii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pâna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de la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domiciliu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resedinta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dupa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caz</w:t>
      </w:r>
      <w:proofErr w:type="spellEnd"/>
      <w:r w:rsidRPr="00B72950">
        <w:rPr>
          <w:lang w:val="en-US"/>
        </w:rPr>
        <w:t xml:space="preserve">. </w:t>
      </w:r>
    </w:p>
    <w:p w14:paraId="6ACDBD3F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 36. (1) </w:t>
      </w:r>
      <w:proofErr w:type="spellStart"/>
      <w:r w:rsidRPr="00B72950">
        <w:rPr>
          <w:lang w:val="en-US"/>
        </w:rPr>
        <w:t>Procurarea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arme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muniții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dotarea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personalului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propriu</w:t>
      </w:r>
      <w:proofErr w:type="spellEnd"/>
      <w:r w:rsidRPr="00B72950">
        <w:rPr>
          <w:lang w:val="en-US"/>
        </w:rPr>
        <w:t xml:space="preserve"> al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 se face in </w:t>
      </w:r>
      <w:proofErr w:type="spellStart"/>
      <w:r w:rsidRPr="00B72950">
        <w:rPr>
          <w:lang w:val="en-US"/>
        </w:rPr>
        <w:t>condițiile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Legii</w:t>
      </w:r>
      <w:proofErr w:type="spellEnd"/>
      <w:r w:rsidRPr="00B72950">
        <w:rPr>
          <w:lang w:val="en-US"/>
        </w:rPr>
        <w:t xml:space="preserve"> nr. 295/2004</w:t>
      </w:r>
      <w:r w:rsidRPr="00B72950">
        <w:rPr>
          <w:b/>
          <w:bCs/>
        </w:rPr>
        <w:t> </w:t>
      </w:r>
      <w:proofErr w:type="spellStart"/>
      <w:r w:rsidRPr="00B72950">
        <w:rPr>
          <w:lang w:val="en-US"/>
        </w:rPr>
        <w:t>privind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regimul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armelor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al </w:t>
      </w:r>
      <w:proofErr w:type="spellStart"/>
      <w:r w:rsidRPr="00B72950">
        <w:rPr>
          <w:lang w:val="en-US"/>
        </w:rPr>
        <w:t>muniţiilor</w:t>
      </w:r>
      <w:proofErr w:type="spellEnd"/>
      <w:r w:rsidRPr="00B72950">
        <w:rPr>
          <w:lang w:val="en-US"/>
        </w:rPr>
        <w:t xml:space="preserve"> - </w:t>
      </w:r>
      <w:proofErr w:type="spellStart"/>
      <w:r w:rsidRPr="00B72950">
        <w:rPr>
          <w:lang w:val="en-US"/>
        </w:rPr>
        <w:t>republicata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modificările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completările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ulterioare</w:t>
      </w:r>
      <w:proofErr w:type="spellEnd"/>
      <w:r w:rsidRPr="00B72950">
        <w:rPr>
          <w:lang w:val="en-US"/>
        </w:rPr>
        <w:t xml:space="preserve">. </w:t>
      </w:r>
    </w:p>
    <w:p w14:paraId="71E20601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(2) </w:t>
      </w:r>
      <w:proofErr w:type="spellStart"/>
      <w:r w:rsidRPr="00B72950">
        <w:rPr>
          <w:lang w:val="en-US"/>
        </w:rPr>
        <w:t>Evidentele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modul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păstrare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asigurare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securității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armelor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munițiilor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deținute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poliția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locală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realizează</w:t>
      </w:r>
      <w:proofErr w:type="spellEnd"/>
      <w:r w:rsidRPr="00B72950">
        <w:rPr>
          <w:lang w:val="en-US"/>
        </w:rPr>
        <w:t xml:space="preserve"> in </w:t>
      </w:r>
      <w:proofErr w:type="spellStart"/>
      <w:r w:rsidRPr="00B72950">
        <w:rPr>
          <w:lang w:val="en-US"/>
        </w:rPr>
        <w:t>condițiile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Legii</w:t>
      </w:r>
      <w:proofErr w:type="spellEnd"/>
      <w:r w:rsidRPr="00B72950">
        <w:rPr>
          <w:lang w:val="en-US"/>
        </w:rPr>
        <w:t xml:space="preserve"> nr. 295/2004</w:t>
      </w:r>
      <w:r w:rsidRPr="00B72950">
        <w:rPr>
          <w:b/>
          <w:bCs/>
        </w:rPr>
        <w:t> </w:t>
      </w:r>
      <w:proofErr w:type="spellStart"/>
      <w:r w:rsidRPr="00B72950">
        <w:rPr>
          <w:lang w:val="en-US"/>
        </w:rPr>
        <w:t>privind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regimul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armelor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al </w:t>
      </w:r>
      <w:proofErr w:type="spellStart"/>
      <w:r w:rsidRPr="00B72950">
        <w:rPr>
          <w:lang w:val="en-US"/>
        </w:rPr>
        <w:t>muniţiilor</w:t>
      </w:r>
      <w:proofErr w:type="spellEnd"/>
      <w:r w:rsidRPr="00B72950">
        <w:rPr>
          <w:lang w:val="en-US"/>
        </w:rPr>
        <w:t xml:space="preserve"> - </w:t>
      </w:r>
      <w:proofErr w:type="spellStart"/>
      <w:r w:rsidRPr="00B72950">
        <w:rPr>
          <w:lang w:val="en-US"/>
        </w:rPr>
        <w:t>republicata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modificările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completările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ulterioare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ale </w:t>
      </w:r>
      <w:proofErr w:type="spellStart"/>
      <w:r w:rsidRPr="00B72950">
        <w:rPr>
          <w:lang w:val="en-US"/>
        </w:rPr>
        <w:t>prezentului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regulament</w:t>
      </w:r>
      <w:proofErr w:type="spellEnd"/>
      <w:r w:rsidRPr="00B72950">
        <w:rPr>
          <w:lang w:val="en-US"/>
        </w:rPr>
        <w:t xml:space="preserve">. </w:t>
      </w:r>
    </w:p>
    <w:p w14:paraId="070D58C4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 37. (1) </w:t>
      </w:r>
      <w:proofErr w:type="spellStart"/>
      <w:r w:rsidRPr="00B72950">
        <w:rPr>
          <w:lang w:val="en-US"/>
        </w:rPr>
        <w:t>Polițiștii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locali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atribuții</w:t>
      </w:r>
      <w:proofErr w:type="spellEnd"/>
      <w:r w:rsidRPr="00B72950">
        <w:rPr>
          <w:lang w:val="en-US"/>
        </w:rPr>
        <w:t xml:space="preserve"> in </w:t>
      </w:r>
      <w:proofErr w:type="spellStart"/>
      <w:r w:rsidRPr="00B72950">
        <w:rPr>
          <w:lang w:val="en-US"/>
        </w:rPr>
        <w:t>domeniul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asigurării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ordinii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liniștii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care au </w:t>
      </w:r>
      <w:proofErr w:type="spellStart"/>
      <w:r w:rsidRPr="00B72950">
        <w:rPr>
          <w:lang w:val="en-US"/>
        </w:rPr>
        <w:t>obtinut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certificatul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absolvire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programului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formare</w:t>
      </w:r>
      <w:proofErr w:type="spellEnd"/>
      <w:r w:rsidRPr="00B72950">
        <w:rPr>
          <w:lang w:val="en-US"/>
        </w:rPr>
        <w:t xml:space="preserve"> </w:t>
      </w:r>
      <w:proofErr w:type="spellStart"/>
      <w:proofErr w:type="gramStart"/>
      <w:r w:rsidRPr="00B72950">
        <w:rPr>
          <w:lang w:val="en-US"/>
        </w:rPr>
        <w:t>inițială</w:t>
      </w:r>
      <w:proofErr w:type="spellEnd"/>
      <w:r w:rsidRPr="00B72950">
        <w:rPr>
          <w:lang w:val="en-US"/>
        </w:rPr>
        <w:t xml:space="preserve"> ,</w:t>
      </w:r>
      <w:proofErr w:type="gramEnd"/>
      <w:r w:rsidRPr="00B72950">
        <w:rPr>
          <w:lang w:val="en-US"/>
        </w:rPr>
        <w:t xml:space="preserve"> pot fi </w:t>
      </w:r>
      <w:proofErr w:type="spellStart"/>
      <w:r w:rsidRPr="00B72950">
        <w:rPr>
          <w:lang w:val="en-US"/>
        </w:rPr>
        <w:t>dotați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arme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letale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apărare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arme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neletale</w:t>
      </w:r>
      <w:proofErr w:type="spellEnd"/>
      <w:r w:rsidRPr="00B72950">
        <w:rPr>
          <w:lang w:val="en-US"/>
        </w:rPr>
        <w:t xml:space="preserve"> destinate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autoapărare</w:t>
      </w:r>
      <w:proofErr w:type="spellEnd"/>
      <w:r w:rsidRPr="00B72950">
        <w:rPr>
          <w:lang w:val="en-US"/>
        </w:rPr>
        <w:t xml:space="preserve">, in </w:t>
      </w:r>
      <w:proofErr w:type="spellStart"/>
      <w:r w:rsidRPr="00B72950">
        <w:rPr>
          <w:lang w:val="en-US"/>
        </w:rPr>
        <w:t>vederea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desfășurării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activităților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specifice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aplicarea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corespunzătoare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prevederilor</w:t>
      </w:r>
      <w:proofErr w:type="spellEnd"/>
      <w:r w:rsidRPr="00B72950">
        <w:rPr>
          <w:lang w:val="en-US"/>
        </w:rPr>
        <w:t xml:space="preserve"> </w:t>
      </w:r>
      <w:bookmarkStart w:id="19" w:name="_Hlk116647692"/>
      <w:proofErr w:type="spellStart"/>
      <w:r w:rsidRPr="00B72950">
        <w:rPr>
          <w:lang w:val="en-US"/>
        </w:rPr>
        <w:t>Legii</w:t>
      </w:r>
      <w:proofErr w:type="spellEnd"/>
      <w:r w:rsidRPr="00B72950">
        <w:rPr>
          <w:lang w:val="en-US"/>
        </w:rPr>
        <w:t xml:space="preserve"> nr. 295/2004</w:t>
      </w:r>
      <w:r w:rsidRPr="00B72950">
        <w:rPr>
          <w:b/>
          <w:bCs/>
        </w:rPr>
        <w:t> </w:t>
      </w:r>
      <w:proofErr w:type="spellStart"/>
      <w:r w:rsidRPr="00B72950">
        <w:rPr>
          <w:lang w:val="en-US"/>
        </w:rPr>
        <w:t>privind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regimul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armelor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al </w:t>
      </w:r>
      <w:proofErr w:type="spellStart"/>
      <w:r w:rsidRPr="00B72950">
        <w:rPr>
          <w:lang w:val="en-US"/>
        </w:rPr>
        <w:t>muniţiilor</w:t>
      </w:r>
      <w:proofErr w:type="spellEnd"/>
      <w:r w:rsidRPr="00B72950">
        <w:rPr>
          <w:lang w:val="en-US"/>
        </w:rPr>
        <w:t xml:space="preserve"> - </w:t>
      </w:r>
      <w:proofErr w:type="spellStart"/>
      <w:r w:rsidRPr="00B72950">
        <w:rPr>
          <w:lang w:val="en-US"/>
        </w:rPr>
        <w:t>republicata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modificările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completările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ulterioare</w:t>
      </w:r>
      <w:proofErr w:type="spellEnd"/>
      <w:r w:rsidRPr="00B72950">
        <w:rPr>
          <w:lang w:val="en-US"/>
        </w:rPr>
        <w:t>.</w:t>
      </w:r>
    </w:p>
    <w:bookmarkEnd w:id="19"/>
    <w:p w14:paraId="2613092F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(2) </w:t>
      </w:r>
      <w:proofErr w:type="spellStart"/>
      <w:r w:rsidRPr="00B72950">
        <w:rPr>
          <w:lang w:val="en-US"/>
        </w:rPr>
        <w:t>Personalul</w:t>
      </w:r>
      <w:proofErr w:type="spellEnd"/>
      <w:r w:rsidRPr="00B72950">
        <w:rPr>
          <w:lang w:val="en-US"/>
        </w:rPr>
        <w:t xml:space="preserve"> contractual care </w:t>
      </w:r>
      <w:proofErr w:type="spellStart"/>
      <w:r w:rsidRPr="00B72950">
        <w:rPr>
          <w:lang w:val="en-US"/>
        </w:rPr>
        <w:t>desfașoară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activități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care a </w:t>
      </w:r>
      <w:proofErr w:type="spellStart"/>
      <w:r w:rsidRPr="00B72950">
        <w:rPr>
          <w:lang w:val="en-US"/>
        </w:rPr>
        <w:t>fost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atestat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profesional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potrivit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prevederilor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Legii</w:t>
      </w:r>
      <w:proofErr w:type="spellEnd"/>
      <w:r w:rsidRPr="00B72950">
        <w:rPr>
          <w:lang w:val="en-US"/>
        </w:rPr>
        <w:t xml:space="preserve"> nr. 333/2003, cu </w:t>
      </w:r>
      <w:proofErr w:type="spellStart"/>
      <w:r w:rsidRPr="00B72950">
        <w:rPr>
          <w:lang w:val="en-US"/>
        </w:rPr>
        <w:t>modificările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completările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ulterioare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poate</w:t>
      </w:r>
      <w:proofErr w:type="spellEnd"/>
      <w:r w:rsidRPr="00B72950">
        <w:rPr>
          <w:lang w:val="en-US"/>
        </w:rPr>
        <w:t xml:space="preserve"> fi </w:t>
      </w:r>
      <w:proofErr w:type="spellStart"/>
      <w:r w:rsidRPr="00B72950">
        <w:rPr>
          <w:lang w:val="en-US"/>
        </w:rPr>
        <w:t>dotat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arme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letale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apărare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arme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neletale</w:t>
      </w:r>
      <w:proofErr w:type="spellEnd"/>
      <w:r w:rsidRPr="00B72950">
        <w:rPr>
          <w:lang w:val="en-US"/>
        </w:rPr>
        <w:t xml:space="preserve"> destinate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autoapărare</w:t>
      </w:r>
      <w:proofErr w:type="spellEnd"/>
      <w:r w:rsidRPr="00B72950">
        <w:rPr>
          <w:lang w:val="en-US"/>
        </w:rPr>
        <w:t xml:space="preserve">, in </w:t>
      </w:r>
      <w:proofErr w:type="spellStart"/>
      <w:r w:rsidRPr="00B72950">
        <w:rPr>
          <w:lang w:val="en-US"/>
        </w:rPr>
        <w:t>vederea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desfășurării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activităților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specifice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aplicarea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corespunzătoare</w:t>
      </w:r>
      <w:proofErr w:type="spellEnd"/>
      <w:r w:rsidRPr="00B72950">
        <w:rPr>
          <w:lang w:val="en-US"/>
        </w:rPr>
        <w:t xml:space="preserve"> a </w:t>
      </w:r>
      <w:proofErr w:type="spellStart"/>
      <w:proofErr w:type="gramStart"/>
      <w:r w:rsidRPr="00B72950">
        <w:rPr>
          <w:lang w:val="en-US"/>
        </w:rPr>
        <w:t>prevederilor</w:t>
      </w:r>
      <w:proofErr w:type="spellEnd"/>
      <w:r w:rsidRPr="00B72950">
        <w:rPr>
          <w:lang w:val="en-US"/>
        </w:rPr>
        <w:t xml:space="preserve">  </w:t>
      </w:r>
      <w:proofErr w:type="spellStart"/>
      <w:r w:rsidRPr="00B72950">
        <w:rPr>
          <w:lang w:val="en-US"/>
        </w:rPr>
        <w:t>Legii</w:t>
      </w:r>
      <w:proofErr w:type="spellEnd"/>
      <w:proofErr w:type="gramEnd"/>
      <w:r w:rsidRPr="00B72950">
        <w:rPr>
          <w:lang w:val="en-US"/>
        </w:rPr>
        <w:t xml:space="preserve"> nr. 295/2004</w:t>
      </w:r>
      <w:r w:rsidRPr="00B72950">
        <w:rPr>
          <w:b/>
          <w:bCs/>
        </w:rPr>
        <w:t> </w:t>
      </w:r>
      <w:proofErr w:type="spellStart"/>
      <w:r w:rsidRPr="00B72950">
        <w:rPr>
          <w:lang w:val="en-US"/>
        </w:rPr>
        <w:t>privind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regimul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armelor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al </w:t>
      </w:r>
      <w:proofErr w:type="spellStart"/>
      <w:r w:rsidRPr="00B72950">
        <w:rPr>
          <w:lang w:val="en-US"/>
        </w:rPr>
        <w:t>muniţiilor</w:t>
      </w:r>
      <w:proofErr w:type="spellEnd"/>
      <w:r w:rsidRPr="00B72950">
        <w:rPr>
          <w:lang w:val="en-US"/>
        </w:rPr>
        <w:t xml:space="preserve"> - </w:t>
      </w:r>
      <w:proofErr w:type="spellStart"/>
      <w:r w:rsidRPr="00B72950">
        <w:rPr>
          <w:lang w:val="en-US"/>
        </w:rPr>
        <w:t>republicata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modificările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completările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ulterioare</w:t>
      </w:r>
      <w:proofErr w:type="spellEnd"/>
      <w:r w:rsidRPr="00B72950">
        <w:rPr>
          <w:lang w:val="en-US"/>
        </w:rPr>
        <w:t>.</w:t>
      </w:r>
    </w:p>
    <w:p w14:paraId="43540978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</w:p>
    <w:p w14:paraId="09FC1FAE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 38. (1)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exercitarea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atribuțiilor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polițiștii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personalul</w:t>
      </w:r>
      <w:proofErr w:type="spellEnd"/>
      <w:r w:rsidRPr="00B72950">
        <w:rPr>
          <w:lang w:val="en-US"/>
        </w:rPr>
        <w:t xml:space="preserve"> contractual cu </w:t>
      </w:r>
      <w:proofErr w:type="spellStart"/>
      <w:r w:rsidRPr="00B72950">
        <w:rPr>
          <w:lang w:val="en-US"/>
        </w:rPr>
        <w:t>atribuții</w:t>
      </w:r>
      <w:proofErr w:type="spellEnd"/>
      <w:r w:rsidRPr="00B72950">
        <w:rPr>
          <w:lang w:val="en-US"/>
        </w:rPr>
        <w:t xml:space="preserve"> in </w:t>
      </w:r>
      <w:proofErr w:type="spellStart"/>
      <w:r w:rsidRPr="00B72950">
        <w:rPr>
          <w:lang w:val="en-US"/>
        </w:rPr>
        <w:t>domeniul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pazei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bunurilor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obiectivelor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interes</w:t>
      </w:r>
      <w:proofErr w:type="spellEnd"/>
      <w:r w:rsidRPr="00B72950">
        <w:rPr>
          <w:lang w:val="en-US"/>
        </w:rPr>
        <w:t xml:space="preserve"> local pot </w:t>
      </w:r>
      <w:proofErr w:type="spellStart"/>
      <w:r w:rsidRPr="00B72950">
        <w:rPr>
          <w:lang w:val="en-US"/>
        </w:rPr>
        <w:t>purta</w:t>
      </w:r>
      <w:proofErr w:type="spellEnd"/>
      <w:r w:rsidRPr="00B72950">
        <w:rPr>
          <w:lang w:val="en-US"/>
        </w:rPr>
        <w:t xml:space="preserve"> in </w:t>
      </w:r>
      <w:proofErr w:type="spellStart"/>
      <w:r w:rsidRPr="00B72950">
        <w:rPr>
          <w:lang w:val="en-US"/>
        </w:rPr>
        <w:t>timpul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serviciului</w:t>
      </w:r>
      <w:proofErr w:type="spellEnd"/>
      <w:r w:rsidRPr="00B72950">
        <w:rPr>
          <w:lang w:val="en-US"/>
        </w:rPr>
        <w:t xml:space="preserve"> o </w:t>
      </w:r>
      <w:proofErr w:type="spellStart"/>
      <w:r w:rsidRPr="00B72950">
        <w:rPr>
          <w:lang w:val="en-US"/>
        </w:rPr>
        <w:t>singură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armă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dotare</w:t>
      </w:r>
      <w:proofErr w:type="spellEnd"/>
      <w:r w:rsidRPr="00B72950">
        <w:rPr>
          <w:lang w:val="en-US"/>
        </w:rPr>
        <w:t xml:space="preserve">, precum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cantitatea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cel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mult</w:t>
      </w:r>
      <w:proofErr w:type="spellEnd"/>
      <w:r w:rsidRPr="00B72950">
        <w:rPr>
          <w:lang w:val="en-US"/>
        </w:rPr>
        <w:t xml:space="preserve"> 12 </w:t>
      </w:r>
      <w:proofErr w:type="spellStart"/>
      <w:r w:rsidRPr="00B72950">
        <w:rPr>
          <w:lang w:val="en-US"/>
        </w:rPr>
        <w:t>cartuse</w:t>
      </w:r>
      <w:proofErr w:type="spellEnd"/>
      <w:r w:rsidRPr="00B72950">
        <w:rPr>
          <w:lang w:val="en-US"/>
        </w:rPr>
        <w:t xml:space="preserve">. </w:t>
      </w:r>
    </w:p>
    <w:p w14:paraId="28581CF2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(2) </w:t>
      </w:r>
      <w:proofErr w:type="spellStart"/>
      <w:r w:rsidRPr="00B72950">
        <w:rPr>
          <w:lang w:val="en-US"/>
        </w:rPr>
        <w:t>Arma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prevazută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alin</w:t>
      </w:r>
      <w:proofErr w:type="spellEnd"/>
      <w:r w:rsidRPr="00B72950">
        <w:rPr>
          <w:lang w:val="en-US"/>
        </w:rPr>
        <w:t xml:space="preserve">. (1) </w:t>
      </w:r>
      <w:proofErr w:type="spellStart"/>
      <w:r w:rsidRPr="00B72950">
        <w:rPr>
          <w:lang w:val="en-US"/>
        </w:rPr>
        <w:t>poate</w:t>
      </w:r>
      <w:proofErr w:type="spellEnd"/>
      <w:r w:rsidRPr="00B72950">
        <w:rPr>
          <w:lang w:val="en-US"/>
        </w:rPr>
        <w:t xml:space="preserve"> fi </w:t>
      </w:r>
      <w:proofErr w:type="spellStart"/>
      <w:r w:rsidRPr="00B72950">
        <w:rPr>
          <w:lang w:val="en-US"/>
        </w:rPr>
        <w:t>purtată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numai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către</w:t>
      </w:r>
      <w:proofErr w:type="spellEnd"/>
      <w:r w:rsidRPr="00B72950">
        <w:rPr>
          <w:lang w:val="en-US"/>
        </w:rPr>
        <w:t xml:space="preserve"> titular, cu </w:t>
      </w:r>
      <w:proofErr w:type="spellStart"/>
      <w:r w:rsidRPr="00B72950">
        <w:rPr>
          <w:lang w:val="en-US"/>
        </w:rPr>
        <w:t>îndeplinirea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următoarelor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condiții</w:t>
      </w:r>
      <w:proofErr w:type="spellEnd"/>
      <w:r w:rsidRPr="00B72950">
        <w:rPr>
          <w:lang w:val="en-US"/>
        </w:rPr>
        <w:t xml:space="preserve">: </w:t>
      </w:r>
    </w:p>
    <w:p w14:paraId="575B355F" w14:textId="77777777" w:rsidR="00E47F4B" w:rsidRPr="00B72950" w:rsidRDefault="00E47F4B" w:rsidP="00E47F4B">
      <w:pPr>
        <w:numPr>
          <w:ilvl w:val="0"/>
          <w:numId w:val="14"/>
        </w:num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a) </w:t>
      </w:r>
      <w:proofErr w:type="spellStart"/>
      <w:r w:rsidRPr="00B72950">
        <w:rPr>
          <w:lang w:val="en-US"/>
        </w:rPr>
        <w:t>titularul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fie </w:t>
      </w:r>
      <w:proofErr w:type="spellStart"/>
      <w:r w:rsidRPr="00B72950">
        <w:rPr>
          <w:lang w:val="en-US"/>
        </w:rPr>
        <w:t>declarat</w:t>
      </w:r>
      <w:proofErr w:type="spellEnd"/>
      <w:r w:rsidRPr="00B72950">
        <w:rPr>
          <w:lang w:val="en-US"/>
        </w:rPr>
        <w:t xml:space="preserve"> apt </w:t>
      </w:r>
      <w:proofErr w:type="spellStart"/>
      <w:r w:rsidRPr="00B72950">
        <w:rPr>
          <w:lang w:val="en-US"/>
        </w:rPr>
        <w:t>psihologic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medical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port </w:t>
      </w:r>
      <w:proofErr w:type="spellStart"/>
      <w:r w:rsidRPr="00B72950">
        <w:rPr>
          <w:lang w:val="en-US"/>
        </w:rPr>
        <w:t>armă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 xml:space="preserve">; </w:t>
      </w:r>
    </w:p>
    <w:p w14:paraId="611B65F6" w14:textId="77777777" w:rsidR="00E47F4B" w:rsidRPr="00B72950" w:rsidRDefault="00E47F4B" w:rsidP="00E47F4B">
      <w:pPr>
        <w:numPr>
          <w:ilvl w:val="0"/>
          <w:numId w:val="14"/>
        </w:num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b) </w:t>
      </w:r>
      <w:proofErr w:type="spellStart"/>
      <w:r w:rsidRPr="00B72950">
        <w:rPr>
          <w:lang w:val="en-US"/>
        </w:rPr>
        <w:t>arma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trebuie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fie </w:t>
      </w:r>
      <w:proofErr w:type="spellStart"/>
      <w:r w:rsidRPr="00B72950">
        <w:rPr>
          <w:lang w:val="en-US"/>
        </w:rPr>
        <w:t>asigurată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nu fie </w:t>
      </w:r>
      <w:proofErr w:type="spellStart"/>
      <w:r w:rsidRPr="00B72950">
        <w:rPr>
          <w:lang w:val="en-US"/>
        </w:rPr>
        <w:t>armată</w:t>
      </w:r>
      <w:proofErr w:type="spellEnd"/>
      <w:r w:rsidRPr="00B72950">
        <w:rPr>
          <w:lang w:val="en-US"/>
        </w:rPr>
        <w:t xml:space="preserve">; </w:t>
      </w:r>
    </w:p>
    <w:p w14:paraId="73237025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c) </w:t>
      </w:r>
      <w:proofErr w:type="spellStart"/>
      <w:r w:rsidRPr="00B72950">
        <w:rPr>
          <w:lang w:val="en-US"/>
        </w:rPr>
        <w:t>arma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aibă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efectuată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inspecția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tehnică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periodică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nu </w:t>
      </w:r>
      <w:proofErr w:type="spellStart"/>
      <w:r w:rsidRPr="00B72950">
        <w:rPr>
          <w:lang w:val="en-US"/>
        </w:rPr>
        <w:t>prezinte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defecţiuni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excepţia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situaţiei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care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transportată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armurier</w:t>
      </w:r>
      <w:proofErr w:type="spellEnd"/>
      <w:r w:rsidRPr="00B72950">
        <w:rPr>
          <w:lang w:val="en-US"/>
        </w:rPr>
        <w:t xml:space="preserve">; </w:t>
      </w:r>
    </w:p>
    <w:p w14:paraId="31923D38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d) </w:t>
      </w:r>
      <w:proofErr w:type="spellStart"/>
      <w:r w:rsidRPr="00B72950">
        <w:rPr>
          <w:lang w:val="en-US"/>
        </w:rPr>
        <w:t>arma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trebuie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permanenţă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introdusă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toc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ascunsă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vederii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excepţia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situaţiilor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care </w:t>
      </w:r>
      <w:proofErr w:type="spellStart"/>
      <w:r w:rsidRPr="00B72950">
        <w:rPr>
          <w:lang w:val="en-US"/>
        </w:rPr>
        <w:t>persoana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autorizată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potrivit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legii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o </w:t>
      </w:r>
      <w:proofErr w:type="spellStart"/>
      <w:r w:rsidRPr="00B72950">
        <w:rPr>
          <w:lang w:val="en-US"/>
        </w:rPr>
        <w:t>utilizeze</w:t>
      </w:r>
      <w:proofErr w:type="spellEnd"/>
      <w:r w:rsidRPr="00B72950">
        <w:rPr>
          <w:lang w:val="en-US"/>
        </w:rPr>
        <w:t xml:space="preserve">; </w:t>
      </w:r>
    </w:p>
    <w:p w14:paraId="524357E6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e) </w:t>
      </w:r>
      <w:proofErr w:type="spellStart"/>
      <w:r w:rsidRPr="00B72950">
        <w:rPr>
          <w:lang w:val="en-US"/>
        </w:rPr>
        <w:t>arma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afle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permanenţă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numai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asupra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nu fie </w:t>
      </w:r>
      <w:proofErr w:type="spellStart"/>
      <w:r w:rsidRPr="00B72950">
        <w:rPr>
          <w:lang w:val="en-US"/>
        </w:rPr>
        <w:t>înmânată</w:t>
      </w:r>
      <w:proofErr w:type="spellEnd"/>
      <w:r w:rsidRPr="00B72950">
        <w:rPr>
          <w:lang w:val="en-US"/>
        </w:rPr>
        <w:t xml:space="preserve">, sub </w:t>
      </w:r>
      <w:proofErr w:type="spellStart"/>
      <w:r w:rsidRPr="00B72950">
        <w:rPr>
          <w:lang w:val="en-US"/>
        </w:rPr>
        <w:t>nicio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formă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altor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persoane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excepţia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armurierilor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intermediarilor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organelor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poliţie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competente</w:t>
      </w:r>
      <w:proofErr w:type="spellEnd"/>
      <w:r w:rsidRPr="00B72950">
        <w:rPr>
          <w:lang w:val="en-US"/>
        </w:rPr>
        <w:t xml:space="preserve">, precum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personalului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abilitat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păstreze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asigure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securitatea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temporară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armelor</w:t>
      </w:r>
      <w:proofErr w:type="spellEnd"/>
      <w:r w:rsidRPr="00B72950">
        <w:rPr>
          <w:lang w:val="en-US"/>
        </w:rPr>
        <w:t xml:space="preserve">, la </w:t>
      </w:r>
      <w:proofErr w:type="spellStart"/>
      <w:r w:rsidRPr="00B72950">
        <w:rPr>
          <w:lang w:val="en-US"/>
        </w:rPr>
        <w:lastRenderedPageBreak/>
        <w:t>intrarea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instituţiile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mijloacele</w:t>
      </w:r>
      <w:proofErr w:type="spellEnd"/>
      <w:r w:rsidRPr="00B72950">
        <w:rPr>
          <w:lang w:val="en-US"/>
        </w:rPr>
        <w:t xml:space="preserve"> de transport naval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aerian</w:t>
      </w:r>
      <w:proofErr w:type="spellEnd"/>
      <w:r w:rsidRPr="00B72950">
        <w:rPr>
          <w:lang w:val="en-US"/>
        </w:rPr>
        <w:t xml:space="preserve">, precum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locuri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unde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portul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armei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interzis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lege</w:t>
      </w:r>
      <w:proofErr w:type="spellEnd"/>
      <w:r w:rsidRPr="00B72950">
        <w:rPr>
          <w:lang w:val="en-US"/>
        </w:rPr>
        <w:t xml:space="preserve">; </w:t>
      </w:r>
    </w:p>
    <w:p w14:paraId="7C8FE220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f) </w:t>
      </w:r>
      <w:proofErr w:type="spellStart"/>
      <w:r w:rsidRPr="00B72950">
        <w:rPr>
          <w:lang w:val="en-US"/>
        </w:rPr>
        <w:t>deţinătorul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nu se </w:t>
      </w:r>
      <w:proofErr w:type="spellStart"/>
      <w:r w:rsidRPr="00B72950">
        <w:rPr>
          <w:lang w:val="en-US"/>
        </w:rPr>
        <w:t>afle</w:t>
      </w:r>
      <w:proofErr w:type="spellEnd"/>
      <w:r w:rsidRPr="00B72950">
        <w:rPr>
          <w:lang w:val="en-US"/>
        </w:rPr>
        <w:t xml:space="preserve"> sub </w:t>
      </w:r>
      <w:proofErr w:type="spellStart"/>
      <w:r w:rsidRPr="00B72950">
        <w:rPr>
          <w:lang w:val="en-US"/>
        </w:rPr>
        <w:t>influenţa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băuturilor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alcoolice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produselor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substanţelor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stupefiante</w:t>
      </w:r>
      <w:proofErr w:type="spellEnd"/>
      <w:r w:rsidRPr="00B72950">
        <w:rPr>
          <w:lang w:val="en-US"/>
        </w:rPr>
        <w:t xml:space="preserve">, a </w:t>
      </w:r>
      <w:proofErr w:type="spellStart"/>
      <w:r w:rsidRPr="00B72950">
        <w:rPr>
          <w:lang w:val="en-US"/>
        </w:rPr>
        <w:t>medicamentelor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efecte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similare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acestora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stare </w:t>
      </w:r>
      <w:proofErr w:type="spellStart"/>
      <w:r w:rsidRPr="00B72950">
        <w:rPr>
          <w:lang w:val="en-US"/>
        </w:rPr>
        <w:t>avansată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oboseală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nu </w:t>
      </w:r>
      <w:proofErr w:type="spellStart"/>
      <w:r w:rsidRPr="00B72950">
        <w:rPr>
          <w:lang w:val="en-US"/>
        </w:rPr>
        <w:t>sufere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afecţiuni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temporare</w:t>
      </w:r>
      <w:proofErr w:type="spellEnd"/>
      <w:r w:rsidRPr="00B72950">
        <w:rPr>
          <w:lang w:val="en-US"/>
        </w:rPr>
        <w:t xml:space="preserve">, de </w:t>
      </w:r>
      <w:proofErr w:type="spellStart"/>
      <w:r w:rsidRPr="00B72950">
        <w:rPr>
          <w:lang w:val="en-US"/>
        </w:rPr>
        <w:t>natură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genereze</w:t>
      </w:r>
      <w:proofErr w:type="spellEnd"/>
      <w:r w:rsidRPr="00B72950">
        <w:rPr>
          <w:lang w:val="en-US"/>
        </w:rPr>
        <w:t xml:space="preserve"> o stare de </w:t>
      </w:r>
      <w:proofErr w:type="spellStart"/>
      <w:r w:rsidRPr="00B72950">
        <w:rPr>
          <w:lang w:val="en-US"/>
        </w:rPr>
        <w:t>pericol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condiţiile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care </w:t>
      </w:r>
      <w:proofErr w:type="spellStart"/>
      <w:r w:rsidRPr="00B72950">
        <w:rPr>
          <w:lang w:val="en-US"/>
        </w:rPr>
        <w:t>poartă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arma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asupra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iar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dacă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acuză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suferințe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medicale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timpul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serviciului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anunțe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imediat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mijloc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șeful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ierarhic</w:t>
      </w:r>
      <w:proofErr w:type="spellEnd"/>
      <w:r w:rsidRPr="00B72950">
        <w:rPr>
          <w:lang w:val="en-US"/>
        </w:rPr>
        <w:t xml:space="preserve">. </w:t>
      </w:r>
    </w:p>
    <w:p w14:paraId="36E2E215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 39. </w:t>
      </w:r>
      <w:proofErr w:type="spellStart"/>
      <w:r w:rsidRPr="00B72950">
        <w:rPr>
          <w:lang w:val="en-US"/>
        </w:rPr>
        <w:t>Polițistul</w:t>
      </w:r>
      <w:proofErr w:type="spellEnd"/>
      <w:r w:rsidRPr="00B72950">
        <w:rPr>
          <w:lang w:val="en-US"/>
        </w:rPr>
        <w:t xml:space="preserve"> local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personalul</w:t>
      </w:r>
      <w:proofErr w:type="spellEnd"/>
      <w:r w:rsidRPr="00B72950">
        <w:rPr>
          <w:lang w:val="en-US"/>
        </w:rPr>
        <w:t xml:space="preserve"> contractual care </w:t>
      </w:r>
      <w:proofErr w:type="spellStart"/>
      <w:r w:rsidRPr="00B72950">
        <w:rPr>
          <w:lang w:val="en-US"/>
        </w:rPr>
        <w:t>desfășoară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activități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dotat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arme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letale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apărare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pază</w:t>
      </w:r>
      <w:proofErr w:type="spellEnd"/>
      <w:r w:rsidRPr="00B72950">
        <w:rPr>
          <w:lang w:val="en-US"/>
        </w:rPr>
        <w:t xml:space="preserve"> pot face </w:t>
      </w:r>
      <w:proofErr w:type="spellStart"/>
      <w:r w:rsidRPr="00B72950">
        <w:rPr>
          <w:lang w:val="en-US"/>
        </w:rPr>
        <w:t>uz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armă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numai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condițiile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respectarea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prevederilor</w:t>
      </w:r>
      <w:proofErr w:type="spellEnd"/>
      <w:r w:rsidRPr="00B72950">
        <w:rPr>
          <w:lang w:val="en-US"/>
        </w:rPr>
        <w:t xml:space="preserve"> art. 25 – 27 din </w:t>
      </w:r>
      <w:proofErr w:type="spellStart"/>
      <w:r w:rsidRPr="00B72950">
        <w:rPr>
          <w:lang w:val="en-US"/>
        </w:rPr>
        <w:t>Legea</w:t>
      </w:r>
      <w:proofErr w:type="spellEnd"/>
      <w:r w:rsidRPr="00B72950">
        <w:rPr>
          <w:lang w:val="en-US"/>
        </w:rPr>
        <w:t xml:space="preserve"> nr. 155/2010. </w:t>
      </w:r>
    </w:p>
    <w:p w14:paraId="39080E3B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 40. (1) </w:t>
      </w:r>
      <w:proofErr w:type="spellStart"/>
      <w:r w:rsidRPr="00B72950">
        <w:rPr>
          <w:lang w:val="en-US"/>
        </w:rPr>
        <w:t>Personalul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 care face </w:t>
      </w:r>
      <w:proofErr w:type="spellStart"/>
      <w:r w:rsidRPr="00B72950">
        <w:rPr>
          <w:lang w:val="en-US"/>
        </w:rPr>
        <w:t>uz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armă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obligat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acționeze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imediat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a se </w:t>
      </w:r>
      <w:proofErr w:type="spellStart"/>
      <w:r w:rsidRPr="00B72950">
        <w:rPr>
          <w:lang w:val="en-US"/>
        </w:rPr>
        <w:t>acorda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primul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ajutor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asistență</w:t>
      </w:r>
      <w:proofErr w:type="spellEnd"/>
      <w:r w:rsidRPr="00B72950">
        <w:rPr>
          <w:lang w:val="en-US"/>
        </w:rPr>
        <w:t xml:space="preserve"> medical </w:t>
      </w:r>
      <w:proofErr w:type="spellStart"/>
      <w:r w:rsidRPr="00B72950">
        <w:rPr>
          <w:lang w:val="en-US"/>
        </w:rPr>
        <w:t>persoanelor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rănite</w:t>
      </w:r>
      <w:proofErr w:type="spellEnd"/>
      <w:r w:rsidRPr="00B72950">
        <w:rPr>
          <w:lang w:val="en-US"/>
        </w:rPr>
        <w:t xml:space="preserve">. </w:t>
      </w:r>
    </w:p>
    <w:p w14:paraId="0516B5AB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(2) </w:t>
      </w:r>
      <w:proofErr w:type="spellStart"/>
      <w:r w:rsidRPr="00B72950">
        <w:rPr>
          <w:lang w:val="en-US"/>
        </w:rPr>
        <w:t>Personalul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 care face </w:t>
      </w:r>
      <w:proofErr w:type="spellStart"/>
      <w:r w:rsidRPr="00B72950">
        <w:rPr>
          <w:lang w:val="en-US"/>
        </w:rPr>
        <w:t>uz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armă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obligat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anunțe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îndată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mai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apropiat</w:t>
      </w:r>
      <w:proofErr w:type="spellEnd"/>
      <w:r w:rsidRPr="00B72950">
        <w:rPr>
          <w:lang w:val="en-US"/>
        </w:rPr>
        <w:t xml:space="preserve"> organ de </w:t>
      </w:r>
      <w:proofErr w:type="spellStart"/>
      <w:r w:rsidRPr="00B72950">
        <w:rPr>
          <w:lang w:val="en-US"/>
        </w:rPr>
        <w:t>poliție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cadrul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Române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indiferent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dacă</w:t>
      </w:r>
      <w:proofErr w:type="spellEnd"/>
      <w:r w:rsidRPr="00B72950">
        <w:rPr>
          <w:lang w:val="en-US"/>
        </w:rPr>
        <w:t xml:space="preserve"> au </w:t>
      </w:r>
      <w:proofErr w:type="spellStart"/>
      <w:r w:rsidRPr="00B72950">
        <w:rPr>
          <w:lang w:val="en-US"/>
        </w:rPr>
        <w:t>rezultat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nu victim </w:t>
      </w:r>
      <w:proofErr w:type="spellStart"/>
      <w:r w:rsidRPr="00B72950">
        <w:rPr>
          <w:lang w:val="en-US"/>
        </w:rPr>
        <w:t>ori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pagube</w:t>
      </w:r>
      <w:proofErr w:type="spellEnd"/>
      <w:r w:rsidRPr="00B72950">
        <w:rPr>
          <w:lang w:val="en-US"/>
        </w:rPr>
        <w:t xml:space="preserve"> material, conform </w:t>
      </w:r>
      <w:proofErr w:type="spellStart"/>
      <w:r w:rsidRPr="00B72950">
        <w:rPr>
          <w:lang w:val="en-US"/>
        </w:rPr>
        <w:t>prevederilor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Legii</w:t>
      </w:r>
      <w:proofErr w:type="spellEnd"/>
      <w:r w:rsidRPr="00B72950">
        <w:rPr>
          <w:lang w:val="en-US"/>
        </w:rPr>
        <w:t xml:space="preserve"> nr. 295/2004 </w:t>
      </w:r>
      <w:proofErr w:type="spellStart"/>
      <w:r w:rsidRPr="00B72950">
        <w:rPr>
          <w:lang w:val="en-US"/>
        </w:rPr>
        <w:t>privind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regimul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armelor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munițiilor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modificările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completările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ulterioare</w:t>
      </w:r>
      <w:proofErr w:type="spellEnd"/>
      <w:r w:rsidRPr="00B72950">
        <w:rPr>
          <w:lang w:val="en-US"/>
        </w:rPr>
        <w:t xml:space="preserve">. </w:t>
      </w:r>
    </w:p>
    <w:p w14:paraId="5344187E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(3) </w:t>
      </w:r>
      <w:proofErr w:type="spellStart"/>
      <w:r w:rsidRPr="00B72950">
        <w:rPr>
          <w:lang w:val="en-US"/>
        </w:rPr>
        <w:t>Fiecare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situație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care s-a </w:t>
      </w:r>
      <w:proofErr w:type="spellStart"/>
      <w:r w:rsidRPr="00B72950">
        <w:rPr>
          <w:lang w:val="en-US"/>
        </w:rPr>
        <w:t>făcut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uz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armă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raportează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urgență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ierarhic</w:t>
      </w:r>
      <w:proofErr w:type="spellEnd"/>
      <w:r w:rsidRPr="00B72950">
        <w:rPr>
          <w:lang w:val="en-US"/>
        </w:rPr>
        <w:t xml:space="preserve">. De </w:t>
      </w:r>
      <w:proofErr w:type="spellStart"/>
      <w:r w:rsidRPr="00B72950">
        <w:rPr>
          <w:lang w:val="en-US"/>
        </w:rPr>
        <w:t>îndată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posibil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raportul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întocmește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scris</w:t>
      </w:r>
      <w:proofErr w:type="spellEnd"/>
      <w:r w:rsidRPr="00B72950">
        <w:rPr>
          <w:lang w:val="en-US"/>
        </w:rPr>
        <w:t xml:space="preserve">. </w:t>
      </w:r>
    </w:p>
    <w:p w14:paraId="766C7C87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(4) </w:t>
      </w:r>
      <w:proofErr w:type="spellStart"/>
      <w:r w:rsidRPr="00B72950">
        <w:rPr>
          <w:lang w:val="en-US"/>
        </w:rPr>
        <w:t>Dacă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uzul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armă</w:t>
      </w:r>
      <w:proofErr w:type="spellEnd"/>
      <w:r w:rsidRPr="00B72950">
        <w:rPr>
          <w:lang w:val="en-US"/>
        </w:rPr>
        <w:t xml:space="preserve"> se produce </w:t>
      </w:r>
      <w:proofErr w:type="spellStart"/>
      <w:r w:rsidRPr="00B72950">
        <w:rPr>
          <w:lang w:val="en-US"/>
        </w:rPr>
        <w:t>moartea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vătămarea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unei</w:t>
      </w:r>
      <w:proofErr w:type="spellEnd"/>
      <w:r w:rsidRPr="00B72950">
        <w:rPr>
          <w:lang w:val="en-US"/>
        </w:rPr>
        <w:t xml:space="preserve"> personae, </w:t>
      </w:r>
      <w:proofErr w:type="spellStart"/>
      <w:r w:rsidRPr="00B72950">
        <w:rPr>
          <w:lang w:val="en-US"/>
        </w:rPr>
        <w:t>fapta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comunică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îndată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procurorului</w:t>
      </w:r>
      <w:proofErr w:type="spellEnd"/>
      <w:r w:rsidRPr="00B72950">
        <w:rPr>
          <w:lang w:val="en-US"/>
        </w:rPr>
        <w:t xml:space="preserve"> competent, </w:t>
      </w:r>
      <w:proofErr w:type="spellStart"/>
      <w:r w:rsidRPr="00B72950">
        <w:rPr>
          <w:lang w:val="en-US"/>
        </w:rPr>
        <w:t>potrivit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legii</w:t>
      </w:r>
      <w:proofErr w:type="spellEnd"/>
      <w:r w:rsidRPr="00B72950">
        <w:rPr>
          <w:lang w:val="en-US"/>
        </w:rPr>
        <w:t xml:space="preserve">. </w:t>
      </w:r>
    </w:p>
    <w:p w14:paraId="3AF23051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Art.41. </w:t>
      </w:r>
      <w:r w:rsidRPr="00B72950">
        <w:rPr>
          <w:lang w:val="en-US"/>
        </w:rPr>
        <w:t xml:space="preserve">In </w:t>
      </w:r>
      <w:proofErr w:type="spellStart"/>
      <w:r w:rsidRPr="00B72950">
        <w:rPr>
          <w:lang w:val="en-US"/>
        </w:rPr>
        <w:t>vederea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asigurarii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manipularii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armamentului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dotare</w:t>
      </w:r>
      <w:proofErr w:type="spellEnd"/>
      <w:r w:rsidRPr="00B72950">
        <w:rPr>
          <w:lang w:val="en-US"/>
        </w:rPr>
        <w:t xml:space="preserve"> in </w:t>
      </w:r>
      <w:proofErr w:type="spellStart"/>
      <w:r w:rsidRPr="00B72950">
        <w:rPr>
          <w:lang w:val="en-US"/>
        </w:rPr>
        <w:t>conditii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securitate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structurile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poliție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locală</w:t>
      </w:r>
      <w:proofErr w:type="spellEnd"/>
      <w:r w:rsidRPr="00B72950">
        <w:rPr>
          <w:lang w:val="en-US"/>
        </w:rPr>
        <w:t xml:space="preserve"> sunt obligate: </w:t>
      </w:r>
    </w:p>
    <w:p w14:paraId="78347534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a)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desfășoare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activități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verificare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personalului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dotat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arme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munitii</w:t>
      </w:r>
      <w:proofErr w:type="spellEnd"/>
      <w:r w:rsidRPr="00B72950">
        <w:rPr>
          <w:lang w:val="en-US"/>
        </w:rPr>
        <w:t xml:space="preserve">, precum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stării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tehnice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armelor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munițiilor</w:t>
      </w:r>
      <w:proofErr w:type="spellEnd"/>
      <w:r w:rsidRPr="00B72950">
        <w:rPr>
          <w:lang w:val="en-US"/>
        </w:rPr>
        <w:t xml:space="preserve">, in </w:t>
      </w:r>
      <w:proofErr w:type="spellStart"/>
      <w:r w:rsidRPr="00B72950">
        <w:rPr>
          <w:lang w:val="en-US"/>
        </w:rPr>
        <w:t>condițiile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Legii</w:t>
      </w:r>
      <w:proofErr w:type="spellEnd"/>
      <w:r w:rsidRPr="00B72950">
        <w:rPr>
          <w:lang w:val="en-US"/>
        </w:rPr>
        <w:t xml:space="preserve"> nr. 295/2004, cu </w:t>
      </w:r>
      <w:proofErr w:type="spellStart"/>
      <w:r w:rsidRPr="00B72950">
        <w:rPr>
          <w:lang w:val="en-US"/>
        </w:rPr>
        <w:t>modificările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completările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ulterioare</w:t>
      </w:r>
      <w:proofErr w:type="spellEnd"/>
      <w:r w:rsidRPr="00B72950">
        <w:rPr>
          <w:lang w:val="en-US"/>
        </w:rPr>
        <w:t xml:space="preserve">; </w:t>
      </w:r>
    </w:p>
    <w:p w14:paraId="0F814DAB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b)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prezinte</w:t>
      </w:r>
      <w:proofErr w:type="spellEnd"/>
      <w:r w:rsidRPr="00B72950">
        <w:rPr>
          <w:lang w:val="en-US"/>
        </w:rPr>
        <w:t xml:space="preserve">, la </w:t>
      </w:r>
      <w:proofErr w:type="spellStart"/>
      <w:r w:rsidRPr="00B72950">
        <w:rPr>
          <w:lang w:val="en-US"/>
        </w:rPr>
        <w:t>solicitarea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inspectoratului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poliție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județean</w:t>
      </w:r>
      <w:proofErr w:type="spellEnd"/>
      <w:r w:rsidRPr="00B72950">
        <w:rPr>
          <w:lang w:val="en-US"/>
        </w:rPr>
        <w:t xml:space="preserve">, pe </w:t>
      </w:r>
      <w:proofErr w:type="spellStart"/>
      <w:r w:rsidRPr="00B72950">
        <w:rPr>
          <w:lang w:val="en-US"/>
        </w:rPr>
        <w:t>raza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căruia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aceasta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funcționează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fiecare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armă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letală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aparare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paza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deținută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împreună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câte</w:t>
      </w:r>
      <w:proofErr w:type="spellEnd"/>
      <w:r w:rsidRPr="00B72950">
        <w:rPr>
          <w:lang w:val="en-US"/>
        </w:rPr>
        <w:t xml:space="preserve"> 5 </w:t>
      </w:r>
      <w:proofErr w:type="spellStart"/>
      <w:r w:rsidRPr="00B72950">
        <w:rPr>
          <w:lang w:val="en-US"/>
        </w:rPr>
        <w:t>cartușe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corespunzătoare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calibrului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fiecărei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arme</w:t>
      </w:r>
      <w:proofErr w:type="spellEnd"/>
      <w:r w:rsidRPr="00B72950">
        <w:rPr>
          <w:lang w:val="en-US"/>
        </w:rPr>
        <w:t xml:space="preserve">, in </w:t>
      </w:r>
      <w:proofErr w:type="spellStart"/>
      <w:r w:rsidRPr="00B72950">
        <w:rPr>
          <w:lang w:val="en-US"/>
        </w:rPr>
        <w:t>vederea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inregistrării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proiectilului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tubului-martor</w:t>
      </w:r>
      <w:proofErr w:type="spellEnd"/>
      <w:r w:rsidRPr="00B72950">
        <w:rPr>
          <w:lang w:val="en-US"/>
        </w:rPr>
        <w:t xml:space="preserve"> in </w:t>
      </w:r>
      <w:proofErr w:type="spellStart"/>
      <w:r w:rsidRPr="00B72950">
        <w:rPr>
          <w:lang w:val="en-US"/>
        </w:rPr>
        <w:t>evidentele</w:t>
      </w:r>
      <w:proofErr w:type="spellEnd"/>
      <w:r w:rsidRPr="00B72950">
        <w:rPr>
          <w:lang w:val="en-US"/>
        </w:rPr>
        <w:t xml:space="preserve"> operative ale </w:t>
      </w:r>
      <w:proofErr w:type="spellStart"/>
      <w:r w:rsidRPr="00B72950">
        <w:rPr>
          <w:lang w:val="en-US"/>
        </w:rPr>
        <w:t>Inspectoratului</w:t>
      </w:r>
      <w:proofErr w:type="spellEnd"/>
      <w:r w:rsidRPr="00B72950">
        <w:rPr>
          <w:lang w:val="en-US"/>
        </w:rPr>
        <w:t xml:space="preserve"> General al </w:t>
      </w:r>
      <w:proofErr w:type="spellStart"/>
      <w:r w:rsidRPr="00B72950">
        <w:rPr>
          <w:lang w:val="en-US"/>
        </w:rPr>
        <w:t>Politiei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Romane</w:t>
      </w:r>
      <w:proofErr w:type="spellEnd"/>
      <w:r w:rsidRPr="00B72950">
        <w:rPr>
          <w:lang w:val="en-US"/>
        </w:rPr>
        <w:t xml:space="preserve">. </w:t>
      </w:r>
    </w:p>
    <w:p w14:paraId="6E8D63AC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 42. </w:t>
      </w:r>
      <w:proofErr w:type="spellStart"/>
      <w:r w:rsidRPr="00B72950">
        <w:rPr>
          <w:lang w:val="en-US"/>
        </w:rPr>
        <w:t>Conducerea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politiei</w:t>
      </w:r>
      <w:proofErr w:type="spellEnd"/>
      <w:r w:rsidRPr="00B72950">
        <w:rPr>
          <w:lang w:val="en-US"/>
        </w:rPr>
        <w:t xml:space="preserve"> locale </w:t>
      </w:r>
      <w:proofErr w:type="spellStart"/>
      <w:r w:rsidRPr="00B72950">
        <w:rPr>
          <w:lang w:val="en-US"/>
        </w:rPr>
        <w:t>trebuie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măsurile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impun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organizarea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evidențe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riguroase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armamentului</w:t>
      </w:r>
      <w:proofErr w:type="spellEnd"/>
      <w:r w:rsidRPr="00B72950">
        <w:rPr>
          <w:lang w:val="en-US"/>
        </w:rPr>
        <w:t xml:space="preserve">, a </w:t>
      </w:r>
      <w:proofErr w:type="spellStart"/>
      <w:r w:rsidRPr="00B72950">
        <w:rPr>
          <w:lang w:val="en-US"/>
        </w:rPr>
        <w:t>munițiilor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mijloacelor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actiune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iritant</w:t>
      </w:r>
      <w:proofErr w:type="spellEnd"/>
      <w:r w:rsidRPr="00B72950">
        <w:rPr>
          <w:lang w:val="en-US"/>
        </w:rPr>
        <w:t xml:space="preserve">- </w:t>
      </w:r>
      <w:proofErr w:type="spellStart"/>
      <w:r w:rsidRPr="00B72950">
        <w:rPr>
          <w:lang w:val="en-US"/>
        </w:rPr>
        <w:t>lacrimogenă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dotarea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personalului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structurilor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proprii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păstrarea</w:t>
      </w:r>
      <w:proofErr w:type="spellEnd"/>
      <w:r w:rsidRPr="00B72950">
        <w:rPr>
          <w:lang w:val="en-US"/>
        </w:rPr>
        <w:t xml:space="preserve"> in </w:t>
      </w:r>
      <w:proofErr w:type="spellStart"/>
      <w:r w:rsidRPr="00B72950">
        <w:rPr>
          <w:lang w:val="en-US"/>
        </w:rPr>
        <w:t>condiții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deplină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siguranță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portul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manipularea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folosirea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lor</w:t>
      </w:r>
      <w:proofErr w:type="spellEnd"/>
      <w:r w:rsidRPr="00B72950">
        <w:rPr>
          <w:lang w:val="en-US"/>
        </w:rPr>
        <w:t xml:space="preserve"> in </w:t>
      </w:r>
      <w:proofErr w:type="spellStart"/>
      <w:r w:rsidRPr="00B72950">
        <w:rPr>
          <w:lang w:val="en-US"/>
        </w:rPr>
        <w:t>strictă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conformitate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dispozițiile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legale</w:t>
      </w:r>
      <w:proofErr w:type="spellEnd"/>
      <w:r w:rsidRPr="00B72950">
        <w:rPr>
          <w:lang w:val="en-US"/>
        </w:rPr>
        <w:t xml:space="preserve">, in </w:t>
      </w:r>
      <w:proofErr w:type="spellStart"/>
      <w:r w:rsidRPr="00B72950">
        <w:rPr>
          <w:lang w:val="en-US"/>
        </w:rPr>
        <w:t>scopul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prevenirii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pierderii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sustragerii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instrăinării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degradării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producerii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accidente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evenimente</w:t>
      </w:r>
      <w:proofErr w:type="spellEnd"/>
      <w:r w:rsidRPr="00B72950">
        <w:rPr>
          <w:lang w:val="en-US"/>
        </w:rPr>
        <w:t xml:space="preserve"> negative, </w:t>
      </w:r>
      <w:proofErr w:type="spellStart"/>
      <w:r w:rsidRPr="00B72950">
        <w:rPr>
          <w:lang w:val="en-US"/>
        </w:rPr>
        <w:t>potrivit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legilor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ordinelor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instrucțiunilor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specialitate</w:t>
      </w:r>
      <w:proofErr w:type="spellEnd"/>
      <w:r w:rsidRPr="00B72950">
        <w:rPr>
          <w:lang w:val="en-US"/>
        </w:rPr>
        <w:t xml:space="preserve"> in </w:t>
      </w:r>
      <w:proofErr w:type="spellStart"/>
      <w:r w:rsidRPr="00B72950">
        <w:rPr>
          <w:lang w:val="en-US"/>
        </w:rPr>
        <w:t>vigoare</w:t>
      </w:r>
      <w:proofErr w:type="spellEnd"/>
      <w:r w:rsidRPr="00B72950">
        <w:rPr>
          <w:lang w:val="en-US"/>
        </w:rPr>
        <w:t xml:space="preserve">. </w:t>
      </w:r>
    </w:p>
    <w:p w14:paraId="4135B36C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 43. (1) </w:t>
      </w:r>
      <w:proofErr w:type="spellStart"/>
      <w:r w:rsidRPr="00B72950">
        <w:rPr>
          <w:lang w:val="en-US"/>
        </w:rPr>
        <w:t>Locurile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păstrare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armamentului</w:t>
      </w:r>
      <w:proofErr w:type="spellEnd"/>
      <w:r w:rsidRPr="00B72950">
        <w:rPr>
          <w:lang w:val="en-US"/>
        </w:rPr>
        <w:t xml:space="preserve">, a </w:t>
      </w:r>
      <w:proofErr w:type="spellStart"/>
      <w:r w:rsidRPr="00B72950">
        <w:rPr>
          <w:lang w:val="en-US"/>
        </w:rPr>
        <w:t>munițiilor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mijloacelor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acțiune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iritant-lacrimogenă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dotarea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personalului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structurilor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proprii</w:t>
      </w:r>
      <w:proofErr w:type="spellEnd"/>
      <w:r w:rsidRPr="00B72950">
        <w:rPr>
          <w:lang w:val="en-US"/>
        </w:rPr>
        <w:t xml:space="preserve">, precum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gestionarea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materialelor</w:t>
      </w:r>
      <w:proofErr w:type="spellEnd"/>
      <w:r w:rsidRPr="00B72950">
        <w:rPr>
          <w:lang w:val="en-US"/>
        </w:rPr>
        <w:t xml:space="preserve"> respective se </w:t>
      </w:r>
      <w:proofErr w:type="spellStart"/>
      <w:r w:rsidRPr="00B72950">
        <w:rPr>
          <w:lang w:val="en-US"/>
        </w:rPr>
        <w:t>stabilesc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începutul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fiecărui</w:t>
      </w:r>
      <w:proofErr w:type="spellEnd"/>
      <w:r w:rsidRPr="00B72950">
        <w:rPr>
          <w:lang w:val="en-US"/>
        </w:rPr>
        <w:t xml:space="preserve"> an </w:t>
      </w:r>
      <w:proofErr w:type="spellStart"/>
      <w:r w:rsidRPr="00B72950">
        <w:rPr>
          <w:lang w:val="en-US"/>
        </w:rPr>
        <w:t>calendaristic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</w:t>
      </w:r>
      <w:proofErr w:type="spellEnd"/>
      <w:r w:rsidRPr="00B72950">
        <w:rPr>
          <w:lang w:val="en-US"/>
        </w:rPr>
        <w:t xml:space="preserve"> de cate </w:t>
      </w:r>
      <w:proofErr w:type="spellStart"/>
      <w:r w:rsidRPr="00B72950">
        <w:rPr>
          <w:lang w:val="en-US"/>
        </w:rPr>
        <w:t>ori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necesar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dispoziția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primarului</w:t>
      </w:r>
      <w:proofErr w:type="spellEnd"/>
      <w:r w:rsidRPr="00B72950">
        <w:rPr>
          <w:lang w:val="en-US"/>
        </w:rPr>
        <w:t xml:space="preserve">. </w:t>
      </w:r>
    </w:p>
    <w:p w14:paraId="44310C7A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(2) </w:t>
      </w:r>
      <w:proofErr w:type="spellStart"/>
      <w:r w:rsidRPr="00B72950">
        <w:rPr>
          <w:lang w:val="en-US"/>
        </w:rPr>
        <w:t>Dotarea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individuală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personalului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asigurarea</w:t>
      </w:r>
      <w:proofErr w:type="spellEnd"/>
      <w:r w:rsidRPr="00B72950">
        <w:rPr>
          <w:lang w:val="en-US"/>
        </w:rPr>
        <w:t xml:space="preserve"> cu armament, </w:t>
      </w:r>
      <w:proofErr w:type="spellStart"/>
      <w:r w:rsidRPr="00B72950">
        <w:rPr>
          <w:lang w:val="en-US"/>
        </w:rPr>
        <w:t>muniții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mijloace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acțiune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iritant-lacrimogenă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stabilesc</w:t>
      </w:r>
      <w:proofErr w:type="spellEnd"/>
      <w:r w:rsidRPr="00B72950">
        <w:rPr>
          <w:lang w:val="en-US"/>
        </w:rPr>
        <w:t xml:space="preserve"> in </w:t>
      </w:r>
      <w:proofErr w:type="spellStart"/>
      <w:r w:rsidRPr="00B72950">
        <w:rPr>
          <w:lang w:val="en-US"/>
        </w:rPr>
        <w:t>strictă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conformitate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prevederile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normelor</w:t>
      </w:r>
      <w:proofErr w:type="spellEnd"/>
      <w:r w:rsidRPr="00B72950">
        <w:rPr>
          <w:lang w:val="en-US"/>
        </w:rPr>
        <w:t xml:space="preserve">, ale </w:t>
      </w:r>
      <w:proofErr w:type="spellStart"/>
      <w:r w:rsidRPr="00B72950">
        <w:rPr>
          <w:lang w:val="en-US"/>
        </w:rPr>
        <w:t>tabelelor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înzestrare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dispozițiile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tehnice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aplicare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acestora</w:t>
      </w:r>
      <w:proofErr w:type="spellEnd"/>
      <w:r w:rsidRPr="00B72950">
        <w:rPr>
          <w:lang w:val="en-US"/>
        </w:rPr>
        <w:t xml:space="preserve">. </w:t>
      </w:r>
    </w:p>
    <w:p w14:paraId="28B880C9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 44. (1) </w:t>
      </w:r>
      <w:proofErr w:type="spellStart"/>
      <w:r w:rsidRPr="00B72950">
        <w:rPr>
          <w:lang w:val="en-US"/>
        </w:rPr>
        <w:t>Odată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primirea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armamentului</w:t>
      </w:r>
      <w:proofErr w:type="spellEnd"/>
      <w:r w:rsidRPr="00B72950">
        <w:rPr>
          <w:lang w:val="en-US"/>
        </w:rPr>
        <w:t xml:space="preserve">, a </w:t>
      </w:r>
      <w:proofErr w:type="spellStart"/>
      <w:r w:rsidRPr="00B72950">
        <w:rPr>
          <w:lang w:val="en-US"/>
        </w:rPr>
        <w:t>muniției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mijloacelor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acțiune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iritant-lacrimogenă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personalul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instruiește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către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șefii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nemijlociți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asupra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modului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predare-primire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purtare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păstrare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funcționare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asupra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regulilor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mânuire</w:t>
      </w:r>
      <w:proofErr w:type="spellEnd"/>
      <w:r w:rsidRPr="00B72950">
        <w:rPr>
          <w:lang w:val="en-US"/>
        </w:rPr>
        <w:t xml:space="preserve">, a </w:t>
      </w:r>
      <w:proofErr w:type="spellStart"/>
      <w:r w:rsidRPr="00B72950">
        <w:rPr>
          <w:lang w:val="en-US"/>
        </w:rPr>
        <w:t>condițiilor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care se </w:t>
      </w:r>
      <w:proofErr w:type="spellStart"/>
      <w:r w:rsidRPr="00B72950">
        <w:rPr>
          <w:lang w:val="en-US"/>
        </w:rPr>
        <w:t>poate</w:t>
      </w:r>
      <w:proofErr w:type="spellEnd"/>
      <w:r w:rsidRPr="00B72950">
        <w:rPr>
          <w:lang w:val="en-US"/>
        </w:rPr>
        <w:t xml:space="preserve"> face </w:t>
      </w:r>
      <w:proofErr w:type="spellStart"/>
      <w:r w:rsidRPr="00B72950">
        <w:rPr>
          <w:lang w:val="en-US"/>
        </w:rPr>
        <w:t>uz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armă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măsurilor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prevenire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limitare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accidentelor</w:t>
      </w:r>
      <w:proofErr w:type="spellEnd"/>
      <w:r w:rsidRPr="00B72950">
        <w:rPr>
          <w:lang w:val="en-US"/>
        </w:rPr>
        <w:t xml:space="preserve">. </w:t>
      </w:r>
    </w:p>
    <w:p w14:paraId="4931580A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lastRenderedPageBreak/>
        <w:t xml:space="preserve">(2) </w:t>
      </w:r>
      <w:proofErr w:type="spellStart"/>
      <w:r w:rsidRPr="00B72950">
        <w:rPr>
          <w:lang w:val="en-US"/>
        </w:rPr>
        <w:t>Înaintea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după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executarea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misiunilor</w:t>
      </w:r>
      <w:proofErr w:type="spellEnd"/>
      <w:r w:rsidRPr="00B72950">
        <w:rPr>
          <w:lang w:val="en-US"/>
        </w:rPr>
        <w:t xml:space="preserve">, a </w:t>
      </w:r>
      <w:proofErr w:type="spellStart"/>
      <w:r w:rsidRPr="00B72950">
        <w:rPr>
          <w:lang w:val="en-US"/>
        </w:rPr>
        <w:t>sedințelor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pregătire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tragere</w:t>
      </w:r>
      <w:proofErr w:type="spellEnd"/>
      <w:r w:rsidRPr="00B72950">
        <w:rPr>
          <w:lang w:val="en-US"/>
        </w:rPr>
        <w:t xml:space="preserve">, de </w:t>
      </w:r>
      <w:proofErr w:type="spellStart"/>
      <w:r w:rsidRPr="00B72950">
        <w:rPr>
          <w:lang w:val="en-US"/>
        </w:rPr>
        <w:t>instrucție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altor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activități</w:t>
      </w:r>
      <w:proofErr w:type="spellEnd"/>
      <w:r w:rsidRPr="00B72950">
        <w:rPr>
          <w:lang w:val="en-US"/>
        </w:rPr>
        <w:t xml:space="preserve"> la care se </w:t>
      </w:r>
      <w:proofErr w:type="spellStart"/>
      <w:r w:rsidRPr="00B72950">
        <w:rPr>
          <w:lang w:val="en-US"/>
        </w:rPr>
        <w:t>folosesc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armamentul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munițiile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verifică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existența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tehnica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acestora</w:t>
      </w:r>
      <w:proofErr w:type="spellEnd"/>
      <w:r w:rsidRPr="00B72950">
        <w:rPr>
          <w:lang w:val="en-US"/>
        </w:rPr>
        <w:t xml:space="preserve">, precum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modul</w:t>
      </w:r>
      <w:proofErr w:type="spellEnd"/>
      <w:r w:rsidRPr="00B72950">
        <w:rPr>
          <w:lang w:val="en-US"/>
        </w:rPr>
        <w:t xml:space="preserve"> cum sunt </w:t>
      </w:r>
      <w:proofErr w:type="spellStart"/>
      <w:r w:rsidRPr="00B72950">
        <w:rPr>
          <w:lang w:val="en-US"/>
        </w:rPr>
        <w:t>cunoscute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respectate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regulile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pastrare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purtare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manipulare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lor</w:t>
      </w:r>
      <w:proofErr w:type="spellEnd"/>
      <w:r w:rsidRPr="00B72950">
        <w:rPr>
          <w:lang w:val="en-US"/>
        </w:rPr>
        <w:t xml:space="preserve">. </w:t>
      </w:r>
    </w:p>
    <w:p w14:paraId="050B5A3E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 45. </w:t>
      </w:r>
      <w:proofErr w:type="spellStart"/>
      <w:r w:rsidRPr="00B72950">
        <w:rPr>
          <w:lang w:val="en-US"/>
        </w:rPr>
        <w:t>Personalul</w:t>
      </w:r>
      <w:proofErr w:type="spellEnd"/>
      <w:r w:rsidRPr="00B72950">
        <w:rPr>
          <w:lang w:val="en-US"/>
        </w:rPr>
        <w:t xml:space="preserve"> care are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dotare</w:t>
      </w:r>
      <w:proofErr w:type="spellEnd"/>
      <w:r w:rsidRPr="00B72950">
        <w:rPr>
          <w:lang w:val="en-US"/>
        </w:rPr>
        <w:t xml:space="preserve"> armament, </w:t>
      </w:r>
      <w:proofErr w:type="spellStart"/>
      <w:r w:rsidRPr="00B72950">
        <w:rPr>
          <w:lang w:val="en-US"/>
        </w:rPr>
        <w:t>muniții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mijloace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acțiune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iritant-lacrimogenă</w:t>
      </w:r>
      <w:proofErr w:type="spellEnd"/>
      <w:r w:rsidRPr="00B72950">
        <w:rPr>
          <w:lang w:val="en-US"/>
        </w:rPr>
        <w:t xml:space="preserve">, precum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cel</w:t>
      </w:r>
      <w:proofErr w:type="spellEnd"/>
      <w:r w:rsidRPr="00B72950">
        <w:rPr>
          <w:lang w:val="en-US"/>
        </w:rPr>
        <w:t xml:space="preserve"> care </w:t>
      </w:r>
      <w:proofErr w:type="spellStart"/>
      <w:r w:rsidRPr="00B72950">
        <w:rPr>
          <w:lang w:val="en-US"/>
        </w:rPr>
        <w:t>participă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exploatarea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categorii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bunuri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materiale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obligat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respecte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regulile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prevăzute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precizările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dispozițiile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tehnice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specifice</w:t>
      </w:r>
      <w:proofErr w:type="spellEnd"/>
      <w:r w:rsidRPr="00B72950">
        <w:rPr>
          <w:lang w:val="en-US"/>
        </w:rPr>
        <w:t xml:space="preserve">, precum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cele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stabilite</w:t>
      </w:r>
      <w:proofErr w:type="spellEnd"/>
      <w:r w:rsidRPr="00B72950">
        <w:rPr>
          <w:lang w:val="en-US"/>
        </w:rPr>
        <w:t xml:space="preserve"> in </w:t>
      </w:r>
      <w:proofErr w:type="spellStart"/>
      <w:r w:rsidRPr="00B72950">
        <w:rPr>
          <w:lang w:val="en-US"/>
        </w:rPr>
        <w:t>documentația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tehnică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fiecărui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mijloc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parte</w:t>
      </w:r>
      <w:proofErr w:type="spellEnd"/>
      <w:r w:rsidRPr="00B72950">
        <w:rPr>
          <w:lang w:val="en-US"/>
        </w:rPr>
        <w:t xml:space="preserve">. Pe </w:t>
      </w:r>
      <w:proofErr w:type="spellStart"/>
      <w:r w:rsidRPr="00B72950">
        <w:rPr>
          <w:lang w:val="en-US"/>
        </w:rPr>
        <w:t>timpul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îndeplinirii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misiunilor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personalul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obligat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manifeste</w:t>
      </w:r>
      <w:proofErr w:type="spellEnd"/>
      <w:r w:rsidRPr="00B72950">
        <w:rPr>
          <w:lang w:val="en-US"/>
        </w:rPr>
        <w:t xml:space="preserve"> maximum de </w:t>
      </w:r>
      <w:proofErr w:type="spellStart"/>
      <w:r w:rsidRPr="00B72950">
        <w:rPr>
          <w:lang w:val="en-US"/>
        </w:rPr>
        <w:t>vigilență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scopul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înlăturării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oricarei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posibilități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sustragere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instrăinare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folosire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către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persoane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neautorizate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producere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unor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accidente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evenimente</w:t>
      </w:r>
      <w:proofErr w:type="spellEnd"/>
      <w:r w:rsidRPr="00B72950">
        <w:rPr>
          <w:lang w:val="en-US"/>
        </w:rPr>
        <w:t xml:space="preserve"> negative. </w:t>
      </w:r>
    </w:p>
    <w:p w14:paraId="1F91B180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 46. (1) </w:t>
      </w:r>
      <w:proofErr w:type="spellStart"/>
      <w:r w:rsidRPr="00B72950">
        <w:rPr>
          <w:lang w:val="en-US"/>
        </w:rPr>
        <w:t>Armamentul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munițiile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mijloacele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acțiune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iritant-lacrimogenă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pastrează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încăperi</w:t>
      </w:r>
      <w:proofErr w:type="spellEnd"/>
      <w:r w:rsidRPr="00B72950">
        <w:rPr>
          <w:lang w:val="en-US"/>
        </w:rPr>
        <w:t xml:space="preserve"> special destinate, care </w:t>
      </w:r>
      <w:proofErr w:type="spellStart"/>
      <w:r w:rsidRPr="00B72950">
        <w:rPr>
          <w:lang w:val="en-US"/>
        </w:rPr>
        <w:t>prezintă</w:t>
      </w:r>
      <w:proofErr w:type="spellEnd"/>
      <w:r w:rsidRPr="00B72950">
        <w:rPr>
          <w:lang w:val="en-US"/>
        </w:rPr>
        <w:t xml:space="preserve"> o </w:t>
      </w:r>
      <w:proofErr w:type="spellStart"/>
      <w:r w:rsidRPr="00B72950">
        <w:rPr>
          <w:lang w:val="en-US"/>
        </w:rPr>
        <w:t>deplină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siguranță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au </w:t>
      </w:r>
      <w:proofErr w:type="spellStart"/>
      <w:r w:rsidRPr="00B72950">
        <w:rPr>
          <w:lang w:val="en-US"/>
        </w:rPr>
        <w:t>amenajate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dulapuri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rastel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fișete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lăzi</w:t>
      </w:r>
      <w:proofErr w:type="spellEnd"/>
      <w:r w:rsidRPr="00B72950">
        <w:rPr>
          <w:lang w:val="en-US"/>
        </w:rPr>
        <w:t xml:space="preserve"> din metal, </w:t>
      </w:r>
      <w:proofErr w:type="spellStart"/>
      <w:r w:rsidRPr="00B72950">
        <w:rPr>
          <w:lang w:val="en-US"/>
        </w:rPr>
        <w:t>prevăzute</w:t>
      </w:r>
      <w:proofErr w:type="spellEnd"/>
      <w:r w:rsidRPr="00B72950">
        <w:rPr>
          <w:lang w:val="en-US"/>
        </w:rPr>
        <w:t xml:space="preserve"> cu un </w:t>
      </w:r>
      <w:proofErr w:type="spellStart"/>
      <w:r w:rsidRPr="00B72950">
        <w:rPr>
          <w:lang w:val="en-US"/>
        </w:rPr>
        <w:t>sistem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inchidere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sigură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incuiate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sigilate</w:t>
      </w:r>
      <w:proofErr w:type="spellEnd"/>
      <w:r w:rsidRPr="00B72950">
        <w:rPr>
          <w:lang w:val="en-US"/>
        </w:rPr>
        <w:t xml:space="preserve">. </w:t>
      </w:r>
    </w:p>
    <w:p w14:paraId="33533F16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(2) </w:t>
      </w:r>
      <w:r w:rsidRPr="00B72950">
        <w:rPr>
          <w:lang w:val="en-US"/>
        </w:rPr>
        <w:t xml:space="preserve">Un </w:t>
      </w:r>
      <w:proofErr w:type="spellStart"/>
      <w:r w:rsidRPr="00B72950">
        <w:rPr>
          <w:lang w:val="en-US"/>
        </w:rPr>
        <w:t>rând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chei</w:t>
      </w:r>
      <w:proofErr w:type="spellEnd"/>
      <w:r w:rsidRPr="00B72950">
        <w:rPr>
          <w:lang w:val="en-US"/>
        </w:rPr>
        <w:t xml:space="preserve"> de la </w:t>
      </w:r>
      <w:proofErr w:type="spellStart"/>
      <w:r w:rsidRPr="00B72950">
        <w:rPr>
          <w:lang w:val="en-US"/>
        </w:rPr>
        <w:t>sistemul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inchidere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încăperi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păstrează</w:t>
      </w:r>
      <w:proofErr w:type="spellEnd"/>
      <w:r w:rsidRPr="00B72950">
        <w:rPr>
          <w:lang w:val="en-US"/>
        </w:rPr>
        <w:t xml:space="preserve"> permanent,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plicuri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cutii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sigilate</w:t>
      </w:r>
      <w:proofErr w:type="spellEnd"/>
      <w:r w:rsidRPr="00B72950">
        <w:rPr>
          <w:lang w:val="en-US"/>
        </w:rPr>
        <w:t xml:space="preserve">, la </w:t>
      </w:r>
      <w:proofErr w:type="spellStart"/>
      <w:r w:rsidRPr="00B72950">
        <w:rPr>
          <w:lang w:val="en-US"/>
        </w:rPr>
        <w:t>ofițerul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 xml:space="preserve">. </w:t>
      </w:r>
    </w:p>
    <w:p w14:paraId="1BA802B1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 47. (1) </w:t>
      </w:r>
      <w:proofErr w:type="spellStart"/>
      <w:r w:rsidRPr="00B72950">
        <w:rPr>
          <w:lang w:val="en-US"/>
        </w:rPr>
        <w:t>Incăperile</w:t>
      </w:r>
      <w:proofErr w:type="spellEnd"/>
      <w:r w:rsidRPr="00B72950">
        <w:rPr>
          <w:lang w:val="en-US"/>
        </w:rPr>
        <w:t xml:space="preserve"> destinate </w:t>
      </w:r>
      <w:proofErr w:type="spellStart"/>
      <w:r w:rsidRPr="00B72950">
        <w:rPr>
          <w:lang w:val="en-US"/>
        </w:rPr>
        <w:t>păstrării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armamentului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munitiilor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mijloacelor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actiune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iritant-lacrimogena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trebuie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prevăzute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gratii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grilaje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montate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toate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ferestrele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usile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acces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iar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gurile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aerisire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plase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site </w:t>
      </w:r>
      <w:proofErr w:type="spellStart"/>
      <w:r w:rsidRPr="00B72950">
        <w:rPr>
          <w:lang w:val="en-US"/>
        </w:rPr>
        <w:t>metalice</w:t>
      </w:r>
      <w:proofErr w:type="spellEnd"/>
      <w:r w:rsidRPr="00B72950">
        <w:rPr>
          <w:lang w:val="en-US"/>
        </w:rPr>
        <w:t xml:space="preserve">. In </w:t>
      </w:r>
      <w:proofErr w:type="spellStart"/>
      <w:r w:rsidRPr="00B72950">
        <w:rPr>
          <w:lang w:val="en-US"/>
        </w:rPr>
        <w:t>situatia</w:t>
      </w:r>
      <w:proofErr w:type="spellEnd"/>
      <w:r w:rsidRPr="00B72950">
        <w:rPr>
          <w:lang w:val="en-US"/>
        </w:rPr>
        <w:t xml:space="preserve"> in care </w:t>
      </w:r>
      <w:proofErr w:type="spellStart"/>
      <w:r w:rsidRPr="00B72950">
        <w:rPr>
          <w:lang w:val="en-US"/>
        </w:rPr>
        <w:t>ușile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acces</w:t>
      </w:r>
      <w:proofErr w:type="spellEnd"/>
      <w:r w:rsidRPr="00B72950">
        <w:rPr>
          <w:lang w:val="en-US"/>
        </w:rPr>
        <w:t xml:space="preserve"> sunt </w:t>
      </w:r>
      <w:proofErr w:type="spellStart"/>
      <w:r w:rsidRPr="00B72950">
        <w:rPr>
          <w:lang w:val="en-US"/>
        </w:rPr>
        <w:t>confecționate</w:t>
      </w:r>
      <w:proofErr w:type="spellEnd"/>
      <w:r w:rsidRPr="00B72950">
        <w:rPr>
          <w:lang w:val="en-US"/>
        </w:rPr>
        <w:t xml:space="preserve"> din metal de </w:t>
      </w:r>
      <w:proofErr w:type="spellStart"/>
      <w:r w:rsidRPr="00B72950">
        <w:rPr>
          <w:lang w:val="en-US"/>
        </w:rPr>
        <w:t>cel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putin</w:t>
      </w:r>
      <w:proofErr w:type="spellEnd"/>
      <w:r w:rsidRPr="00B72950">
        <w:rPr>
          <w:lang w:val="en-US"/>
        </w:rPr>
        <w:t xml:space="preserve"> 5 mm </w:t>
      </w:r>
      <w:proofErr w:type="spellStart"/>
      <w:r w:rsidRPr="00B72950">
        <w:rPr>
          <w:lang w:val="en-US"/>
        </w:rPr>
        <w:t>grosime</w:t>
      </w:r>
      <w:proofErr w:type="spellEnd"/>
      <w:r w:rsidRPr="00B72950">
        <w:rPr>
          <w:lang w:val="en-US"/>
        </w:rPr>
        <w:t xml:space="preserve">, nu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obligatorie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montarea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grilajelor</w:t>
      </w:r>
      <w:proofErr w:type="spellEnd"/>
      <w:r w:rsidRPr="00B72950">
        <w:rPr>
          <w:lang w:val="en-US"/>
        </w:rPr>
        <w:t xml:space="preserve">. </w:t>
      </w:r>
    </w:p>
    <w:p w14:paraId="177BEFA9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(2) </w:t>
      </w:r>
      <w:proofErr w:type="spellStart"/>
      <w:r w:rsidRPr="00B72950">
        <w:rPr>
          <w:lang w:val="en-US"/>
        </w:rPr>
        <w:t>Ușile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grilajele</w:t>
      </w:r>
      <w:proofErr w:type="spellEnd"/>
      <w:r w:rsidRPr="00B72950">
        <w:rPr>
          <w:lang w:val="en-US"/>
        </w:rPr>
        <w:t xml:space="preserve"> sunt </w:t>
      </w:r>
      <w:proofErr w:type="spellStart"/>
      <w:r w:rsidRPr="00B72950">
        <w:rPr>
          <w:lang w:val="en-US"/>
        </w:rPr>
        <w:t>prevazute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câte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două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incuietori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sigure</w:t>
      </w:r>
      <w:proofErr w:type="spellEnd"/>
      <w:r w:rsidRPr="00B72950">
        <w:rPr>
          <w:lang w:val="en-US"/>
        </w:rPr>
        <w:t xml:space="preserve">. </w:t>
      </w:r>
    </w:p>
    <w:p w14:paraId="08A5D215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(3) </w:t>
      </w:r>
      <w:proofErr w:type="spellStart"/>
      <w:r w:rsidRPr="00B72950">
        <w:rPr>
          <w:lang w:val="en-US"/>
        </w:rPr>
        <w:t>Grosimea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barelor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gratiilor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grilajelor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trebuie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</w:t>
      </w:r>
      <w:proofErr w:type="spellEnd"/>
      <w:r w:rsidRPr="00B72950">
        <w:rPr>
          <w:lang w:val="en-US"/>
        </w:rPr>
        <w:t xml:space="preserve"> fie de minimum 10 mm, </w:t>
      </w:r>
      <w:proofErr w:type="spellStart"/>
      <w:r w:rsidRPr="00B72950">
        <w:rPr>
          <w:lang w:val="en-US"/>
        </w:rPr>
        <w:t>iar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dimensiunile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maxime</w:t>
      </w:r>
      <w:proofErr w:type="spellEnd"/>
      <w:r w:rsidRPr="00B72950">
        <w:rPr>
          <w:lang w:val="en-US"/>
        </w:rPr>
        <w:t xml:space="preserve"> ale </w:t>
      </w:r>
      <w:proofErr w:type="spellStart"/>
      <w:r w:rsidRPr="00B72950">
        <w:rPr>
          <w:lang w:val="en-US"/>
        </w:rPr>
        <w:t>ochiurilor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acestora</w:t>
      </w:r>
      <w:proofErr w:type="spellEnd"/>
      <w:r w:rsidRPr="00B72950">
        <w:rPr>
          <w:lang w:val="en-US"/>
        </w:rPr>
        <w:t xml:space="preserve"> de 150 x 150 mm. </w:t>
      </w:r>
      <w:proofErr w:type="spellStart"/>
      <w:r w:rsidRPr="00B72950">
        <w:rPr>
          <w:lang w:val="en-US"/>
        </w:rPr>
        <w:t>Gratiile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grilajele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trebuie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</w:t>
      </w:r>
      <w:proofErr w:type="spellEnd"/>
      <w:r w:rsidRPr="00B72950">
        <w:rPr>
          <w:lang w:val="en-US"/>
        </w:rPr>
        <w:t xml:space="preserve"> fie </w:t>
      </w:r>
      <w:proofErr w:type="spellStart"/>
      <w:r w:rsidRPr="00B72950">
        <w:rPr>
          <w:lang w:val="en-US"/>
        </w:rPr>
        <w:t>incastrate</w:t>
      </w:r>
      <w:proofErr w:type="spellEnd"/>
      <w:r w:rsidRPr="00B72950">
        <w:rPr>
          <w:lang w:val="en-US"/>
        </w:rPr>
        <w:t xml:space="preserve"> in </w:t>
      </w:r>
      <w:proofErr w:type="spellStart"/>
      <w:r w:rsidRPr="00B72950">
        <w:rPr>
          <w:lang w:val="en-US"/>
        </w:rPr>
        <w:t>zid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iar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balamalele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monteaza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astfel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incat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</w:t>
      </w:r>
      <w:proofErr w:type="spellEnd"/>
      <w:r w:rsidRPr="00B72950">
        <w:rPr>
          <w:lang w:val="en-US"/>
        </w:rPr>
        <w:t xml:space="preserve"> nu </w:t>
      </w:r>
      <w:proofErr w:type="spellStart"/>
      <w:r w:rsidRPr="00B72950">
        <w:rPr>
          <w:lang w:val="en-US"/>
        </w:rPr>
        <w:t>permita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scoaterea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lor</w:t>
      </w:r>
      <w:proofErr w:type="spellEnd"/>
      <w:r w:rsidRPr="00B72950">
        <w:rPr>
          <w:lang w:val="en-US"/>
        </w:rPr>
        <w:t xml:space="preserve">. </w:t>
      </w:r>
    </w:p>
    <w:p w14:paraId="5C791F22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(4) </w:t>
      </w:r>
      <w:proofErr w:type="spellStart"/>
      <w:r w:rsidRPr="00B72950">
        <w:rPr>
          <w:lang w:val="en-US"/>
        </w:rPr>
        <w:t>Zilnic</w:t>
      </w:r>
      <w:proofErr w:type="spellEnd"/>
      <w:r w:rsidRPr="00B72950">
        <w:rPr>
          <w:lang w:val="en-US"/>
        </w:rPr>
        <w:t xml:space="preserve">, la </w:t>
      </w:r>
      <w:proofErr w:type="spellStart"/>
      <w:r w:rsidRPr="00B72950">
        <w:rPr>
          <w:lang w:val="en-US"/>
        </w:rPr>
        <w:t>inceputul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terminarea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programului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lucru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gestionarii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bunurilor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materiale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verifică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sigiliilor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sistemului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alarmă</w:t>
      </w:r>
      <w:proofErr w:type="spellEnd"/>
      <w:r w:rsidRPr="00B72950">
        <w:rPr>
          <w:lang w:val="en-US"/>
        </w:rPr>
        <w:t xml:space="preserve">. </w:t>
      </w:r>
    </w:p>
    <w:p w14:paraId="2DAC3B56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(5) </w:t>
      </w:r>
      <w:proofErr w:type="spellStart"/>
      <w:r w:rsidRPr="00B72950">
        <w:rPr>
          <w:lang w:val="en-US"/>
        </w:rPr>
        <w:t>Dacă</w:t>
      </w:r>
      <w:proofErr w:type="spellEnd"/>
      <w:r w:rsidRPr="00B72950">
        <w:rPr>
          <w:lang w:val="en-US"/>
        </w:rPr>
        <w:t xml:space="preserve"> nu sunt </w:t>
      </w:r>
      <w:proofErr w:type="spellStart"/>
      <w:r w:rsidRPr="00B72950">
        <w:rPr>
          <w:lang w:val="en-US"/>
        </w:rPr>
        <w:t>asigurate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condiții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păstrare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regulamentare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armament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muniții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șeful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obligat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facă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demersurile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legale</w:t>
      </w:r>
      <w:proofErr w:type="spellEnd"/>
      <w:r w:rsidRPr="00B72950">
        <w:rPr>
          <w:lang w:val="en-US"/>
        </w:rPr>
        <w:t xml:space="preserve">, conform </w:t>
      </w:r>
      <w:proofErr w:type="spellStart"/>
      <w:r w:rsidRPr="00B72950">
        <w:rPr>
          <w:lang w:val="en-US"/>
        </w:rPr>
        <w:t>competențelor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asigurarea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acestora</w:t>
      </w:r>
      <w:proofErr w:type="spellEnd"/>
      <w:r w:rsidRPr="00B72950">
        <w:rPr>
          <w:lang w:val="en-US"/>
        </w:rPr>
        <w:t xml:space="preserve">. </w:t>
      </w:r>
    </w:p>
    <w:p w14:paraId="436D1FDE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 48. (1) </w:t>
      </w:r>
      <w:proofErr w:type="spellStart"/>
      <w:r w:rsidRPr="00B72950">
        <w:rPr>
          <w:lang w:val="en-US"/>
        </w:rPr>
        <w:t>Ușile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acces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depozitele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magaziile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încăperile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unde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păstrează</w:t>
      </w:r>
      <w:proofErr w:type="spellEnd"/>
      <w:r w:rsidRPr="00B72950">
        <w:rPr>
          <w:lang w:val="en-US"/>
        </w:rPr>
        <w:t xml:space="preserve"> armament, </w:t>
      </w:r>
      <w:proofErr w:type="spellStart"/>
      <w:r w:rsidRPr="00B72950">
        <w:rPr>
          <w:lang w:val="en-US"/>
        </w:rPr>
        <w:t>muniții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mijloace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acțiune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iritant-lacrimogenă</w:t>
      </w:r>
      <w:proofErr w:type="spellEnd"/>
      <w:r w:rsidRPr="00B72950">
        <w:rPr>
          <w:lang w:val="en-US"/>
        </w:rPr>
        <w:t xml:space="preserve">, precum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ferestrele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acestora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trebuie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prevăzute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sisteme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alarmă</w:t>
      </w:r>
      <w:proofErr w:type="spellEnd"/>
      <w:r w:rsidRPr="00B72950">
        <w:rPr>
          <w:lang w:val="en-US"/>
        </w:rPr>
        <w:t xml:space="preserve"> contra </w:t>
      </w:r>
      <w:proofErr w:type="spellStart"/>
      <w:r w:rsidRPr="00B72950">
        <w:rPr>
          <w:lang w:val="en-US"/>
        </w:rPr>
        <w:t>efracției</w:t>
      </w:r>
      <w:proofErr w:type="spellEnd"/>
      <w:r w:rsidRPr="00B72950">
        <w:rPr>
          <w:lang w:val="en-US"/>
        </w:rPr>
        <w:t xml:space="preserve">. </w:t>
      </w:r>
    </w:p>
    <w:p w14:paraId="4C6C6861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(2) </w:t>
      </w:r>
      <w:proofErr w:type="spellStart"/>
      <w:r w:rsidRPr="00B72950">
        <w:rPr>
          <w:lang w:val="en-US"/>
        </w:rPr>
        <w:t>Sistemele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alarmare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trebuie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cuplate</w:t>
      </w:r>
      <w:proofErr w:type="spellEnd"/>
      <w:r w:rsidRPr="00B72950">
        <w:rPr>
          <w:lang w:val="en-US"/>
        </w:rPr>
        <w:t xml:space="preserve"> la camera </w:t>
      </w:r>
      <w:proofErr w:type="spellStart"/>
      <w:r w:rsidRPr="00B72950">
        <w:rPr>
          <w:lang w:val="en-US"/>
        </w:rPr>
        <w:t>ofițerului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 xml:space="preserve">. </w:t>
      </w:r>
    </w:p>
    <w:p w14:paraId="75ED3E2E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 49. (1) </w:t>
      </w:r>
      <w:r w:rsidRPr="00B72950">
        <w:rPr>
          <w:lang w:val="en-US"/>
        </w:rPr>
        <w:t xml:space="preserve">Pe </w:t>
      </w:r>
      <w:proofErr w:type="spellStart"/>
      <w:r w:rsidRPr="00B72950">
        <w:rPr>
          <w:lang w:val="en-US"/>
        </w:rPr>
        <w:t>timpul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cât</w:t>
      </w:r>
      <w:proofErr w:type="spellEnd"/>
      <w:r w:rsidRPr="00B72950">
        <w:rPr>
          <w:lang w:val="en-US"/>
        </w:rPr>
        <w:t xml:space="preserve"> nu se </w:t>
      </w:r>
      <w:proofErr w:type="spellStart"/>
      <w:r w:rsidRPr="00B72950">
        <w:rPr>
          <w:lang w:val="en-US"/>
        </w:rPr>
        <w:t>află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asupra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polițiștilor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asupra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personalului</w:t>
      </w:r>
      <w:proofErr w:type="spellEnd"/>
      <w:r w:rsidRPr="00B72950">
        <w:rPr>
          <w:lang w:val="en-US"/>
        </w:rPr>
        <w:t xml:space="preserve"> contractual cu </w:t>
      </w:r>
      <w:proofErr w:type="spellStart"/>
      <w:r w:rsidRPr="00B72950">
        <w:rPr>
          <w:lang w:val="en-US"/>
        </w:rPr>
        <w:t>atribuții</w:t>
      </w:r>
      <w:proofErr w:type="spellEnd"/>
      <w:r w:rsidRPr="00B72950">
        <w:rPr>
          <w:lang w:val="en-US"/>
        </w:rPr>
        <w:t xml:space="preserve"> in </w:t>
      </w:r>
      <w:proofErr w:type="spellStart"/>
      <w:r w:rsidRPr="00B72950">
        <w:rPr>
          <w:lang w:val="en-US"/>
        </w:rPr>
        <w:t>domeniul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pazei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bunurilor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obiectivelor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interes</w:t>
      </w:r>
      <w:proofErr w:type="spellEnd"/>
      <w:r w:rsidRPr="00B72950">
        <w:rPr>
          <w:lang w:val="en-US"/>
        </w:rPr>
        <w:t xml:space="preserve"> local, </w:t>
      </w:r>
      <w:proofErr w:type="spellStart"/>
      <w:r w:rsidRPr="00B72950">
        <w:rPr>
          <w:lang w:val="en-US"/>
        </w:rPr>
        <w:t>armamentul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muniția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dotarea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individuală</w:t>
      </w:r>
      <w:proofErr w:type="spellEnd"/>
      <w:r w:rsidRPr="00B72950">
        <w:rPr>
          <w:lang w:val="en-US"/>
        </w:rPr>
        <w:t xml:space="preserve">, precum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mijloacele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acțiune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iritant</w:t>
      </w:r>
      <w:proofErr w:type="spellEnd"/>
      <w:r w:rsidRPr="00B72950">
        <w:rPr>
          <w:lang w:val="en-US"/>
        </w:rPr>
        <w:t xml:space="preserve">- </w:t>
      </w:r>
      <w:proofErr w:type="spellStart"/>
      <w:r w:rsidRPr="00B72950">
        <w:rPr>
          <w:lang w:val="en-US"/>
        </w:rPr>
        <w:t>lacrimogenă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pastrează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încăperi</w:t>
      </w:r>
      <w:proofErr w:type="spellEnd"/>
      <w:r w:rsidRPr="00B72950">
        <w:rPr>
          <w:lang w:val="en-US"/>
        </w:rPr>
        <w:t xml:space="preserve"> special </w:t>
      </w:r>
      <w:proofErr w:type="spellStart"/>
      <w:r w:rsidRPr="00B72950">
        <w:rPr>
          <w:lang w:val="en-US"/>
        </w:rPr>
        <w:t>amenajate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ofițerul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 xml:space="preserve">. </w:t>
      </w:r>
      <w:proofErr w:type="spellStart"/>
      <w:r w:rsidRPr="00B72950">
        <w:rPr>
          <w:lang w:val="en-US"/>
        </w:rPr>
        <w:t>Armamentul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pastreaza</w:t>
      </w:r>
      <w:proofErr w:type="spellEnd"/>
      <w:r w:rsidRPr="00B72950">
        <w:rPr>
          <w:lang w:val="en-US"/>
        </w:rPr>
        <w:t xml:space="preserve"> in </w:t>
      </w:r>
      <w:proofErr w:type="spellStart"/>
      <w:r w:rsidRPr="00B72950">
        <w:rPr>
          <w:lang w:val="en-US"/>
        </w:rPr>
        <w:t>rastele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fisete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lăzi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metalice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prevăzute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tabele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aprobate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șefii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polițiilor</w:t>
      </w:r>
      <w:proofErr w:type="spellEnd"/>
      <w:r w:rsidRPr="00B72950">
        <w:rPr>
          <w:lang w:val="en-US"/>
        </w:rPr>
        <w:t xml:space="preserve"> locale, </w:t>
      </w:r>
      <w:proofErr w:type="spellStart"/>
      <w:r w:rsidRPr="00B72950">
        <w:rPr>
          <w:lang w:val="en-US"/>
        </w:rPr>
        <w:t>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cuprind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seria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armamentului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deținătorul</w:t>
      </w:r>
      <w:proofErr w:type="spellEnd"/>
      <w:r w:rsidRPr="00B72950">
        <w:rPr>
          <w:lang w:val="en-US"/>
        </w:rPr>
        <w:t xml:space="preserve">. </w:t>
      </w:r>
    </w:p>
    <w:p w14:paraId="29776EF6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(2) </w:t>
      </w:r>
      <w:proofErr w:type="spellStart"/>
      <w:r w:rsidRPr="00B72950">
        <w:rPr>
          <w:lang w:val="en-US"/>
        </w:rPr>
        <w:t>Muniția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păstrează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încăperi</w:t>
      </w:r>
      <w:proofErr w:type="spellEnd"/>
      <w:r w:rsidRPr="00B72950">
        <w:rPr>
          <w:lang w:val="en-US"/>
        </w:rPr>
        <w:t xml:space="preserve"> separate de armament, in </w:t>
      </w:r>
      <w:proofErr w:type="spellStart"/>
      <w:r w:rsidRPr="00B72950">
        <w:rPr>
          <w:lang w:val="en-US"/>
        </w:rPr>
        <w:t>lăzi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metalice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prevăzute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încuietori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adecvate</w:t>
      </w:r>
      <w:proofErr w:type="spellEnd"/>
      <w:r w:rsidRPr="00B72950">
        <w:rPr>
          <w:lang w:val="en-US"/>
        </w:rPr>
        <w:t xml:space="preserve">.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documentul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predare-preluare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serviciului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zi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consemnează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cantitativ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armamentul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muniția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existente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ofițerul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 xml:space="preserve">. </w:t>
      </w:r>
    </w:p>
    <w:p w14:paraId="65E89DC5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(3) </w:t>
      </w:r>
      <w:proofErr w:type="spellStart"/>
      <w:r w:rsidRPr="00B72950">
        <w:rPr>
          <w:lang w:val="en-US"/>
        </w:rPr>
        <w:t>Acolo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unde</w:t>
      </w:r>
      <w:proofErr w:type="spellEnd"/>
      <w:r w:rsidRPr="00B72950">
        <w:rPr>
          <w:lang w:val="en-US"/>
        </w:rPr>
        <w:t xml:space="preserve"> nu se pot </w:t>
      </w:r>
      <w:proofErr w:type="spellStart"/>
      <w:r w:rsidRPr="00B72950">
        <w:rPr>
          <w:lang w:val="en-US"/>
        </w:rPr>
        <w:t>asigura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încăperi</w:t>
      </w:r>
      <w:proofErr w:type="spellEnd"/>
      <w:r w:rsidRPr="00B72950">
        <w:rPr>
          <w:lang w:val="en-US"/>
        </w:rPr>
        <w:t xml:space="preserve"> separate, </w:t>
      </w:r>
      <w:proofErr w:type="spellStart"/>
      <w:r w:rsidRPr="00B72950">
        <w:rPr>
          <w:lang w:val="en-US"/>
        </w:rPr>
        <w:t>muniția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mijloacele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acțiune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iritant-lacrimogenă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păstrează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aceeași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cameră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armamentul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lăzi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metalice</w:t>
      </w:r>
      <w:proofErr w:type="spellEnd"/>
      <w:r w:rsidRPr="00B72950">
        <w:rPr>
          <w:lang w:val="en-US"/>
        </w:rPr>
        <w:t xml:space="preserve"> separate, </w:t>
      </w:r>
      <w:proofErr w:type="spellStart"/>
      <w:r w:rsidRPr="00B72950">
        <w:rPr>
          <w:lang w:val="en-US"/>
        </w:rPr>
        <w:t>având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grosimea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pereților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cel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puțin</w:t>
      </w:r>
      <w:proofErr w:type="spellEnd"/>
      <w:r w:rsidRPr="00B72950">
        <w:rPr>
          <w:lang w:val="en-US"/>
        </w:rPr>
        <w:t xml:space="preserve"> 3 mm, </w:t>
      </w:r>
      <w:proofErr w:type="spellStart"/>
      <w:r w:rsidRPr="00B72950">
        <w:rPr>
          <w:lang w:val="en-US"/>
        </w:rPr>
        <w:t>prevăzute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încuietori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sigure</w:t>
      </w:r>
      <w:proofErr w:type="spellEnd"/>
      <w:r w:rsidRPr="00B72950">
        <w:rPr>
          <w:lang w:val="en-US"/>
        </w:rPr>
        <w:t xml:space="preserve">. </w:t>
      </w:r>
      <w:proofErr w:type="spellStart"/>
      <w:r w:rsidRPr="00B72950">
        <w:rPr>
          <w:lang w:val="en-US"/>
        </w:rPr>
        <w:t>Mijloacele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acțiune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iritant-lacrimogenă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pastrează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ambalajele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originale</w:t>
      </w:r>
      <w:proofErr w:type="spellEnd"/>
      <w:r w:rsidRPr="00B72950">
        <w:rPr>
          <w:lang w:val="en-US"/>
        </w:rPr>
        <w:t xml:space="preserve">. </w:t>
      </w:r>
    </w:p>
    <w:p w14:paraId="27F97692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lastRenderedPageBreak/>
        <w:t>Art. 50</w:t>
      </w:r>
      <w:r w:rsidRPr="00B72950">
        <w:rPr>
          <w:lang w:val="en-US"/>
        </w:rPr>
        <w:t xml:space="preserve">. </w:t>
      </w:r>
      <w:proofErr w:type="spellStart"/>
      <w:r w:rsidRPr="00B72950">
        <w:rPr>
          <w:lang w:val="en-US"/>
        </w:rPr>
        <w:t>Pistoalele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muniția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aferentă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dotarea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structurilor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 care nu au </w:t>
      </w:r>
      <w:proofErr w:type="spellStart"/>
      <w:r w:rsidRPr="00B72950">
        <w:rPr>
          <w:lang w:val="en-US"/>
        </w:rPr>
        <w:t>organizat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serviciul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zi</w:t>
      </w:r>
      <w:proofErr w:type="spellEnd"/>
      <w:r w:rsidRPr="00B72950">
        <w:rPr>
          <w:lang w:val="en-US"/>
        </w:rPr>
        <w:t xml:space="preserve"> permanent se </w:t>
      </w:r>
      <w:proofErr w:type="spellStart"/>
      <w:r w:rsidRPr="00B72950">
        <w:rPr>
          <w:lang w:val="en-US"/>
        </w:rPr>
        <w:t>păstrează</w:t>
      </w:r>
      <w:proofErr w:type="spellEnd"/>
      <w:r w:rsidRPr="00B72950">
        <w:rPr>
          <w:lang w:val="en-US"/>
        </w:rPr>
        <w:t xml:space="preserve"> in </w:t>
      </w:r>
      <w:proofErr w:type="spellStart"/>
      <w:r w:rsidRPr="00B72950">
        <w:rPr>
          <w:lang w:val="en-US"/>
        </w:rPr>
        <w:t>spații</w:t>
      </w:r>
      <w:proofErr w:type="spellEnd"/>
      <w:r w:rsidRPr="00B72950">
        <w:rPr>
          <w:lang w:val="en-US"/>
        </w:rPr>
        <w:t xml:space="preserve"> special </w:t>
      </w:r>
      <w:proofErr w:type="spellStart"/>
      <w:r w:rsidRPr="00B72950">
        <w:rPr>
          <w:lang w:val="en-US"/>
        </w:rPr>
        <w:t>amenajate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unde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organizat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zi</w:t>
      </w:r>
      <w:proofErr w:type="spellEnd"/>
      <w:r w:rsidRPr="00B72950">
        <w:rPr>
          <w:lang w:val="en-US"/>
        </w:rPr>
        <w:t xml:space="preserve"> permanent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sunt </w:t>
      </w:r>
      <w:proofErr w:type="spellStart"/>
      <w:r w:rsidRPr="00B72950">
        <w:rPr>
          <w:lang w:val="en-US"/>
        </w:rPr>
        <w:t>asigurate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condiții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păstrarea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deplină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siguranță</w:t>
      </w:r>
      <w:proofErr w:type="spellEnd"/>
      <w:r w:rsidRPr="00B72950">
        <w:rPr>
          <w:lang w:val="en-US"/>
        </w:rPr>
        <w:t xml:space="preserve">. </w:t>
      </w:r>
    </w:p>
    <w:p w14:paraId="28467703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>Art. 51</w:t>
      </w:r>
      <w:r w:rsidRPr="00B72950">
        <w:rPr>
          <w:lang w:val="en-US"/>
        </w:rPr>
        <w:t xml:space="preserve">. </w:t>
      </w:r>
      <w:proofErr w:type="spellStart"/>
      <w:r w:rsidRPr="00B72950">
        <w:rPr>
          <w:lang w:val="en-US"/>
        </w:rPr>
        <w:t>Distribuirea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armamentului</w:t>
      </w:r>
      <w:proofErr w:type="spellEnd"/>
      <w:r w:rsidRPr="00B72950">
        <w:rPr>
          <w:lang w:val="en-US"/>
        </w:rPr>
        <w:t xml:space="preserve">, a </w:t>
      </w:r>
      <w:proofErr w:type="spellStart"/>
      <w:r w:rsidRPr="00B72950">
        <w:rPr>
          <w:lang w:val="en-US"/>
        </w:rPr>
        <w:t>munițiilor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mijloacelor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acțiune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iritant-lacrimogenă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dotarea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personalului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 cu </w:t>
      </w:r>
      <w:proofErr w:type="spellStart"/>
      <w:r w:rsidRPr="00B72950">
        <w:rPr>
          <w:lang w:val="en-US"/>
        </w:rPr>
        <w:t>drept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utilizare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mijloace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apărare</w:t>
      </w:r>
      <w:proofErr w:type="spellEnd"/>
      <w:r w:rsidRPr="00B72950">
        <w:rPr>
          <w:lang w:val="en-US"/>
        </w:rPr>
        <w:t xml:space="preserve">, precum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retragerea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acestora</w:t>
      </w:r>
      <w:proofErr w:type="spellEnd"/>
      <w:r w:rsidRPr="00B72950">
        <w:rPr>
          <w:lang w:val="en-US"/>
        </w:rPr>
        <w:t xml:space="preserve"> se fac, </w:t>
      </w:r>
      <w:proofErr w:type="spellStart"/>
      <w:r w:rsidRPr="00B72950">
        <w:rPr>
          <w:lang w:val="en-US"/>
        </w:rPr>
        <w:t>indiferent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situație</w:t>
      </w:r>
      <w:proofErr w:type="spellEnd"/>
      <w:r w:rsidRPr="00B72950">
        <w:rPr>
          <w:lang w:val="en-US"/>
        </w:rPr>
        <w:t xml:space="preserve">, pe </w:t>
      </w:r>
      <w:proofErr w:type="spellStart"/>
      <w:r w:rsidRPr="00B72950">
        <w:rPr>
          <w:lang w:val="en-US"/>
        </w:rPr>
        <w:t>bază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tichet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înlocuitor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semnătură</w:t>
      </w:r>
      <w:proofErr w:type="spellEnd"/>
      <w:r w:rsidRPr="00B72950">
        <w:rPr>
          <w:lang w:val="en-US"/>
        </w:rPr>
        <w:t xml:space="preserve"> in </w:t>
      </w:r>
      <w:proofErr w:type="spellStart"/>
      <w:r w:rsidRPr="00B72950">
        <w:rPr>
          <w:lang w:val="en-US"/>
        </w:rPr>
        <w:t>registrul</w:t>
      </w:r>
      <w:proofErr w:type="spellEnd"/>
      <w:r w:rsidRPr="00B72950">
        <w:rPr>
          <w:lang w:val="en-US"/>
        </w:rPr>
        <w:t xml:space="preserve"> special </w:t>
      </w:r>
      <w:proofErr w:type="spellStart"/>
      <w:r w:rsidRPr="00B72950">
        <w:rPr>
          <w:lang w:val="en-US"/>
        </w:rPr>
        <w:t>destinat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>/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documente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justificative</w:t>
      </w:r>
      <w:proofErr w:type="spellEnd"/>
      <w:r w:rsidRPr="00B72950">
        <w:rPr>
          <w:lang w:val="en-US"/>
        </w:rPr>
        <w:t xml:space="preserve">. </w:t>
      </w:r>
    </w:p>
    <w:p w14:paraId="32507BDE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 52. (1) </w:t>
      </w:r>
      <w:proofErr w:type="spellStart"/>
      <w:r w:rsidRPr="00B72950">
        <w:rPr>
          <w:lang w:val="en-US"/>
        </w:rPr>
        <w:t>Predarea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armamentului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munițiilor</w:t>
      </w:r>
      <w:proofErr w:type="spellEnd"/>
      <w:r w:rsidRPr="00B72950">
        <w:rPr>
          <w:lang w:val="en-US"/>
        </w:rPr>
        <w:t xml:space="preserve"> se face </w:t>
      </w:r>
      <w:proofErr w:type="spellStart"/>
      <w:r w:rsidRPr="00B72950">
        <w:rPr>
          <w:lang w:val="en-US"/>
        </w:rPr>
        <w:t>numai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personalului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nominalizat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potrivit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documentelor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înlocuitorilor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drept</w:t>
      </w:r>
      <w:proofErr w:type="spellEnd"/>
      <w:r w:rsidRPr="00B72950">
        <w:rPr>
          <w:lang w:val="en-US"/>
        </w:rPr>
        <w:t xml:space="preserve"> ai </w:t>
      </w:r>
      <w:proofErr w:type="spellStart"/>
      <w:r w:rsidRPr="00B72950">
        <w:rPr>
          <w:lang w:val="en-US"/>
        </w:rPr>
        <w:t>acestuia</w:t>
      </w:r>
      <w:proofErr w:type="spellEnd"/>
      <w:r w:rsidRPr="00B72950">
        <w:rPr>
          <w:lang w:val="en-US"/>
        </w:rPr>
        <w:t xml:space="preserve">. </w:t>
      </w:r>
    </w:p>
    <w:p w14:paraId="54ACBBF4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(2) </w:t>
      </w:r>
      <w:proofErr w:type="spellStart"/>
      <w:r w:rsidRPr="00B72950">
        <w:rPr>
          <w:lang w:val="en-US"/>
        </w:rPr>
        <w:t>Armamentul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muniția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posturile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asigurate</w:t>
      </w:r>
      <w:proofErr w:type="spellEnd"/>
      <w:r w:rsidRPr="00B72950">
        <w:rPr>
          <w:lang w:val="en-US"/>
        </w:rPr>
        <w:t xml:space="preserve"> 24 ore/</w:t>
      </w:r>
      <w:proofErr w:type="spellStart"/>
      <w:r w:rsidRPr="00B72950">
        <w:rPr>
          <w:lang w:val="en-US"/>
        </w:rPr>
        <w:t>zi</w:t>
      </w:r>
      <w:proofErr w:type="spellEnd"/>
      <w:r w:rsidRPr="00B72950">
        <w:rPr>
          <w:lang w:val="en-US"/>
        </w:rPr>
        <w:t xml:space="preserve"> cu personal </w:t>
      </w:r>
      <w:proofErr w:type="spellStart"/>
      <w:r w:rsidRPr="00B72950">
        <w:rPr>
          <w:lang w:val="en-US"/>
        </w:rPr>
        <w:t>înarmat</w:t>
      </w:r>
      <w:proofErr w:type="spellEnd"/>
      <w:r w:rsidRPr="00B72950">
        <w:rPr>
          <w:lang w:val="en-US"/>
        </w:rPr>
        <w:t xml:space="preserve">, se </w:t>
      </w:r>
      <w:proofErr w:type="spellStart"/>
      <w:r w:rsidRPr="00B72950">
        <w:rPr>
          <w:lang w:val="en-US"/>
        </w:rPr>
        <w:t>predau</w:t>
      </w:r>
      <w:proofErr w:type="spellEnd"/>
      <w:r w:rsidRPr="00B72950">
        <w:rPr>
          <w:lang w:val="en-US"/>
        </w:rPr>
        <w:t xml:space="preserve"> de la un </w:t>
      </w:r>
      <w:proofErr w:type="spellStart"/>
      <w:r w:rsidRPr="00B72950">
        <w:rPr>
          <w:lang w:val="en-US"/>
        </w:rPr>
        <w:t>schimb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altul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numai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bază</w:t>
      </w:r>
      <w:proofErr w:type="spellEnd"/>
      <w:r w:rsidRPr="00B72950">
        <w:rPr>
          <w:lang w:val="en-US"/>
        </w:rPr>
        <w:t xml:space="preserve"> de process verbal </w:t>
      </w:r>
      <w:proofErr w:type="spellStart"/>
      <w:r w:rsidRPr="00B72950">
        <w:rPr>
          <w:lang w:val="en-US"/>
        </w:rPr>
        <w:t>încheiat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între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persoanele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desemnate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efectueze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serviciul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postul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respectiv</w:t>
      </w:r>
      <w:proofErr w:type="spellEnd"/>
      <w:r w:rsidRPr="00B72950">
        <w:rPr>
          <w:lang w:val="en-US"/>
        </w:rPr>
        <w:t xml:space="preserve">. </w:t>
      </w:r>
    </w:p>
    <w:p w14:paraId="01B36459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(3) </w:t>
      </w:r>
      <w:r w:rsidRPr="00B72950">
        <w:rPr>
          <w:lang w:val="en-US"/>
        </w:rPr>
        <w:t xml:space="preserve">Este </w:t>
      </w:r>
      <w:proofErr w:type="spellStart"/>
      <w:r w:rsidRPr="00B72950">
        <w:rPr>
          <w:lang w:val="en-US"/>
        </w:rPr>
        <w:t>interzis</w:t>
      </w:r>
      <w:proofErr w:type="spellEnd"/>
      <w:r w:rsidRPr="00B72950">
        <w:rPr>
          <w:lang w:val="en-US"/>
        </w:rPr>
        <w:t xml:space="preserve"> a se </w:t>
      </w:r>
      <w:proofErr w:type="spellStart"/>
      <w:r w:rsidRPr="00B72950">
        <w:rPr>
          <w:lang w:val="en-US"/>
        </w:rPr>
        <w:t>preda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armamentul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muniția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persoanei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aflate</w:t>
      </w:r>
      <w:proofErr w:type="spellEnd"/>
      <w:r w:rsidRPr="00B72950">
        <w:rPr>
          <w:lang w:val="en-US"/>
        </w:rPr>
        <w:t xml:space="preserve"> sub </w:t>
      </w:r>
      <w:proofErr w:type="spellStart"/>
      <w:r w:rsidRPr="00B72950">
        <w:rPr>
          <w:lang w:val="en-US"/>
        </w:rPr>
        <w:t>influența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băuturilor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alcoolice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produselor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substanțelor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stupefiante</w:t>
      </w:r>
      <w:proofErr w:type="spellEnd"/>
      <w:r w:rsidRPr="00B72950">
        <w:rPr>
          <w:lang w:val="en-US"/>
        </w:rPr>
        <w:t xml:space="preserve">, a </w:t>
      </w:r>
      <w:proofErr w:type="spellStart"/>
      <w:r w:rsidRPr="00B72950">
        <w:rPr>
          <w:lang w:val="en-US"/>
        </w:rPr>
        <w:t>medicamentelor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efecte</w:t>
      </w:r>
      <w:proofErr w:type="spellEnd"/>
      <w:r w:rsidRPr="00B72950">
        <w:rPr>
          <w:lang w:val="en-US"/>
        </w:rPr>
        <w:t xml:space="preserve"> similar, </w:t>
      </w:r>
      <w:proofErr w:type="spellStart"/>
      <w:r w:rsidRPr="00B72950">
        <w:rPr>
          <w:lang w:val="en-US"/>
        </w:rPr>
        <w:t>ori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aflate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stare </w:t>
      </w:r>
      <w:proofErr w:type="spellStart"/>
      <w:r w:rsidRPr="00B72950">
        <w:rPr>
          <w:lang w:val="en-US"/>
        </w:rPr>
        <w:t>avansată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oboseală</w:t>
      </w:r>
      <w:proofErr w:type="spellEnd"/>
      <w:r w:rsidRPr="00B72950">
        <w:rPr>
          <w:lang w:val="en-US"/>
        </w:rPr>
        <w:t xml:space="preserve">. </w:t>
      </w:r>
    </w:p>
    <w:p w14:paraId="5A1D629A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(4) </w:t>
      </w:r>
      <w:proofErr w:type="spellStart"/>
      <w:r w:rsidRPr="00B72950">
        <w:rPr>
          <w:lang w:val="en-US"/>
        </w:rPr>
        <w:t>Predarea</w:t>
      </w:r>
      <w:proofErr w:type="spellEnd"/>
      <w:r w:rsidRPr="00B72950">
        <w:rPr>
          <w:lang w:val="en-US"/>
        </w:rPr>
        <w:t xml:space="preserve"> – </w:t>
      </w:r>
      <w:proofErr w:type="spellStart"/>
      <w:r w:rsidRPr="00B72950">
        <w:rPr>
          <w:lang w:val="en-US"/>
        </w:rPr>
        <w:t>primirea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armamentului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muniției</w:t>
      </w:r>
      <w:proofErr w:type="spellEnd"/>
      <w:r w:rsidRPr="00B72950">
        <w:rPr>
          <w:lang w:val="en-US"/>
        </w:rPr>
        <w:t xml:space="preserve"> se face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încăperea</w:t>
      </w:r>
      <w:proofErr w:type="spellEnd"/>
      <w:r w:rsidRPr="00B72950">
        <w:rPr>
          <w:lang w:val="en-US"/>
        </w:rPr>
        <w:t xml:space="preserve"> special </w:t>
      </w:r>
      <w:proofErr w:type="spellStart"/>
      <w:r w:rsidRPr="00B72950">
        <w:rPr>
          <w:lang w:val="en-US"/>
        </w:rPr>
        <w:t>amenajate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aceasta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stabilite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planul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ordine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pază</w:t>
      </w:r>
      <w:proofErr w:type="spellEnd"/>
      <w:r w:rsidRPr="00B72950">
        <w:rPr>
          <w:lang w:val="en-US"/>
        </w:rPr>
        <w:t xml:space="preserve"> al </w:t>
      </w:r>
      <w:proofErr w:type="spellStart"/>
      <w:r w:rsidRPr="00B72950">
        <w:rPr>
          <w:lang w:val="en-US"/>
        </w:rPr>
        <w:t>obiectivului</w:t>
      </w:r>
      <w:proofErr w:type="spellEnd"/>
      <w:r w:rsidRPr="00B72950">
        <w:rPr>
          <w:lang w:val="en-US"/>
        </w:rPr>
        <w:t xml:space="preserve">. </w:t>
      </w:r>
    </w:p>
    <w:p w14:paraId="345C9799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(5) </w:t>
      </w:r>
      <w:proofErr w:type="spellStart"/>
      <w:r w:rsidRPr="00B72950">
        <w:rPr>
          <w:lang w:val="en-US"/>
        </w:rPr>
        <w:t>Despre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predarea-primirea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armamentului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muniției</w:t>
      </w:r>
      <w:proofErr w:type="spellEnd"/>
      <w:r w:rsidRPr="00B72950">
        <w:rPr>
          <w:lang w:val="en-US"/>
        </w:rPr>
        <w:t xml:space="preserve">, precum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constatările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făcute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acest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prilej</w:t>
      </w:r>
      <w:proofErr w:type="spellEnd"/>
      <w:r w:rsidRPr="00B72950">
        <w:rPr>
          <w:lang w:val="en-US"/>
        </w:rPr>
        <w:t xml:space="preserve">, se </w:t>
      </w:r>
      <w:proofErr w:type="spellStart"/>
      <w:r w:rsidRPr="00B72950">
        <w:rPr>
          <w:lang w:val="en-US"/>
        </w:rPr>
        <w:t>consemnează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registrul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predare</w:t>
      </w:r>
      <w:proofErr w:type="spellEnd"/>
      <w:r w:rsidRPr="00B72950">
        <w:rPr>
          <w:lang w:val="en-US"/>
        </w:rPr>
        <w:t xml:space="preserve"> – </w:t>
      </w:r>
      <w:proofErr w:type="spellStart"/>
      <w:r w:rsidRPr="00B72950">
        <w:rPr>
          <w:lang w:val="en-US"/>
        </w:rPr>
        <w:t>primire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armamentului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muniției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procesul</w:t>
      </w:r>
      <w:proofErr w:type="spellEnd"/>
      <w:r w:rsidRPr="00B72950">
        <w:rPr>
          <w:lang w:val="en-US"/>
        </w:rPr>
        <w:t xml:space="preserve"> verbal de </w:t>
      </w:r>
      <w:proofErr w:type="spellStart"/>
      <w:r w:rsidRPr="00B72950">
        <w:rPr>
          <w:lang w:val="en-US"/>
        </w:rPr>
        <w:t>predare</w:t>
      </w:r>
      <w:proofErr w:type="spellEnd"/>
      <w:r w:rsidRPr="00B72950">
        <w:rPr>
          <w:lang w:val="en-US"/>
        </w:rPr>
        <w:t xml:space="preserve"> – </w:t>
      </w:r>
      <w:proofErr w:type="spellStart"/>
      <w:r w:rsidRPr="00B72950">
        <w:rPr>
          <w:lang w:val="en-US"/>
        </w:rPr>
        <w:t>primire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serviciului</w:t>
      </w:r>
      <w:proofErr w:type="spellEnd"/>
      <w:r w:rsidRPr="00B72950">
        <w:rPr>
          <w:lang w:val="en-US"/>
        </w:rPr>
        <w:t xml:space="preserve"> (</w:t>
      </w:r>
      <w:proofErr w:type="spellStart"/>
      <w:r w:rsidRPr="00B72950">
        <w:rPr>
          <w:lang w:val="en-US"/>
        </w:rPr>
        <w:t>tipul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seria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numărul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armei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tipul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numărul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cartușelor</w:t>
      </w:r>
      <w:proofErr w:type="spellEnd"/>
      <w:r w:rsidRPr="00B72950">
        <w:rPr>
          <w:lang w:val="en-US"/>
        </w:rPr>
        <w:t xml:space="preserve">)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semnează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către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ambele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persoane</w:t>
      </w:r>
      <w:proofErr w:type="spellEnd"/>
      <w:r w:rsidRPr="00B72950">
        <w:rPr>
          <w:lang w:val="en-US"/>
        </w:rPr>
        <w:t xml:space="preserve">, respective </w:t>
      </w:r>
      <w:proofErr w:type="spellStart"/>
      <w:r w:rsidRPr="00B72950">
        <w:rPr>
          <w:lang w:val="en-US"/>
        </w:rPr>
        <w:t>cea</w:t>
      </w:r>
      <w:proofErr w:type="spellEnd"/>
      <w:r w:rsidRPr="00B72950">
        <w:rPr>
          <w:lang w:val="en-US"/>
        </w:rPr>
        <w:t xml:space="preserve"> care </w:t>
      </w:r>
      <w:proofErr w:type="spellStart"/>
      <w:r w:rsidRPr="00B72950">
        <w:rPr>
          <w:lang w:val="en-US"/>
        </w:rPr>
        <w:t>predă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cea</w:t>
      </w:r>
      <w:proofErr w:type="spellEnd"/>
      <w:r w:rsidRPr="00B72950">
        <w:rPr>
          <w:lang w:val="en-US"/>
        </w:rPr>
        <w:t xml:space="preserve"> care </w:t>
      </w:r>
      <w:proofErr w:type="spellStart"/>
      <w:r w:rsidRPr="00B72950">
        <w:rPr>
          <w:lang w:val="en-US"/>
        </w:rPr>
        <w:t>primește</w:t>
      </w:r>
      <w:proofErr w:type="spellEnd"/>
      <w:r w:rsidRPr="00B72950">
        <w:rPr>
          <w:b/>
          <w:bCs/>
          <w:lang w:val="en-US"/>
        </w:rPr>
        <w:t xml:space="preserve">. </w:t>
      </w:r>
    </w:p>
    <w:p w14:paraId="5F309768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 53. (1) </w:t>
      </w:r>
      <w:proofErr w:type="spellStart"/>
      <w:r w:rsidRPr="00B72950">
        <w:rPr>
          <w:lang w:val="en-US"/>
        </w:rPr>
        <w:t>Tichetele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înlocuitoare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predarea-preluarea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armamentului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munițiilor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dotarea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individuală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personalului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iau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evidența</w:t>
      </w:r>
      <w:proofErr w:type="spellEnd"/>
      <w:r w:rsidRPr="00B72950">
        <w:rPr>
          <w:lang w:val="en-US"/>
        </w:rPr>
        <w:t xml:space="preserve"> in </w:t>
      </w:r>
      <w:proofErr w:type="spellStart"/>
      <w:r w:rsidRPr="00B72950">
        <w:rPr>
          <w:lang w:val="en-US"/>
        </w:rPr>
        <w:t>registrele</w:t>
      </w:r>
      <w:proofErr w:type="spellEnd"/>
      <w:r w:rsidRPr="00B72950">
        <w:rPr>
          <w:lang w:val="en-US"/>
        </w:rPr>
        <w:t xml:space="preserve"> special destinate </w:t>
      </w:r>
      <w:proofErr w:type="spellStart"/>
      <w:r w:rsidRPr="00B72950">
        <w:rPr>
          <w:lang w:val="en-US"/>
        </w:rPr>
        <w:t>lucrului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documente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clasificate</w:t>
      </w:r>
      <w:proofErr w:type="spellEnd"/>
      <w:r w:rsidRPr="00B72950">
        <w:rPr>
          <w:lang w:val="en-US"/>
        </w:rPr>
        <w:t xml:space="preserve">. </w:t>
      </w:r>
    </w:p>
    <w:p w14:paraId="662D4DEA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(2) </w:t>
      </w:r>
      <w:proofErr w:type="spellStart"/>
      <w:r w:rsidRPr="00B72950">
        <w:rPr>
          <w:lang w:val="en-US"/>
        </w:rPr>
        <w:t>Tichetele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înlocuitoare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eliberează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separat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predarea-preluarea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armamentului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respectiv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munițiilor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dotare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cuprind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urmatoarele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mentiuni</w:t>
      </w:r>
      <w:proofErr w:type="spellEnd"/>
      <w:r w:rsidRPr="00B72950">
        <w:rPr>
          <w:lang w:val="en-US"/>
        </w:rPr>
        <w:t xml:space="preserve">: </w:t>
      </w:r>
      <w:proofErr w:type="spellStart"/>
      <w:r w:rsidRPr="00B72950">
        <w:rPr>
          <w:lang w:val="en-US"/>
        </w:rPr>
        <w:t>denumirea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politiei</w:t>
      </w:r>
      <w:proofErr w:type="spellEnd"/>
      <w:r w:rsidRPr="00B72950">
        <w:rPr>
          <w:lang w:val="en-US"/>
        </w:rPr>
        <w:t xml:space="preserve"> locale, </w:t>
      </w:r>
      <w:proofErr w:type="spellStart"/>
      <w:r w:rsidRPr="00B72950">
        <w:rPr>
          <w:lang w:val="en-US"/>
        </w:rPr>
        <w:t>gradul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numele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prenumele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politistilor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ale </w:t>
      </w:r>
      <w:proofErr w:type="spellStart"/>
      <w:r w:rsidRPr="00B72950">
        <w:rPr>
          <w:lang w:val="en-US"/>
        </w:rPr>
        <w:t>personalului</w:t>
      </w:r>
      <w:proofErr w:type="spellEnd"/>
      <w:r w:rsidRPr="00B72950">
        <w:rPr>
          <w:lang w:val="en-US"/>
        </w:rPr>
        <w:t xml:space="preserve"> contractual cu </w:t>
      </w:r>
      <w:proofErr w:type="spellStart"/>
      <w:r w:rsidRPr="00B72950">
        <w:rPr>
          <w:lang w:val="en-US"/>
        </w:rPr>
        <w:t>atributii</w:t>
      </w:r>
      <w:proofErr w:type="spellEnd"/>
      <w:r w:rsidRPr="00B72950">
        <w:rPr>
          <w:lang w:val="en-US"/>
        </w:rPr>
        <w:t xml:space="preserve"> in </w:t>
      </w:r>
      <w:proofErr w:type="spellStart"/>
      <w:r w:rsidRPr="00B72950">
        <w:rPr>
          <w:lang w:val="en-US"/>
        </w:rPr>
        <w:t>domeniul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pazei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bunurilor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obiectivelor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interes</w:t>
      </w:r>
      <w:proofErr w:type="spellEnd"/>
      <w:r w:rsidRPr="00B72950">
        <w:rPr>
          <w:lang w:val="en-US"/>
        </w:rPr>
        <w:t xml:space="preserve"> local, </w:t>
      </w:r>
      <w:proofErr w:type="spellStart"/>
      <w:r w:rsidRPr="00B72950">
        <w:rPr>
          <w:lang w:val="en-US"/>
        </w:rPr>
        <w:t>tipul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seria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armei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respectiv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numarul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cartușe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semnătura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șefului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 cu </w:t>
      </w:r>
      <w:proofErr w:type="spellStart"/>
      <w:r w:rsidRPr="00B72950">
        <w:rPr>
          <w:lang w:val="en-US"/>
        </w:rPr>
        <w:t>ștampila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unității</w:t>
      </w:r>
      <w:proofErr w:type="spellEnd"/>
      <w:r w:rsidRPr="00B72950">
        <w:rPr>
          <w:lang w:val="en-US"/>
        </w:rPr>
        <w:t xml:space="preserve">, precum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semnătura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primire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posesorului</w:t>
      </w:r>
      <w:proofErr w:type="spellEnd"/>
      <w:r w:rsidRPr="00B72950">
        <w:rPr>
          <w:lang w:val="en-US"/>
        </w:rPr>
        <w:t xml:space="preserve">. </w:t>
      </w:r>
    </w:p>
    <w:p w14:paraId="731301BE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(3) </w:t>
      </w:r>
      <w:r w:rsidRPr="00B72950">
        <w:rPr>
          <w:lang w:val="en-US"/>
        </w:rPr>
        <w:t xml:space="preserve">Cu </w:t>
      </w:r>
      <w:proofErr w:type="spellStart"/>
      <w:r w:rsidRPr="00B72950">
        <w:rPr>
          <w:lang w:val="en-US"/>
        </w:rPr>
        <w:t>ocazia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inventarierii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documentelor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clasificate</w:t>
      </w:r>
      <w:proofErr w:type="spellEnd"/>
      <w:r w:rsidRPr="00B72950">
        <w:rPr>
          <w:lang w:val="en-US"/>
        </w:rPr>
        <w:t xml:space="preserve">, la </w:t>
      </w:r>
      <w:proofErr w:type="spellStart"/>
      <w:r w:rsidRPr="00B72950">
        <w:rPr>
          <w:lang w:val="en-US"/>
        </w:rPr>
        <w:t>controale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convocări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asemenea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activități</w:t>
      </w:r>
      <w:proofErr w:type="spellEnd"/>
      <w:r w:rsidRPr="00B72950">
        <w:rPr>
          <w:lang w:val="en-US"/>
        </w:rPr>
        <w:t xml:space="preserve">, se </w:t>
      </w:r>
      <w:proofErr w:type="spellStart"/>
      <w:r w:rsidRPr="00B72950">
        <w:rPr>
          <w:lang w:val="en-US"/>
        </w:rPr>
        <w:t>verifică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existența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tichetelor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iau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măsuri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înlocuire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celor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necorespunzătoare</w:t>
      </w:r>
      <w:proofErr w:type="spellEnd"/>
      <w:r w:rsidRPr="00B72950">
        <w:rPr>
          <w:lang w:val="en-US"/>
        </w:rPr>
        <w:t xml:space="preserve">. </w:t>
      </w:r>
    </w:p>
    <w:p w14:paraId="3B36B9E7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 52. (1) </w:t>
      </w:r>
      <w:proofErr w:type="spellStart"/>
      <w:r w:rsidRPr="00B72950">
        <w:rPr>
          <w:lang w:val="en-US"/>
        </w:rPr>
        <w:t>Portul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armamentului</w:t>
      </w:r>
      <w:proofErr w:type="spellEnd"/>
      <w:r w:rsidRPr="00B72950">
        <w:rPr>
          <w:lang w:val="en-US"/>
        </w:rPr>
        <w:t xml:space="preserve">, al </w:t>
      </w:r>
      <w:proofErr w:type="spellStart"/>
      <w:r w:rsidRPr="00B72950">
        <w:rPr>
          <w:lang w:val="en-US"/>
        </w:rPr>
        <w:t>munițiilor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al </w:t>
      </w:r>
      <w:proofErr w:type="spellStart"/>
      <w:r w:rsidRPr="00B72950">
        <w:rPr>
          <w:lang w:val="en-US"/>
        </w:rPr>
        <w:t>mijloacelor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acțiune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iritant-lacrimogenă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dotarea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individuală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personalului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permis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numai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interes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aprobarea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șefilor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 din care face </w:t>
      </w:r>
      <w:proofErr w:type="spellStart"/>
      <w:r w:rsidRPr="00B72950">
        <w:rPr>
          <w:lang w:val="en-US"/>
        </w:rPr>
        <w:t>parte</w:t>
      </w:r>
      <w:proofErr w:type="spellEnd"/>
      <w:r w:rsidRPr="00B72950">
        <w:rPr>
          <w:lang w:val="en-US"/>
        </w:rPr>
        <w:t xml:space="preserve">. </w:t>
      </w:r>
    </w:p>
    <w:p w14:paraId="3D86B1B4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(2) </w:t>
      </w:r>
      <w:r w:rsidRPr="00B72950">
        <w:rPr>
          <w:lang w:val="en-US"/>
        </w:rPr>
        <w:t xml:space="preserve">La </w:t>
      </w:r>
      <w:proofErr w:type="spellStart"/>
      <w:r w:rsidRPr="00B72950">
        <w:rPr>
          <w:lang w:val="en-US"/>
        </w:rPr>
        <w:t>terminarea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misiunii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serviciului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armamentul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munițiile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mijloacele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acțiune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iritant-lacrimogenă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predau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ofițerilor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 xml:space="preserve"> de la care au </w:t>
      </w:r>
      <w:proofErr w:type="spellStart"/>
      <w:r w:rsidRPr="00B72950">
        <w:rPr>
          <w:lang w:val="en-US"/>
        </w:rPr>
        <w:t>fost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primite</w:t>
      </w:r>
      <w:proofErr w:type="spellEnd"/>
      <w:r w:rsidRPr="00B72950">
        <w:rPr>
          <w:lang w:val="en-US"/>
        </w:rPr>
        <w:t xml:space="preserve">. </w:t>
      </w:r>
    </w:p>
    <w:p w14:paraId="735C179C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 53. (1) </w:t>
      </w:r>
      <w:r w:rsidRPr="00B72950">
        <w:rPr>
          <w:lang w:val="en-US"/>
        </w:rPr>
        <w:t xml:space="preserve">La </w:t>
      </w:r>
      <w:proofErr w:type="spellStart"/>
      <w:r w:rsidRPr="00B72950">
        <w:rPr>
          <w:lang w:val="en-US"/>
        </w:rPr>
        <w:t>uniforma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pistolul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poartă</w:t>
      </w:r>
      <w:proofErr w:type="spellEnd"/>
      <w:r w:rsidRPr="00B72950">
        <w:rPr>
          <w:lang w:val="en-US"/>
        </w:rPr>
        <w:t xml:space="preserve">, in mod </w:t>
      </w:r>
      <w:proofErr w:type="spellStart"/>
      <w:r w:rsidRPr="00B72950">
        <w:rPr>
          <w:lang w:val="en-US"/>
        </w:rPr>
        <w:t>obligatoriu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numai</w:t>
      </w:r>
      <w:proofErr w:type="spellEnd"/>
      <w:r w:rsidRPr="00B72950">
        <w:rPr>
          <w:lang w:val="en-US"/>
        </w:rPr>
        <w:t xml:space="preserve"> in toc, pe </w:t>
      </w:r>
      <w:proofErr w:type="spellStart"/>
      <w:r w:rsidRPr="00B72950">
        <w:rPr>
          <w:lang w:val="en-US"/>
        </w:rPr>
        <w:t>centură</w:t>
      </w:r>
      <w:proofErr w:type="spellEnd"/>
      <w:r w:rsidRPr="00B72950">
        <w:rPr>
          <w:lang w:val="en-US"/>
        </w:rPr>
        <w:t xml:space="preserve">. </w:t>
      </w:r>
    </w:p>
    <w:p w14:paraId="2F02B7FB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(2) </w:t>
      </w:r>
      <w:proofErr w:type="spellStart"/>
      <w:r w:rsidRPr="00B72950">
        <w:rPr>
          <w:lang w:val="en-US"/>
        </w:rPr>
        <w:t>Incărcătoarele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cartușe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păstrează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introdus</w:t>
      </w:r>
      <w:proofErr w:type="spellEnd"/>
      <w:r w:rsidRPr="00B72950">
        <w:rPr>
          <w:lang w:val="en-US"/>
        </w:rPr>
        <w:t xml:space="preserve"> in pistol, </w:t>
      </w:r>
      <w:proofErr w:type="spellStart"/>
      <w:r w:rsidRPr="00B72950">
        <w:rPr>
          <w:lang w:val="en-US"/>
        </w:rPr>
        <w:t>iar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celălalt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locașul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prevăzut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tocul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purtare</w:t>
      </w:r>
      <w:proofErr w:type="spellEnd"/>
      <w:r w:rsidRPr="00B72950">
        <w:rPr>
          <w:lang w:val="en-US"/>
        </w:rPr>
        <w:t xml:space="preserve">. </w:t>
      </w:r>
    </w:p>
    <w:p w14:paraId="1658D8D9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 54. (1) </w:t>
      </w:r>
      <w:proofErr w:type="spellStart"/>
      <w:r w:rsidRPr="00B72950">
        <w:rPr>
          <w:lang w:val="en-US"/>
        </w:rPr>
        <w:t>Pierderea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sustragerea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instrăinarea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degradarea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folosirea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abuzivă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armamentului</w:t>
      </w:r>
      <w:proofErr w:type="spellEnd"/>
      <w:r w:rsidRPr="00B72950">
        <w:rPr>
          <w:lang w:val="en-US"/>
        </w:rPr>
        <w:t xml:space="preserve">, a </w:t>
      </w:r>
      <w:proofErr w:type="spellStart"/>
      <w:r w:rsidRPr="00B72950">
        <w:rPr>
          <w:lang w:val="en-US"/>
        </w:rPr>
        <w:t>munițiilor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mijloacelor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acțiune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iritant-lacrimogenă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dotare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constituie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lastRenderedPageBreak/>
        <w:t>evenimente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deosebite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abateri</w:t>
      </w:r>
      <w:proofErr w:type="spellEnd"/>
      <w:r w:rsidRPr="00B72950">
        <w:rPr>
          <w:lang w:val="en-US"/>
        </w:rPr>
        <w:t xml:space="preserve"> de la </w:t>
      </w:r>
      <w:proofErr w:type="spellStart"/>
      <w:r w:rsidRPr="00B72950">
        <w:rPr>
          <w:lang w:val="en-US"/>
        </w:rPr>
        <w:t>normele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legale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ordinea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interioară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disciplină</w:t>
      </w:r>
      <w:proofErr w:type="spellEnd"/>
      <w:r w:rsidRPr="00B72950">
        <w:rPr>
          <w:lang w:val="en-US"/>
        </w:rPr>
        <w:t xml:space="preserve">, care </w:t>
      </w:r>
      <w:proofErr w:type="spellStart"/>
      <w:r w:rsidRPr="00B72950">
        <w:rPr>
          <w:lang w:val="en-US"/>
        </w:rPr>
        <w:t>atrag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potrivit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legii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dupa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caz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raspunderea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materială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disciplinară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penală</w:t>
      </w:r>
      <w:proofErr w:type="spellEnd"/>
      <w:r w:rsidRPr="00B72950">
        <w:rPr>
          <w:lang w:val="en-US"/>
        </w:rPr>
        <w:t xml:space="preserve">. </w:t>
      </w:r>
    </w:p>
    <w:p w14:paraId="6983CD4E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(2) </w:t>
      </w:r>
      <w:proofErr w:type="spellStart"/>
      <w:r w:rsidRPr="00B72950">
        <w:rPr>
          <w:lang w:val="en-US"/>
        </w:rPr>
        <w:t>Cazurile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pierdere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sustragere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înstrăinare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degradare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folosire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abuzivă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armamentului</w:t>
      </w:r>
      <w:proofErr w:type="spellEnd"/>
      <w:r w:rsidRPr="00B72950">
        <w:rPr>
          <w:lang w:val="en-US"/>
        </w:rPr>
        <w:t xml:space="preserve">, a </w:t>
      </w:r>
      <w:proofErr w:type="spellStart"/>
      <w:r w:rsidRPr="00B72950">
        <w:rPr>
          <w:lang w:val="en-US"/>
        </w:rPr>
        <w:t>munițiilor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mijloacelor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acțiune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iritant-lacrimogenă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raportează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imediat</w:t>
      </w:r>
      <w:proofErr w:type="spellEnd"/>
      <w:r w:rsidRPr="00B72950">
        <w:rPr>
          <w:lang w:val="en-US"/>
        </w:rPr>
        <w:t xml:space="preserve">, pe </w:t>
      </w:r>
      <w:proofErr w:type="spellStart"/>
      <w:r w:rsidRPr="00B72950">
        <w:rPr>
          <w:lang w:val="en-US"/>
        </w:rPr>
        <w:t>cale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ierarhica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iar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sefii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compartimentelor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functionale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impreuna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persoanele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desemnate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dispun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masuri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cercetare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elucidarea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completa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cazurilor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sanctionarea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vinovati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potrivit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competentelor</w:t>
      </w:r>
      <w:proofErr w:type="spellEnd"/>
      <w:r w:rsidRPr="00B72950">
        <w:rPr>
          <w:lang w:val="en-US"/>
        </w:rPr>
        <w:t xml:space="preserve">. </w:t>
      </w:r>
    </w:p>
    <w:p w14:paraId="00680653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>Art. 55</w:t>
      </w:r>
      <w:r w:rsidRPr="00B72950">
        <w:rPr>
          <w:lang w:val="en-US"/>
        </w:rPr>
        <w:t xml:space="preserve">. </w:t>
      </w:r>
      <w:proofErr w:type="spellStart"/>
      <w:r w:rsidRPr="00B72950">
        <w:rPr>
          <w:lang w:val="en-US"/>
        </w:rPr>
        <w:t>Șeful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 </w:t>
      </w:r>
      <w:proofErr w:type="spellStart"/>
      <w:r w:rsidRPr="00B72950">
        <w:rPr>
          <w:lang w:val="en-US"/>
        </w:rPr>
        <w:t>dispune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retragerea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armamentului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munițiilor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dotarea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personalului</w:t>
      </w:r>
      <w:proofErr w:type="spellEnd"/>
      <w:r w:rsidRPr="00B72950">
        <w:rPr>
          <w:lang w:val="en-US"/>
        </w:rPr>
        <w:t xml:space="preserve"> care se </w:t>
      </w:r>
      <w:proofErr w:type="spellStart"/>
      <w:r w:rsidRPr="00B72950">
        <w:rPr>
          <w:lang w:val="en-US"/>
        </w:rPr>
        <w:t>află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cercetare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penală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dacă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constată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prezintă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pericol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siguranța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proprie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altor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persoane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situații</w:t>
      </w:r>
      <w:proofErr w:type="spellEnd"/>
      <w:r w:rsidRPr="00B72950">
        <w:rPr>
          <w:lang w:val="en-US"/>
        </w:rPr>
        <w:t xml:space="preserve"> care </w:t>
      </w:r>
      <w:proofErr w:type="spellStart"/>
      <w:r w:rsidRPr="00B72950">
        <w:rPr>
          <w:lang w:val="en-US"/>
        </w:rPr>
        <w:t>impun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această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măsură</w:t>
      </w:r>
      <w:proofErr w:type="spellEnd"/>
      <w:r w:rsidRPr="00B72950">
        <w:rPr>
          <w:lang w:val="en-US"/>
        </w:rPr>
        <w:t xml:space="preserve">. </w:t>
      </w:r>
    </w:p>
    <w:p w14:paraId="31C76197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 56. </w:t>
      </w:r>
      <w:proofErr w:type="spellStart"/>
      <w:r w:rsidRPr="00B72950">
        <w:rPr>
          <w:lang w:val="en-US"/>
        </w:rPr>
        <w:t>Poliția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locală</w:t>
      </w:r>
      <w:proofErr w:type="spellEnd"/>
      <w:r w:rsidRPr="00B72950">
        <w:rPr>
          <w:lang w:val="en-US"/>
        </w:rPr>
        <w:t xml:space="preserve"> care </w:t>
      </w:r>
      <w:proofErr w:type="spellStart"/>
      <w:r w:rsidRPr="00B72950">
        <w:rPr>
          <w:lang w:val="en-US"/>
        </w:rPr>
        <w:t>deține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bunuri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valori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suporturi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stocare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documentelor</w:t>
      </w:r>
      <w:proofErr w:type="spellEnd"/>
      <w:r w:rsidRPr="00B72950">
        <w:rPr>
          <w:lang w:val="en-US"/>
        </w:rPr>
        <w:t xml:space="preserve">, a </w:t>
      </w:r>
      <w:proofErr w:type="spellStart"/>
      <w:r w:rsidRPr="00B72950">
        <w:rPr>
          <w:lang w:val="en-US"/>
        </w:rPr>
        <w:t>datelor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informațiilor</w:t>
      </w:r>
      <w:proofErr w:type="spellEnd"/>
      <w:r w:rsidRPr="00B72950">
        <w:rPr>
          <w:lang w:val="en-US"/>
        </w:rPr>
        <w:t xml:space="preserve"> secret de stat </w:t>
      </w:r>
      <w:proofErr w:type="spellStart"/>
      <w:r w:rsidRPr="00B72950">
        <w:rPr>
          <w:lang w:val="en-US"/>
        </w:rPr>
        <w:t>trebuie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asigure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paza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mijloacele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mecano-fizice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protectie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sistemele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alarmă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împotriva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efracției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locurile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păstrare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depozitare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manipulare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acestora</w:t>
      </w:r>
      <w:proofErr w:type="spellEnd"/>
      <w:r w:rsidRPr="00B72950">
        <w:rPr>
          <w:lang w:val="en-US"/>
        </w:rPr>
        <w:t xml:space="preserve">. </w:t>
      </w:r>
    </w:p>
    <w:p w14:paraId="48F7A39D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b/>
          <w:bCs/>
          <w:i/>
          <w:iCs/>
          <w:lang w:val="en-US"/>
        </w:rPr>
      </w:pPr>
      <w:r w:rsidRPr="00B72950">
        <w:rPr>
          <w:b/>
          <w:bCs/>
          <w:lang w:val="en-US"/>
        </w:rPr>
        <w:t xml:space="preserve">Art. 57. </w:t>
      </w:r>
      <w:proofErr w:type="spellStart"/>
      <w:r w:rsidRPr="00B72950">
        <w:rPr>
          <w:lang w:val="en-US"/>
        </w:rPr>
        <w:t>Normele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dotare</w:t>
      </w:r>
      <w:proofErr w:type="spellEnd"/>
      <w:r w:rsidRPr="00B72950">
        <w:rPr>
          <w:lang w:val="en-US"/>
        </w:rPr>
        <w:t xml:space="preserve"> cu armament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mijloace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specifice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protecţie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poliţistilor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personalului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atribuţii</w:t>
      </w:r>
      <w:proofErr w:type="spellEnd"/>
      <w:r w:rsidRPr="00B72950">
        <w:rPr>
          <w:lang w:val="en-US"/>
        </w:rPr>
        <w:t xml:space="preserve"> in </w:t>
      </w:r>
      <w:proofErr w:type="spellStart"/>
      <w:r w:rsidRPr="00B72950">
        <w:rPr>
          <w:lang w:val="en-US"/>
        </w:rPr>
        <w:t>domeniul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pazei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bunurilor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obiectivelor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interes</w:t>
      </w:r>
      <w:proofErr w:type="spellEnd"/>
      <w:r w:rsidRPr="00B72950">
        <w:rPr>
          <w:lang w:val="en-US"/>
        </w:rPr>
        <w:t xml:space="preserve"> local sunt </w:t>
      </w:r>
      <w:proofErr w:type="spellStart"/>
      <w:r w:rsidRPr="00B72950">
        <w:rPr>
          <w:lang w:val="en-US"/>
        </w:rPr>
        <w:t>prevăzute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Anexa</w:t>
      </w:r>
      <w:proofErr w:type="spellEnd"/>
      <w:r w:rsidRPr="00B72950">
        <w:rPr>
          <w:lang w:val="en-US"/>
        </w:rPr>
        <w:t xml:space="preserve"> nr. 3</w:t>
      </w:r>
      <w:r w:rsidRPr="00B72950">
        <w:rPr>
          <w:b/>
          <w:bCs/>
          <w:i/>
          <w:iCs/>
          <w:lang w:val="en-US"/>
        </w:rPr>
        <w:t xml:space="preserve">. </w:t>
      </w:r>
    </w:p>
    <w:p w14:paraId="5F4CAA61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</w:p>
    <w:p w14:paraId="1B313E1B" w14:textId="77777777" w:rsidR="00E47F4B" w:rsidRPr="00B72950" w:rsidRDefault="00E47F4B" w:rsidP="00E47F4B">
      <w:pPr>
        <w:shd w:val="clear" w:color="auto" w:fill="FFFFFF"/>
        <w:suppressAutoHyphens w:val="0"/>
        <w:jc w:val="center"/>
        <w:rPr>
          <w:lang w:val="en-US"/>
        </w:rPr>
      </w:pPr>
      <w:r w:rsidRPr="00B72950">
        <w:rPr>
          <w:b/>
          <w:bCs/>
          <w:lang w:val="en-US"/>
        </w:rPr>
        <w:t>CAPITOLUL VI</w:t>
      </w:r>
    </w:p>
    <w:p w14:paraId="4B2856BE" w14:textId="77777777" w:rsidR="00E47F4B" w:rsidRDefault="00E47F4B" w:rsidP="00E47F4B">
      <w:pPr>
        <w:shd w:val="clear" w:color="auto" w:fill="FFFFFF"/>
        <w:suppressAutoHyphens w:val="0"/>
        <w:jc w:val="center"/>
        <w:rPr>
          <w:b/>
          <w:bCs/>
          <w:lang w:val="en-US"/>
        </w:rPr>
      </w:pPr>
      <w:r w:rsidRPr="00B72950">
        <w:rPr>
          <w:b/>
          <w:bCs/>
          <w:lang w:val="en-US"/>
        </w:rPr>
        <w:t>DREPTURILE SI OBLIGATIILE POLITIȘTILOR LOCALI</w:t>
      </w:r>
    </w:p>
    <w:p w14:paraId="6594950E" w14:textId="77777777" w:rsidR="00E47F4B" w:rsidRPr="00B72950" w:rsidRDefault="00E47F4B" w:rsidP="00E47F4B">
      <w:pPr>
        <w:shd w:val="clear" w:color="auto" w:fill="FFFFFF"/>
        <w:suppressAutoHyphens w:val="0"/>
        <w:jc w:val="center"/>
        <w:rPr>
          <w:lang w:val="en-US"/>
        </w:rPr>
      </w:pPr>
    </w:p>
    <w:p w14:paraId="102738B8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 58. (1)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exercitarea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atribuțiilor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iî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revin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potrivit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legii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b/>
          <w:bCs/>
          <w:i/>
          <w:iCs/>
          <w:lang w:val="en-US"/>
        </w:rPr>
        <w:t>polițistul</w:t>
      </w:r>
      <w:proofErr w:type="spellEnd"/>
      <w:r w:rsidRPr="00B72950">
        <w:rPr>
          <w:b/>
          <w:bCs/>
          <w:i/>
          <w:iCs/>
          <w:lang w:val="en-US"/>
        </w:rPr>
        <w:t xml:space="preserve"> local are </w:t>
      </w:r>
      <w:proofErr w:type="spellStart"/>
      <w:r w:rsidRPr="00B72950">
        <w:rPr>
          <w:b/>
          <w:bCs/>
          <w:i/>
          <w:iCs/>
          <w:lang w:val="en-US"/>
        </w:rPr>
        <w:t>următoarele</w:t>
      </w:r>
      <w:proofErr w:type="spellEnd"/>
      <w:r w:rsidRPr="00B72950">
        <w:rPr>
          <w:b/>
          <w:bCs/>
          <w:i/>
          <w:iCs/>
          <w:lang w:val="en-US"/>
        </w:rPr>
        <w:t xml:space="preserve"> </w:t>
      </w:r>
      <w:proofErr w:type="spellStart"/>
      <w:r w:rsidRPr="00B72950">
        <w:rPr>
          <w:b/>
          <w:bCs/>
          <w:i/>
          <w:iCs/>
          <w:lang w:val="en-US"/>
        </w:rPr>
        <w:t>drepturi</w:t>
      </w:r>
      <w:proofErr w:type="spellEnd"/>
      <w:r w:rsidRPr="00B72950">
        <w:rPr>
          <w:b/>
          <w:bCs/>
          <w:i/>
          <w:iCs/>
          <w:lang w:val="en-US"/>
        </w:rPr>
        <w:t xml:space="preserve"> </w:t>
      </w:r>
      <w:proofErr w:type="spellStart"/>
      <w:r w:rsidRPr="00B72950">
        <w:rPr>
          <w:b/>
          <w:bCs/>
          <w:i/>
          <w:iCs/>
          <w:lang w:val="en-US"/>
        </w:rPr>
        <w:t>principale</w:t>
      </w:r>
      <w:proofErr w:type="spellEnd"/>
      <w:r w:rsidRPr="00B72950">
        <w:rPr>
          <w:b/>
          <w:bCs/>
          <w:i/>
          <w:iCs/>
          <w:lang w:val="en-US"/>
        </w:rPr>
        <w:t xml:space="preserve">: </w:t>
      </w:r>
    </w:p>
    <w:p w14:paraId="4BB79D45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a)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efectueze</w:t>
      </w:r>
      <w:proofErr w:type="spellEnd"/>
      <w:r w:rsidRPr="00B72950">
        <w:rPr>
          <w:lang w:val="en-US"/>
        </w:rPr>
        <w:t xml:space="preserve"> control </w:t>
      </w:r>
      <w:proofErr w:type="spellStart"/>
      <w:r w:rsidRPr="00B72950">
        <w:rPr>
          <w:lang w:val="en-US"/>
        </w:rPr>
        <w:t>preventiv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asupra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persoanei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>/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bagajului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acesteia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urmatoarele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situații</w:t>
      </w:r>
      <w:proofErr w:type="spellEnd"/>
      <w:r w:rsidRPr="00B72950">
        <w:rPr>
          <w:lang w:val="en-US"/>
        </w:rPr>
        <w:t xml:space="preserve">: </w:t>
      </w:r>
      <w:proofErr w:type="spellStart"/>
      <w:r w:rsidRPr="00B72950">
        <w:rPr>
          <w:lang w:val="en-US"/>
        </w:rPr>
        <w:t>există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indicii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clare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că</w:t>
      </w:r>
      <w:proofErr w:type="spellEnd"/>
      <w:r w:rsidRPr="00B72950">
        <w:rPr>
          <w:lang w:val="en-US"/>
        </w:rPr>
        <w:t xml:space="preserve"> s-a </w:t>
      </w:r>
      <w:proofErr w:type="spellStart"/>
      <w:r w:rsidRPr="00B72950">
        <w:rPr>
          <w:lang w:val="en-US"/>
        </w:rPr>
        <w:t>săvârșit</w:t>
      </w:r>
      <w:proofErr w:type="spellEnd"/>
      <w:r w:rsidRPr="00B72950">
        <w:rPr>
          <w:lang w:val="en-US"/>
        </w:rPr>
        <w:t xml:space="preserve">, se </w:t>
      </w:r>
      <w:proofErr w:type="spellStart"/>
      <w:r w:rsidRPr="00B72950">
        <w:rPr>
          <w:lang w:val="en-US"/>
        </w:rPr>
        <w:t>săvârșește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pregătește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săvârșirea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infracțiuni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persoana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participă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manifestări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organizate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locuri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care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interzis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accesul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arme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produse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substanțe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periculoase</w:t>
      </w:r>
      <w:proofErr w:type="spellEnd"/>
      <w:r w:rsidRPr="00B72950">
        <w:rPr>
          <w:lang w:val="en-US"/>
        </w:rPr>
        <w:t xml:space="preserve">; </w:t>
      </w:r>
    </w:p>
    <w:p w14:paraId="5E194345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b)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invite la </w:t>
      </w:r>
      <w:proofErr w:type="spellStart"/>
      <w:r w:rsidRPr="00B72950">
        <w:rPr>
          <w:lang w:val="en-US"/>
        </w:rPr>
        <w:t>sediul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 </w:t>
      </w:r>
      <w:proofErr w:type="spellStart"/>
      <w:r w:rsidRPr="00B72950">
        <w:rPr>
          <w:lang w:val="en-US"/>
        </w:rPr>
        <w:t>persoanele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căror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prezență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necesară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îndeplinirea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atribuțiilor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aducerea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cunoștință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scris</w:t>
      </w:r>
      <w:proofErr w:type="spellEnd"/>
      <w:r w:rsidRPr="00B72950">
        <w:rPr>
          <w:lang w:val="en-US"/>
        </w:rPr>
        <w:t xml:space="preserve">, a </w:t>
      </w:r>
      <w:proofErr w:type="spellStart"/>
      <w:r w:rsidRPr="00B72950">
        <w:rPr>
          <w:lang w:val="en-US"/>
        </w:rPr>
        <w:t>scopului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motivului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invitației</w:t>
      </w:r>
      <w:proofErr w:type="spellEnd"/>
      <w:r w:rsidRPr="00B72950">
        <w:rPr>
          <w:lang w:val="en-US"/>
        </w:rPr>
        <w:t xml:space="preserve">; </w:t>
      </w:r>
    </w:p>
    <w:p w14:paraId="0A369ACA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c)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solicite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sprijinul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cetățenilor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identificarea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urmărirea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prinderea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persoanelor</w:t>
      </w:r>
      <w:proofErr w:type="spellEnd"/>
      <w:r w:rsidRPr="00B72950">
        <w:rPr>
          <w:lang w:val="en-US"/>
        </w:rPr>
        <w:t xml:space="preserve"> care au </w:t>
      </w:r>
      <w:proofErr w:type="spellStart"/>
      <w:r w:rsidRPr="00B72950">
        <w:rPr>
          <w:lang w:val="en-US"/>
        </w:rPr>
        <w:t>comis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fapte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natură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penală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contravențională</w:t>
      </w:r>
      <w:proofErr w:type="spellEnd"/>
      <w:r w:rsidRPr="00B72950">
        <w:rPr>
          <w:lang w:val="en-US"/>
        </w:rPr>
        <w:t xml:space="preserve">; </w:t>
      </w:r>
    </w:p>
    <w:p w14:paraId="6BDD005C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d)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poarte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folosească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condițiile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prezentei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numai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timpul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serviciului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armamentul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muniția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celelalte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mijloace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apărare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intervenție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dotare</w:t>
      </w:r>
      <w:proofErr w:type="spellEnd"/>
      <w:r w:rsidRPr="00B72950">
        <w:rPr>
          <w:lang w:val="en-US"/>
        </w:rPr>
        <w:t xml:space="preserve">; </w:t>
      </w:r>
    </w:p>
    <w:p w14:paraId="1863C67B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e)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folosească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forța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condițiile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legii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proporțional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starea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fapt</w:t>
      </w:r>
      <w:proofErr w:type="spellEnd"/>
      <w:r w:rsidRPr="00B72950">
        <w:rPr>
          <w:lang w:val="en-US"/>
        </w:rPr>
        <w:t xml:space="preserve"> care </w:t>
      </w:r>
      <w:proofErr w:type="spellStart"/>
      <w:r w:rsidRPr="00B72950">
        <w:rPr>
          <w:lang w:val="en-US"/>
        </w:rPr>
        <w:t>justifică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utilizarea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acesteia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cazul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nerespectării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dispozițiilor</w:t>
      </w:r>
      <w:proofErr w:type="spellEnd"/>
      <w:r w:rsidRPr="00B72950">
        <w:rPr>
          <w:lang w:val="en-US"/>
        </w:rPr>
        <w:t xml:space="preserve"> pe care le-a </w:t>
      </w:r>
      <w:proofErr w:type="spellStart"/>
      <w:r w:rsidRPr="00B72950">
        <w:rPr>
          <w:lang w:val="en-US"/>
        </w:rPr>
        <w:t>dat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exercitarea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atribuțiilor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 xml:space="preserve">; </w:t>
      </w:r>
    </w:p>
    <w:p w14:paraId="46C2164E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f)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legitimeze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stabilească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identitatea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persoanelor</w:t>
      </w:r>
      <w:proofErr w:type="spellEnd"/>
      <w:r w:rsidRPr="00B72950">
        <w:rPr>
          <w:lang w:val="en-US"/>
        </w:rPr>
        <w:t xml:space="preserve"> care </w:t>
      </w:r>
      <w:proofErr w:type="spellStart"/>
      <w:r w:rsidRPr="00B72950">
        <w:rPr>
          <w:lang w:val="en-US"/>
        </w:rPr>
        <w:t>încalcă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dispozițiile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</w:t>
      </w:r>
      <w:proofErr w:type="spellEnd"/>
      <w:r w:rsidRPr="00B72950">
        <w:rPr>
          <w:lang w:val="en-US"/>
        </w:rPr>
        <w:t xml:space="preserve"> sunt </w:t>
      </w:r>
      <w:proofErr w:type="spellStart"/>
      <w:r w:rsidRPr="00B72950">
        <w:rPr>
          <w:lang w:val="en-US"/>
        </w:rPr>
        <w:t>indicii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pregătesc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au </w:t>
      </w:r>
      <w:proofErr w:type="spellStart"/>
      <w:r w:rsidRPr="00B72950">
        <w:rPr>
          <w:lang w:val="en-US"/>
        </w:rPr>
        <w:t>comis</w:t>
      </w:r>
      <w:proofErr w:type="spellEnd"/>
      <w:r w:rsidRPr="00B72950">
        <w:rPr>
          <w:lang w:val="en-US"/>
        </w:rPr>
        <w:t xml:space="preserve"> o </w:t>
      </w:r>
      <w:proofErr w:type="spellStart"/>
      <w:r w:rsidRPr="00B72950">
        <w:rPr>
          <w:lang w:val="en-US"/>
        </w:rPr>
        <w:t>faptă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ilegală</w:t>
      </w:r>
      <w:proofErr w:type="spellEnd"/>
      <w:r w:rsidRPr="00B72950">
        <w:rPr>
          <w:lang w:val="en-US"/>
        </w:rPr>
        <w:t xml:space="preserve">; </w:t>
      </w:r>
    </w:p>
    <w:p w14:paraId="1EDE7BF7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g)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conducă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sediul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al </w:t>
      </w:r>
      <w:proofErr w:type="spellStart"/>
      <w:r w:rsidRPr="00B72950">
        <w:rPr>
          <w:lang w:val="en-US"/>
        </w:rPr>
        <w:t>unităților</w:t>
      </w:r>
      <w:proofErr w:type="spellEnd"/>
      <w:r w:rsidRPr="00B72950">
        <w:rPr>
          <w:lang w:val="en-US"/>
        </w:rPr>
        <w:t xml:space="preserve">/ </w:t>
      </w:r>
      <w:proofErr w:type="spellStart"/>
      <w:r w:rsidRPr="00B72950">
        <w:rPr>
          <w:lang w:val="en-US"/>
        </w:rPr>
        <w:t>structurilor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teritoriale</w:t>
      </w:r>
      <w:proofErr w:type="spellEnd"/>
      <w:r w:rsidRPr="00B72950">
        <w:rPr>
          <w:lang w:val="en-US"/>
        </w:rPr>
        <w:t xml:space="preserve"> ale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Române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cei</w:t>
      </w:r>
      <w:proofErr w:type="spellEnd"/>
      <w:r w:rsidRPr="00B72950">
        <w:rPr>
          <w:lang w:val="en-US"/>
        </w:rPr>
        <w:t xml:space="preserve"> care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acțiunile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periclitează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integritatea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corporală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sănătatea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viața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persoanelor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ordinea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valori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sociale</w:t>
      </w:r>
      <w:proofErr w:type="spellEnd"/>
      <w:r w:rsidRPr="00B72950">
        <w:rPr>
          <w:lang w:val="en-US"/>
        </w:rPr>
        <w:t xml:space="preserve">, precum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persoanele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suspecte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săvârșirea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fapte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ilegale</w:t>
      </w:r>
      <w:proofErr w:type="spellEnd"/>
      <w:r w:rsidRPr="00B72950">
        <w:rPr>
          <w:lang w:val="en-US"/>
        </w:rPr>
        <w:t xml:space="preserve">, a </w:t>
      </w:r>
      <w:proofErr w:type="spellStart"/>
      <w:r w:rsidRPr="00B72950">
        <w:rPr>
          <w:lang w:val="en-US"/>
        </w:rPr>
        <w:t>căror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identitate</w:t>
      </w:r>
      <w:proofErr w:type="spellEnd"/>
      <w:r w:rsidRPr="00B72950">
        <w:rPr>
          <w:lang w:val="en-US"/>
        </w:rPr>
        <w:t xml:space="preserve"> nu a </w:t>
      </w:r>
      <w:proofErr w:type="spellStart"/>
      <w:r w:rsidRPr="00B72950">
        <w:rPr>
          <w:lang w:val="en-US"/>
        </w:rPr>
        <w:t>putut</w:t>
      </w:r>
      <w:proofErr w:type="spellEnd"/>
      <w:r w:rsidRPr="00B72950">
        <w:rPr>
          <w:lang w:val="en-US"/>
        </w:rPr>
        <w:t xml:space="preserve"> fi </w:t>
      </w:r>
      <w:proofErr w:type="spellStart"/>
      <w:r w:rsidRPr="00B72950">
        <w:rPr>
          <w:lang w:val="en-US"/>
        </w:rPr>
        <w:t>stabilită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condițiile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legii</w:t>
      </w:r>
      <w:proofErr w:type="spellEnd"/>
      <w:r w:rsidRPr="00B72950">
        <w:rPr>
          <w:lang w:val="en-US"/>
        </w:rPr>
        <w:t xml:space="preserve">. </w:t>
      </w:r>
      <w:proofErr w:type="spellStart"/>
      <w:r w:rsidRPr="00B72950">
        <w:rPr>
          <w:lang w:val="en-US"/>
        </w:rPr>
        <w:t>Verificarea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situației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categorii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persoane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luarea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măsurilor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legale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după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caz</w:t>
      </w:r>
      <w:proofErr w:type="spellEnd"/>
      <w:r w:rsidRPr="00B72950">
        <w:rPr>
          <w:lang w:val="en-US"/>
        </w:rPr>
        <w:t xml:space="preserve">, se </w:t>
      </w:r>
      <w:proofErr w:type="spellStart"/>
      <w:r w:rsidRPr="00B72950">
        <w:rPr>
          <w:lang w:val="en-US"/>
        </w:rPr>
        <w:t>realizează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mult</w:t>
      </w:r>
      <w:proofErr w:type="spellEnd"/>
      <w:r w:rsidRPr="00B72950">
        <w:rPr>
          <w:lang w:val="en-US"/>
        </w:rPr>
        <w:t xml:space="preserve"> 12 ore din </w:t>
      </w:r>
      <w:proofErr w:type="spellStart"/>
      <w:r w:rsidRPr="00B72950">
        <w:rPr>
          <w:lang w:val="en-US"/>
        </w:rPr>
        <w:t>momentul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depistării</w:t>
      </w:r>
      <w:proofErr w:type="spellEnd"/>
      <w:r w:rsidRPr="00B72950">
        <w:rPr>
          <w:lang w:val="en-US"/>
        </w:rPr>
        <w:t xml:space="preserve">, ca </w:t>
      </w:r>
      <w:proofErr w:type="spellStart"/>
      <w:r w:rsidRPr="00B72950">
        <w:rPr>
          <w:lang w:val="en-US"/>
        </w:rPr>
        <w:t>măsura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administrativă</w:t>
      </w:r>
      <w:proofErr w:type="spellEnd"/>
      <w:r w:rsidRPr="00B72950">
        <w:rPr>
          <w:lang w:val="en-US"/>
        </w:rPr>
        <w:t xml:space="preserve">. </w:t>
      </w:r>
    </w:p>
    <w:p w14:paraId="58466D19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(2)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exercitarea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atribuțiilor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polițiștii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locali</w:t>
      </w:r>
      <w:proofErr w:type="spellEnd"/>
      <w:r w:rsidRPr="00B72950">
        <w:rPr>
          <w:lang w:val="en-US"/>
        </w:rPr>
        <w:t xml:space="preserve"> au </w:t>
      </w:r>
      <w:proofErr w:type="spellStart"/>
      <w:r w:rsidRPr="00B72950">
        <w:rPr>
          <w:lang w:val="en-US"/>
        </w:rPr>
        <w:t>acces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condițiile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legii</w:t>
      </w:r>
      <w:proofErr w:type="spellEnd"/>
      <w:r w:rsidRPr="00B72950">
        <w:rPr>
          <w:lang w:val="en-US"/>
        </w:rPr>
        <w:t xml:space="preserve">, la </w:t>
      </w:r>
      <w:proofErr w:type="spellStart"/>
      <w:r w:rsidRPr="00B72950">
        <w:rPr>
          <w:lang w:val="en-US"/>
        </w:rPr>
        <w:t>bazele</w:t>
      </w:r>
      <w:proofErr w:type="spellEnd"/>
      <w:r w:rsidRPr="00B72950">
        <w:rPr>
          <w:lang w:val="en-US"/>
        </w:rPr>
        <w:t xml:space="preserve"> de date ale </w:t>
      </w:r>
      <w:proofErr w:type="spellStart"/>
      <w:r w:rsidRPr="00B72950">
        <w:rPr>
          <w:lang w:val="en-US"/>
        </w:rPr>
        <w:t>Ministerului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Afacerilor</w:t>
      </w:r>
      <w:proofErr w:type="spellEnd"/>
      <w:r w:rsidRPr="00B72950">
        <w:rPr>
          <w:lang w:val="en-US"/>
        </w:rPr>
        <w:t xml:space="preserve"> Interne.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scop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Poliția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unitatea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lastRenderedPageBreak/>
        <w:t>administrativ-teritorială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după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caz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structurile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abilitate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cadrul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Ministerului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Afacerilor</w:t>
      </w:r>
      <w:proofErr w:type="spellEnd"/>
      <w:r w:rsidRPr="00B72950">
        <w:rPr>
          <w:lang w:val="en-US"/>
        </w:rPr>
        <w:t xml:space="preserve"> Interne </w:t>
      </w:r>
      <w:proofErr w:type="spellStart"/>
      <w:r w:rsidRPr="00B72950">
        <w:rPr>
          <w:lang w:val="en-US"/>
        </w:rPr>
        <w:t>încheie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protocoale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colaborare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care se </w:t>
      </w:r>
      <w:proofErr w:type="spellStart"/>
      <w:r w:rsidRPr="00B72950">
        <w:rPr>
          <w:lang w:val="en-US"/>
        </w:rPr>
        <w:t>reglementează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infrastructura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comunicații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măsurile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securitate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protecție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asigurare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confidențialității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datelor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nivelul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acces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regulile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folosire</w:t>
      </w:r>
      <w:proofErr w:type="spellEnd"/>
      <w:r w:rsidRPr="00B72950">
        <w:rPr>
          <w:lang w:val="en-US"/>
        </w:rPr>
        <w:t xml:space="preserve">. </w:t>
      </w:r>
    </w:p>
    <w:p w14:paraId="20D44508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(3)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contribuții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deosebite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apărarea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ordinii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liniștii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, a </w:t>
      </w:r>
      <w:proofErr w:type="spellStart"/>
      <w:r w:rsidRPr="00B72950">
        <w:rPr>
          <w:lang w:val="en-US"/>
        </w:rPr>
        <w:t>drepturilor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libertăților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fundamentale</w:t>
      </w:r>
      <w:proofErr w:type="spellEnd"/>
      <w:r w:rsidRPr="00B72950">
        <w:rPr>
          <w:lang w:val="en-US"/>
        </w:rPr>
        <w:t xml:space="preserve"> ale </w:t>
      </w:r>
      <w:proofErr w:type="spellStart"/>
      <w:r w:rsidRPr="00B72950">
        <w:rPr>
          <w:lang w:val="en-US"/>
        </w:rPr>
        <w:t>cetățenilor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prevenirea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faptelor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antisociale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îndeplinirea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exemplară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atribuțiilor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polițiștilor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locali</w:t>
      </w:r>
      <w:proofErr w:type="spellEnd"/>
      <w:r w:rsidRPr="00B72950">
        <w:rPr>
          <w:lang w:val="en-US"/>
        </w:rPr>
        <w:t xml:space="preserve"> li se pot </w:t>
      </w:r>
      <w:proofErr w:type="spellStart"/>
      <w:r w:rsidRPr="00B72950">
        <w:rPr>
          <w:lang w:val="en-US"/>
        </w:rPr>
        <w:t>acorda</w:t>
      </w:r>
      <w:proofErr w:type="spellEnd"/>
      <w:r w:rsidRPr="00B72950">
        <w:rPr>
          <w:lang w:val="en-US"/>
        </w:rPr>
        <w:t xml:space="preserve"> recompense morale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materiale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condițiile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stabilite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Regulamentul-cadru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organizare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funcționare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Politiei</w:t>
      </w:r>
      <w:proofErr w:type="spellEnd"/>
      <w:r w:rsidRPr="00B72950">
        <w:rPr>
          <w:lang w:val="en-US"/>
        </w:rPr>
        <w:t xml:space="preserve"> locale. </w:t>
      </w:r>
    </w:p>
    <w:p w14:paraId="0A68FB6F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 59. </w:t>
      </w:r>
      <w:proofErr w:type="spellStart"/>
      <w:r w:rsidRPr="00B72950">
        <w:rPr>
          <w:b/>
          <w:bCs/>
          <w:i/>
          <w:iCs/>
          <w:lang w:val="en-US"/>
        </w:rPr>
        <w:t>Recompensele</w:t>
      </w:r>
      <w:proofErr w:type="spellEnd"/>
      <w:r w:rsidRPr="00B72950">
        <w:rPr>
          <w:b/>
          <w:bCs/>
          <w:i/>
          <w:iCs/>
          <w:lang w:val="en-US"/>
        </w:rPr>
        <w:t xml:space="preserve"> care se pot </w:t>
      </w:r>
      <w:proofErr w:type="spellStart"/>
      <w:r w:rsidRPr="00B72950">
        <w:rPr>
          <w:b/>
          <w:bCs/>
          <w:i/>
          <w:iCs/>
          <w:lang w:val="en-US"/>
        </w:rPr>
        <w:t>acorda</w:t>
      </w:r>
      <w:proofErr w:type="spellEnd"/>
      <w:r w:rsidRPr="00B72950">
        <w:rPr>
          <w:b/>
          <w:bCs/>
          <w:i/>
          <w:iCs/>
          <w:lang w:val="en-US"/>
        </w:rPr>
        <w:t xml:space="preserve"> </w:t>
      </w:r>
      <w:proofErr w:type="spellStart"/>
      <w:r w:rsidRPr="00B72950">
        <w:rPr>
          <w:b/>
          <w:bCs/>
          <w:i/>
          <w:iCs/>
          <w:lang w:val="en-US"/>
        </w:rPr>
        <w:t>polițiștilor</w:t>
      </w:r>
      <w:proofErr w:type="spellEnd"/>
      <w:r w:rsidRPr="00B72950">
        <w:rPr>
          <w:b/>
          <w:bCs/>
          <w:i/>
          <w:iCs/>
          <w:lang w:val="en-US"/>
        </w:rPr>
        <w:t xml:space="preserve"> </w:t>
      </w:r>
      <w:proofErr w:type="spellStart"/>
      <w:r w:rsidRPr="00B72950">
        <w:rPr>
          <w:b/>
          <w:bCs/>
          <w:i/>
          <w:iCs/>
          <w:lang w:val="en-US"/>
        </w:rPr>
        <w:t>locali</w:t>
      </w:r>
      <w:proofErr w:type="spellEnd"/>
      <w:r w:rsidRPr="00B72950">
        <w:rPr>
          <w:b/>
          <w:bCs/>
          <w:i/>
          <w:iCs/>
          <w:lang w:val="en-US"/>
        </w:rPr>
        <w:t xml:space="preserve">: </w:t>
      </w:r>
    </w:p>
    <w:p w14:paraId="78827549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(1) </w:t>
      </w:r>
      <w:proofErr w:type="spellStart"/>
      <w:r w:rsidRPr="00B72950">
        <w:rPr>
          <w:lang w:val="en-US"/>
        </w:rPr>
        <w:t>Recompensarea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polițiștilor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locali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realizează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scopul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recunoașterii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cadrul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comunităţii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profesionale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societate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dacă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cazul</w:t>
      </w:r>
      <w:proofErr w:type="spellEnd"/>
      <w:r w:rsidRPr="00B72950">
        <w:rPr>
          <w:lang w:val="en-US"/>
        </w:rPr>
        <w:t xml:space="preserve">, a </w:t>
      </w:r>
      <w:proofErr w:type="spellStart"/>
      <w:r w:rsidRPr="00B72950">
        <w:rPr>
          <w:lang w:val="en-US"/>
        </w:rPr>
        <w:t>meritelor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celor</w:t>
      </w:r>
      <w:proofErr w:type="spellEnd"/>
      <w:r w:rsidRPr="00B72950">
        <w:rPr>
          <w:lang w:val="en-US"/>
        </w:rPr>
        <w:t xml:space="preserve"> care se </w:t>
      </w:r>
      <w:proofErr w:type="spellStart"/>
      <w:r w:rsidRPr="00B72950">
        <w:rPr>
          <w:lang w:val="en-US"/>
        </w:rPr>
        <w:t>evidenţiază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îndeplinirea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atribuţiilor</w:t>
      </w:r>
      <w:proofErr w:type="spellEnd"/>
      <w:r w:rsidRPr="00B72950">
        <w:rPr>
          <w:lang w:val="en-US"/>
        </w:rPr>
        <w:t xml:space="preserve">, a </w:t>
      </w:r>
      <w:proofErr w:type="spellStart"/>
      <w:r w:rsidRPr="00B72950">
        <w:rPr>
          <w:lang w:val="en-US"/>
        </w:rPr>
        <w:t>misiunilor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timpul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acţiunilor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organizate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zona de </w:t>
      </w:r>
      <w:proofErr w:type="spellStart"/>
      <w:r w:rsidRPr="00B72950">
        <w:rPr>
          <w:lang w:val="en-US"/>
        </w:rPr>
        <w:t>competenţă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poliţiei</w:t>
      </w:r>
      <w:proofErr w:type="spellEnd"/>
      <w:r w:rsidRPr="00B72950">
        <w:rPr>
          <w:lang w:val="en-US"/>
        </w:rPr>
        <w:t xml:space="preserve"> locale. </w:t>
      </w:r>
    </w:p>
    <w:p w14:paraId="3FDA78EA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(2)  </w:t>
      </w:r>
      <w:proofErr w:type="spellStart"/>
      <w:r w:rsidRPr="00B72950">
        <w:rPr>
          <w:lang w:val="en-US"/>
        </w:rPr>
        <w:t>Recompensele</w:t>
      </w:r>
      <w:proofErr w:type="spellEnd"/>
      <w:r w:rsidRPr="00B72950">
        <w:rPr>
          <w:lang w:val="en-US"/>
        </w:rPr>
        <w:t xml:space="preserve"> au </w:t>
      </w:r>
      <w:proofErr w:type="spellStart"/>
      <w:r w:rsidRPr="00B72950">
        <w:rPr>
          <w:lang w:val="en-US"/>
        </w:rPr>
        <w:t>caracter</w:t>
      </w:r>
      <w:proofErr w:type="spellEnd"/>
      <w:r w:rsidRPr="00B72950">
        <w:rPr>
          <w:lang w:val="en-US"/>
        </w:rPr>
        <w:t xml:space="preserve"> moral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material, </w:t>
      </w:r>
      <w:proofErr w:type="spellStart"/>
      <w:r w:rsidRPr="00B72950">
        <w:rPr>
          <w:lang w:val="en-US"/>
        </w:rPr>
        <w:t>după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caz</w:t>
      </w:r>
      <w:proofErr w:type="spellEnd"/>
      <w:r w:rsidRPr="00B72950">
        <w:rPr>
          <w:lang w:val="en-US"/>
        </w:rPr>
        <w:t xml:space="preserve">. </w:t>
      </w:r>
    </w:p>
    <w:p w14:paraId="3B5D8B8A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(3) </w:t>
      </w:r>
      <w:proofErr w:type="spellStart"/>
      <w:r w:rsidRPr="00B72950">
        <w:rPr>
          <w:lang w:val="en-US"/>
        </w:rPr>
        <w:t>Recompensarea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polițiștilor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trebuie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bazeze</w:t>
      </w:r>
      <w:proofErr w:type="spellEnd"/>
      <w:r w:rsidRPr="00B72950">
        <w:rPr>
          <w:lang w:val="en-US"/>
        </w:rPr>
        <w:t xml:space="preserve"> pe principii care </w:t>
      </w:r>
      <w:proofErr w:type="spellStart"/>
      <w:r w:rsidRPr="00B72950">
        <w:rPr>
          <w:lang w:val="en-US"/>
        </w:rPr>
        <w:t>vizează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obiectivitatea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echitatea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principialitatea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acordării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recompenselor</w:t>
      </w:r>
      <w:proofErr w:type="spellEnd"/>
      <w:r w:rsidRPr="00B72950">
        <w:rPr>
          <w:lang w:val="en-US"/>
        </w:rPr>
        <w:t xml:space="preserve">. </w:t>
      </w:r>
    </w:p>
    <w:p w14:paraId="0EBF0181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(4) </w:t>
      </w:r>
      <w:r w:rsidRPr="00B72950">
        <w:rPr>
          <w:lang w:val="en-US"/>
        </w:rPr>
        <w:t xml:space="preserve">La </w:t>
      </w:r>
      <w:proofErr w:type="spellStart"/>
      <w:r w:rsidRPr="00B72950">
        <w:rPr>
          <w:lang w:val="en-US"/>
        </w:rPr>
        <w:t>stabilirea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acordarea</w:t>
      </w:r>
      <w:proofErr w:type="spellEnd"/>
      <w:r w:rsidRPr="00B72950">
        <w:rPr>
          <w:lang w:val="en-US"/>
        </w:rPr>
        <w:t xml:space="preserve"> de recompense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formularea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propuneri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sens</w:t>
      </w:r>
      <w:proofErr w:type="spellEnd"/>
      <w:r w:rsidRPr="00B72950">
        <w:rPr>
          <w:lang w:val="en-US"/>
        </w:rPr>
        <w:t xml:space="preserve"> se au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vedere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următoarele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elemente</w:t>
      </w:r>
      <w:proofErr w:type="spellEnd"/>
      <w:r w:rsidRPr="00B72950">
        <w:rPr>
          <w:lang w:val="en-US"/>
        </w:rPr>
        <w:t xml:space="preserve">: </w:t>
      </w:r>
    </w:p>
    <w:p w14:paraId="50A97992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a) </w:t>
      </w:r>
      <w:proofErr w:type="spellStart"/>
      <w:r w:rsidRPr="00B72950">
        <w:rPr>
          <w:lang w:val="en-US"/>
        </w:rPr>
        <w:t>comportamentul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poliţistului</w:t>
      </w:r>
      <w:proofErr w:type="spellEnd"/>
      <w:r w:rsidRPr="00B72950">
        <w:rPr>
          <w:lang w:val="en-US"/>
        </w:rPr>
        <w:t xml:space="preserve"> local; </w:t>
      </w:r>
    </w:p>
    <w:p w14:paraId="10A9A95D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b) </w:t>
      </w:r>
      <w:proofErr w:type="spellStart"/>
      <w:r w:rsidRPr="00B72950">
        <w:rPr>
          <w:lang w:val="en-US"/>
        </w:rPr>
        <w:t>prestaţia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profesională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generală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poliţistului</w:t>
      </w:r>
      <w:proofErr w:type="spellEnd"/>
      <w:r w:rsidRPr="00B72950">
        <w:rPr>
          <w:lang w:val="en-US"/>
        </w:rPr>
        <w:t xml:space="preserve"> local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modul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îndeplinire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atribuţiilor</w:t>
      </w:r>
      <w:proofErr w:type="spellEnd"/>
      <w:r w:rsidRPr="00B72950">
        <w:rPr>
          <w:lang w:val="en-US"/>
        </w:rPr>
        <w:t xml:space="preserve"> /</w:t>
      </w:r>
      <w:proofErr w:type="spellStart"/>
      <w:r w:rsidRPr="00B72950">
        <w:rPr>
          <w:lang w:val="en-US"/>
        </w:rPr>
        <w:t>misiunilor</w:t>
      </w:r>
      <w:proofErr w:type="spellEnd"/>
      <w:r w:rsidRPr="00B72950">
        <w:rPr>
          <w:lang w:val="en-US"/>
        </w:rPr>
        <w:t xml:space="preserve">; </w:t>
      </w:r>
    </w:p>
    <w:p w14:paraId="57D307A9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c) </w:t>
      </w:r>
      <w:proofErr w:type="spellStart"/>
      <w:r w:rsidRPr="00B72950">
        <w:rPr>
          <w:lang w:val="en-US"/>
        </w:rPr>
        <w:t>efectul</w:t>
      </w:r>
      <w:proofErr w:type="spellEnd"/>
      <w:r w:rsidRPr="00B72950">
        <w:rPr>
          <w:lang w:val="en-US"/>
        </w:rPr>
        <w:t xml:space="preserve"> motivator pe care </w:t>
      </w:r>
      <w:proofErr w:type="spellStart"/>
      <w:r w:rsidRPr="00B72950">
        <w:rPr>
          <w:lang w:val="en-US"/>
        </w:rPr>
        <w:t>recompensarea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poate</w:t>
      </w:r>
      <w:proofErr w:type="spellEnd"/>
      <w:r w:rsidRPr="00B72950">
        <w:rPr>
          <w:lang w:val="en-US"/>
        </w:rPr>
        <w:t xml:space="preserve"> produce </w:t>
      </w:r>
      <w:proofErr w:type="spellStart"/>
      <w:r w:rsidRPr="00B72950">
        <w:rPr>
          <w:lang w:val="en-US"/>
        </w:rPr>
        <w:t>asupra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celorlalţi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polițiști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locali</w:t>
      </w:r>
      <w:proofErr w:type="spellEnd"/>
      <w:r w:rsidRPr="00B72950">
        <w:rPr>
          <w:lang w:val="en-US"/>
        </w:rPr>
        <w:t xml:space="preserve">; </w:t>
      </w:r>
    </w:p>
    <w:p w14:paraId="55D9C50C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d) </w:t>
      </w:r>
      <w:proofErr w:type="spellStart"/>
      <w:r w:rsidRPr="00B72950">
        <w:rPr>
          <w:lang w:val="en-US"/>
        </w:rPr>
        <w:t>posibilitatea</w:t>
      </w:r>
      <w:proofErr w:type="spellEnd"/>
      <w:r w:rsidRPr="00B72950">
        <w:rPr>
          <w:lang w:val="en-US"/>
        </w:rPr>
        <w:t xml:space="preserve"> ca </w:t>
      </w:r>
      <w:proofErr w:type="spellStart"/>
      <w:r w:rsidRPr="00B72950">
        <w:rPr>
          <w:lang w:val="en-US"/>
        </w:rPr>
        <w:t>recompensa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acordată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determine </w:t>
      </w:r>
      <w:proofErr w:type="spellStart"/>
      <w:r w:rsidRPr="00B72950">
        <w:rPr>
          <w:lang w:val="en-US"/>
        </w:rPr>
        <w:t>eficientizarea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activităţii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poliţistului</w:t>
      </w:r>
      <w:proofErr w:type="spellEnd"/>
      <w:r w:rsidRPr="00B72950">
        <w:rPr>
          <w:lang w:val="en-US"/>
        </w:rPr>
        <w:t xml:space="preserve"> local. </w:t>
      </w:r>
    </w:p>
    <w:p w14:paraId="1E69315B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</w:p>
    <w:p w14:paraId="44973B49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(5) </w:t>
      </w:r>
      <w:proofErr w:type="spellStart"/>
      <w:r w:rsidRPr="00B72950">
        <w:rPr>
          <w:b/>
          <w:bCs/>
          <w:lang w:val="en-US"/>
        </w:rPr>
        <w:t>Recompensele</w:t>
      </w:r>
      <w:proofErr w:type="spellEnd"/>
      <w:r w:rsidRPr="00B72950">
        <w:rPr>
          <w:b/>
          <w:bCs/>
          <w:lang w:val="en-US"/>
        </w:rPr>
        <w:t xml:space="preserve"> care se pot </w:t>
      </w:r>
      <w:proofErr w:type="spellStart"/>
      <w:r w:rsidRPr="00B72950">
        <w:rPr>
          <w:b/>
          <w:bCs/>
          <w:lang w:val="en-US"/>
        </w:rPr>
        <w:t>acorda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polițiștilor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locali</w:t>
      </w:r>
      <w:proofErr w:type="spellEnd"/>
      <w:r w:rsidRPr="00B72950">
        <w:rPr>
          <w:b/>
          <w:bCs/>
          <w:lang w:val="en-US"/>
        </w:rPr>
        <w:t xml:space="preserve"> sunt </w:t>
      </w:r>
      <w:proofErr w:type="spellStart"/>
      <w:r w:rsidRPr="00B72950">
        <w:rPr>
          <w:b/>
          <w:bCs/>
          <w:lang w:val="en-US"/>
        </w:rPr>
        <w:t>următoarele</w:t>
      </w:r>
      <w:proofErr w:type="spellEnd"/>
      <w:r w:rsidRPr="00B72950">
        <w:rPr>
          <w:b/>
          <w:bCs/>
          <w:lang w:val="en-US"/>
        </w:rPr>
        <w:t xml:space="preserve">: </w:t>
      </w:r>
    </w:p>
    <w:p w14:paraId="78CA4771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a) </w:t>
      </w:r>
      <w:proofErr w:type="spellStart"/>
      <w:r w:rsidRPr="00B72950">
        <w:rPr>
          <w:b/>
          <w:bCs/>
          <w:lang w:val="en-US"/>
        </w:rPr>
        <w:t>ridicarea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unei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sancţiuni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disciplinare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aplicate</w:t>
      </w:r>
      <w:proofErr w:type="spellEnd"/>
      <w:r w:rsidRPr="00B72950">
        <w:rPr>
          <w:b/>
          <w:bCs/>
          <w:lang w:val="en-US"/>
        </w:rPr>
        <w:t xml:space="preserve"> anterior</w:t>
      </w:r>
      <w:r w:rsidRPr="00B72950">
        <w:rPr>
          <w:i/>
          <w:iCs/>
          <w:lang w:val="en-US"/>
        </w:rPr>
        <w:t xml:space="preserve"> </w:t>
      </w:r>
      <w:r w:rsidRPr="00B72950">
        <w:rPr>
          <w:lang w:val="en-US"/>
        </w:rPr>
        <w:t xml:space="preserve">- </w:t>
      </w:r>
      <w:proofErr w:type="spellStart"/>
      <w:r w:rsidRPr="00B72950">
        <w:rPr>
          <w:lang w:val="en-US"/>
        </w:rPr>
        <w:t>precedă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acordarea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alte</w:t>
      </w:r>
      <w:proofErr w:type="spellEnd"/>
      <w:r w:rsidRPr="00B72950">
        <w:rPr>
          <w:lang w:val="en-US"/>
        </w:rPr>
        <w:t xml:space="preserve"> recompense. Se </w:t>
      </w:r>
      <w:proofErr w:type="spellStart"/>
      <w:r w:rsidRPr="00B72950">
        <w:rPr>
          <w:lang w:val="en-US"/>
        </w:rPr>
        <w:t>acordă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timpul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perioadei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cât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sancţiunea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își</w:t>
      </w:r>
      <w:proofErr w:type="spellEnd"/>
      <w:r w:rsidRPr="00B72950">
        <w:rPr>
          <w:lang w:val="en-US"/>
        </w:rPr>
        <w:t xml:space="preserve"> produce </w:t>
      </w:r>
      <w:proofErr w:type="spellStart"/>
      <w:r w:rsidRPr="00B72950">
        <w:rPr>
          <w:lang w:val="en-US"/>
        </w:rPr>
        <w:t>efectele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determină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încetarea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imediată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acestora</w:t>
      </w:r>
      <w:proofErr w:type="spellEnd"/>
      <w:r w:rsidRPr="00B72950">
        <w:rPr>
          <w:lang w:val="en-US"/>
        </w:rPr>
        <w:t xml:space="preserve">. Se </w:t>
      </w:r>
      <w:proofErr w:type="spellStart"/>
      <w:r w:rsidRPr="00B72950">
        <w:rPr>
          <w:lang w:val="en-US"/>
        </w:rPr>
        <w:t>acordă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șeful</w:t>
      </w:r>
      <w:proofErr w:type="spellEnd"/>
      <w:r w:rsidRPr="00B72950">
        <w:rPr>
          <w:lang w:val="en-US"/>
        </w:rPr>
        <w:t xml:space="preserve"> care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aplicat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sancţiunea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disciplinară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urmează</w:t>
      </w:r>
      <w:proofErr w:type="spellEnd"/>
      <w:r w:rsidRPr="00B72950">
        <w:rPr>
          <w:lang w:val="en-US"/>
        </w:rPr>
        <w:t xml:space="preserve"> a fi </w:t>
      </w:r>
      <w:proofErr w:type="spellStart"/>
      <w:r w:rsidRPr="00B72950">
        <w:rPr>
          <w:lang w:val="en-US"/>
        </w:rPr>
        <w:t>ridicată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către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noul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șef</w:t>
      </w:r>
      <w:proofErr w:type="spellEnd"/>
      <w:r w:rsidRPr="00B72950">
        <w:rPr>
          <w:lang w:val="en-US"/>
        </w:rPr>
        <w:t xml:space="preserve"> care </w:t>
      </w:r>
      <w:proofErr w:type="spellStart"/>
      <w:r w:rsidRPr="00B72950">
        <w:rPr>
          <w:lang w:val="en-US"/>
        </w:rPr>
        <w:t>îndeplinește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atribuţiile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acelei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funcţii</w:t>
      </w:r>
      <w:proofErr w:type="spellEnd"/>
      <w:r w:rsidRPr="00B72950">
        <w:rPr>
          <w:lang w:val="en-US"/>
        </w:rPr>
        <w:t xml:space="preserve">.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situaţia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care </w:t>
      </w:r>
      <w:proofErr w:type="spellStart"/>
      <w:r w:rsidRPr="00B72950">
        <w:rPr>
          <w:lang w:val="en-US"/>
        </w:rPr>
        <w:t>poliţistul</w:t>
      </w:r>
      <w:proofErr w:type="spellEnd"/>
      <w:r w:rsidRPr="00B72950">
        <w:rPr>
          <w:lang w:val="en-US"/>
        </w:rPr>
        <w:t xml:space="preserve"> local a </w:t>
      </w:r>
      <w:proofErr w:type="spellStart"/>
      <w:r w:rsidRPr="00B72950">
        <w:rPr>
          <w:lang w:val="en-US"/>
        </w:rPr>
        <w:t>fost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mutat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ridicarea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sancţiunii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acordă</w:t>
      </w:r>
      <w:proofErr w:type="spellEnd"/>
      <w:r w:rsidRPr="00B72950">
        <w:rPr>
          <w:lang w:val="en-US"/>
        </w:rPr>
        <w:t xml:space="preserve"> ca </w:t>
      </w:r>
      <w:proofErr w:type="spellStart"/>
      <w:r w:rsidRPr="00B72950">
        <w:rPr>
          <w:lang w:val="en-US"/>
        </w:rPr>
        <w:t>recompensă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către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șeful</w:t>
      </w:r>
      <w:proofErr w:type="spellEnd"/>
      <w:r w:rsidRPr="00B72950">
        <w:rPr>
          <w:lang w:val="en-US"/>
        </w:rPr>
        <w:t xml:space="preserve"> care </w:t>
      </w:r>
      <w:proofErr w:type="spellStart"/>
      <w:r w:rsidRPr="00B72950">
        <w:rPr>
          <w:lang w:val="en-US"/>
        </w:rPr>
        <w:t>îndeplinește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funcţia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similară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celui</w:t>
      </w:r>
      <w:proofErr w:type="spellEnd"/>
      <w:r w:rsidRPr="00B72950">
        <w:rPr>
          <w:lang w:val="en-US"/>
        </w:rPr>
        <w:t xml:space="preserve"> care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aplicat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sancţiunea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disciplinară</w:t>
      </w:r>
      <w:proofErr w:type="spellEnd"/>
      <w:r w:rsidRPr="00B72950">
        <w:rPr>
          <w:lang w:val="en-US"/>
        </w:rPr>
        <w:t xml:space="preserve">; </w:t>
      </w:r>
    </w:p>
    <w:p w14:paraId="0323B7C9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>b</w:t>
      </w:r>
      <w:r w:rsidRPr="00B72950">
        <w:rPr>
          <w:lang w:val="en-US"/>
        </w:rPr>
        <w:t xml:space="preserve">) </w:t>
      </w:r>
      <w:proofErr w:type="spellStart"/>
      <w:r w:rsidRPr="00B72950">
        <w:rPr>
          <w:b/>
          <w:bCs/>
          <w:lang w:val="en-US"/>
        </w:rPr>
        <w:t>felicitările</w:t>
      </w:r>
      <w:proofErr w:type="spellEnd"/>
      <w:r w:rsidRPr="00B72950">
        <w:rPr>
          <w:i/>
          <w:iCs/>
          <w:lang w:val="en-US"/>
        </w:rPr>
        <w:t xml:space="preserve"> </w:t>
      </w:r>
      <w:r w:rsidRPr="00B72950">
        <w:rPr>
          <w:lang w:val="en-US"/>
        </w:rPr>
        <w:t xml:space="preserve">- pot fi </w:t>
      </w:r>
      <w:proofErr w:type="spellStart"/>
      <w:r w:rsidRPr="00B72950">
        <w:rPr>
          <w:lang w:val="en-US"/>
        </w:rPr>
        <w:t>scrise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verbale</w:t>
      </w:r>
      <w:proofErr w:type="spellEnd"/>
      <w:r w:rsidRPr="00B72950">
        <w:rPr>
          <w:lang w:val="en-US"/>
        </w:rPr>
        <w:t xml:space="preserve">, se </w:t>
      </w:r>
      <w:proofErr w:type="spellStart"/>
      <w:r w:rsidRPr="00B72950">
        <w:rPr>
          <w:lang w:val="en-US"/>
        </w:rPr>
        <w:t>acordă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îndeplinirea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deosebită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atribuţiilor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misiunilor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aduc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cunoștință</w:t>
      </w:r>
      <w:proofErr w:type="spellEnd"/>
      <w:r w:rsidRPr="00B72950">
        <w:rPr>
          <w:lang w:val="en-US"/>
        </w:rPr>
        <w:t xml:space="preserve"> individual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faţa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personalului</w:t>
      </w:r>
      <w:proofErr w:type="spellEnd"/>
      <w:r w:rsidRPr="00B72950">
        <w:rPr>
          <w:lang w:val="en-US"/>
        </w:rPr>
        <w:t xml:space="preserve">; </w:t>
      </w:r>
    </w:p>
    <w:p w14:paraId="0C4E45B5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>c</w:t>
      </w:r>
      <w:r w:rsidRPr="00B72950">
        <w:rPr>
          <w:b/>
          <w:bCs/>
          <w:i/>
          <w:iCs/>
          <w:lang w:val="en-US"/>
        </w:rPr>
        <w:t xml:space="preserve">) </w:t>
      </w:r>
      <w:proofErr w:type="spellStart"/>
      <w:r w:rsidRPr="00B72950">
        <w:rPr>
          <w:b/>
          <w:bCs/>
          <w:lang w:val="en-US"/>
        </w:rPr>
        <w:t>titlurile</w:t>
      </w:r>
      <w:proofErr w:type="spellEnd"/>
      <w:r w:rsidRPr="00B72950">
        <w:rPr>
          <w:b/>
          <w:bCs/>
          <w:lang w:val="en-US"/>
        </w:rPr>
        <w:t xml:space="preserve"> de </w:t>
      </w:r>
      <w:proofErr w:type="spellStart"/>
      <w:r w:rsidRPr="00B72950">
        <w:rPr>
          <w:b/>
          <w:bCs/>
          <w:lang w:val="en-US"/>
        </w:rPr>
        <w:t>onoare</w:t>
      </w:r>
      <w:proofErr w:type="spellEnd"/>
      <w:r w:rsidRPr="00B72950">
        <w:rPr>
          <w:i/>
          <w:iCs/>
          <w:lang w:val="en-US"/>
        </w:rPr>
        <w:t xml:space="preserve"> </w:t>
      </w:r>
      <w:r w:rsidRPr="00B72950">
        <w:rPr>
          <w:lang w:val="en-US"/>
        </w:rPr>
        <w:t xml:space="preserve">- se </w:t>
      </w:r>
      <w:proofErr w:type="spellStart"/>
      <w:r w:rsidRPr="00B72950">
        <w:rPr>
          <w:lang w:val="en-US"/>
        </w:rPr>
        <w:t>conferă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polițiștilor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eroism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curaj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deosebit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devotament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merite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deosebite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îndeplinirea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atribuţii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unor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misiuni</w:t>
      </w:r>
      <w:proofErr w:type="spellEnd"/>
      <w:r w:rsidRPr="00B72950">
        <w:rPr>
          <w:lang w:val="en-US"/>
        </w:rPr>
        <w:t xml:space="preserve">; </w:t>
      </w:r>
    </w:p>
    <w:p w14:paraId="31D4E043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d) </w:t>
      </w:r>
      <w:proofErr w:type="spellStart"/>
      <w:r w:rsidRPr="00B72950">
        <w:rPr>
          <w:b/>
          <w:bCs/>
          <w:lang w:val="en-US"/>
        </w:rPr>
        <w:t>însemnele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onorifice</w:t>
      </w:r>
      <w:proofErr w:type="spellEnd"/>
      <w:r w:rsidRPr="00B72950">
        <w:rPr>
          <w:i/>
          <w:iCs/>
          <w:lang w:val="en-US"/>
        </w:rPr>
        <w:t xml:space="preserve">, </w:t>
      </w:r>
      <w:r w:rsidRPr="00B72950">
        <w:rPr>
          <w:lang w:val="en-US"/>
        </w:rPr>
        <w:t xml:space="preserve">de </w:t>
      </w:r>
      <w:proofErr w:type="spellStart"/>
      <w:r w:rsidRPr="00B72950">
        <w:rPr>
          <w:lang w:val="en-US"/>
        </w:rPr>
        <w:t>tipul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ecusoanelor</w:t>
      </w:r>
      <w:proofErr w:type="spellEnd"/>
      <w:r w:rsidRPr="00B72950">
        <w:rPr>
          <w:lang w:val="en-US"/>
        </w:rPr>
        <w:t xml:space="preserve">, al </w:t>
      </w:r>
      <w:proofErr w:type="spellStart"/>
      <w:r w:rsidRPr="00B72950">
        <w:rPr>
          <w:lang w:val="en-US"/>
        </w:rPr>
        <w:t>insignelor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altele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asemenea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diplomele</w:t>
      </w:r>
      <w:proofErr w:type="spellEnd"/>
      <w:r w:rsidRPr="00B72950">
        <w:rPr>
          <w:lang w:val="en-US"/>
        </w:rPr>
        <w:t xml:space="preserve"> de merit - se </w:t>
      </w:r>
      <w:proofErr w:type="spellStart"/>
      <w:r w:rsidRPr="00B72950">
        <w:rPr>
          <w:lang w:val="en-US"/>
        </w:rPr>
        <w:t>acordă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obţinerea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rezultate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foarte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bune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absolvirea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cursuri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competiţii</w:t>
      </w:r>
      <w:proofErr w:type="spellEnd"/>
      <w:r w:rsidRPr="00B72950">
        <w:rPr>
          <w:lang w:val="en-US"/>
        </w:rPr>
        <w:t xml:space="preserve"> sportive, </w:t>
      </w:r>
      <w:proofErr w:type="spellStart"/>
      <w:r w:rsidRPr="00B72950">
        <w:rPr>
          <w:lang w:val="en-US"/>
        </w:rPr>
        <w:t>manifestări</w:t>
      </w:r>
      <w:proofErr w:type="spellEnd"/>
      <w:r w:rsidRPr="00B72950">
        <w:rPr>
          <w:lang w:val="en-US"/>
        </w:rPr>
        <w:t xml:space="preserve"> cultural-</w:t>
      </w:r>
      <w:proofErr w:type="spellStart"/>
      <w:r w:rsidRPr="00B72950">
        <w:rPr>
          <w:lang w:val="en-US"/>
        </w:rPr>
        <w:t>artistice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sociale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prilejul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aniversări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finalizarea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acţiuni</w:t>
      </w:r>
      <w:proofErr w:type="spellEnd"/>
      <w:r w:rsidRPr="00B72950">
        <w:rPr>
          <w:lang w:val="en-US"/>
        </w:rPr>
        <w:t>/</w:t>
      </w:r>
      <w:proofErr w:type="spellStart"/>
      <w:r w:rsidRPr="00B72950">
        <w:rPr>
          <w:lang w:val="en-US"/>
        </w:rPr>
        <w:t>misiuni</w:t>
      </w:r>
      <w:proofErr w:type="spellEnd"/>
      <w:r w:rsidRPr="00B72950">
        <w:rPr>
          <w:lang w:val="en-US"/>
        </w:rPr>
        <w:t xml:space="preserve">; </w:t>
      </w:r>
    </w:p>
    <w:p w14:paraId="4EAC3AF4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>e</w:t>
      </w:r>
      <w:r w:rsidRPr="00B72950">
        <w:rPr>
          <w:b/>
          <w:bCs/>
          <w:i/>
          <w:iCs/>
          <w:lang w:val="en-US"/>
        </w:rPr>
        <w:t xml:space="preserve">) </w:t>
      </w:r>
      <w:proofErr w:type="spellStart"/>
      <w:r w:rsidRPr="00B72950">
        <w:rPr>
          <w:b/>
          <w:bCs/>
          <w:lang w:val="en-US"/>
        </w:rPr>
        <w:t>recompensele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materiale</w:t>
      </w:r>
      <w:proofErr w:type="spellEnd"/>
      <w:r w:rsidRPr="00B72950">
        <w:rPr>
          <w:i/>
          <w:iCs/>
          <w:lang w:val="en-US"/>
        </w:rPr>
        <w:t xml:space="preserve"> </w:t>
      </w:r>
      <w:r w:rsidRPr="00B72950">
        <w:rPr>
          <w:lang w:val="en-US"/>
        </w:rPr>
        <w:t xml:space="preserve">- se </w:t>
      </w:r>
      <w:proofErr w:type="spellStart"/>
      <w:r w:rsidRPr="00B72950">
        <w:rPr>
          <w:lang w:val="en-US"/>
        </w:rPr>
        <w:t>acordă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polițiștilor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locali</w:t>
      </w:r>
      <w:proofErr w:type="spellEnd"/>
      <w:r w:rsidRPr="00B72950">
        <w:rPr>
          <w:lang w:val="en-US"/>
        </w:rPr>
        <w:t xml:space="preserve"> care s-au </w:t>
      </w:r>
      <w:proofErr w:type="spellStart"/>
      <w:r w:rsidRPr="00B72950">
        <w:rPr>
          <w:lang w:val="en-US"/>
        </w:rPr>
        <w:t>evidenţiat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obţinerea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rezultate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exemplare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activitate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conformitate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legea-cadru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privind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salarizarea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unitară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personalului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plătit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fonduri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. </w:t>
      </w:r>
    </w:p>
    <w:p w14:paraId="405E7E51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(6) </w:t>
      </w:r>
      <w:proofErr w:type="spellStart"/>
      <w:r w:rsidRPr="00B72950">
        <w:rPr>
          <w:lang w:val="en-US"/>
        </w:rPr>
        <w:t>Polițiștii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locali</w:t>
      </w:r>
      <w:proofErr w:type="spellEnd"/>
      <w:r w:rsidRPr="00B72950">
        <w:rPr>
          <w:lang w:val="en-US"/>
        </w:rPr>
        <w:t xml:space="preserve"> au </w:t>
      </w:r>
      <w:proofErr w:type="spellStart"/>
      <w:r w:rsidRPr="00B72950">
        <w:rPr>
          <w:lang w:val="en-US"/>
        </w:rPr>
        <w:t>dreptul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despăgubiri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viaţă</w:t>
      </w:r>
      <w:proofErr w:type="spellEnd"/>
      <w:r w:rsidRPr="00B72950">
        <w:rPr>
          <w:lang w:val="en-US"/>
        </w:rPr>
        <w:t xml:space="preserve">, de </w:t>
      </w:r>
      <w:proofErr w:type="spellStart"/>
      <w:r w:rsidRPr="00B72950">
        <w:rPr>
          <w:lang w:val="en-US"/>
        </w:rPr>
        <w:t>sănătate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bunuri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daunele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suferite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exercitarea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atribuţiilor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 xml:space="preserve">. </w:t>
      </w:r>
      <w:proofErr w:type="spellStart"/>
      <w:r w:rsidRPr="00B72950">
        <w:rPr>
          <w:lang w:val="en-US"/>
        </w:rPr>
        <w:t>Asigurarea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acestora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implică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acordarea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sume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bani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polițiștii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cazul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decesului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familiile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acestora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situaţia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producerii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riscurilor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specifice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activităţii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poliţie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locală</w:t>
      </w:r>
      <w:proofErr w:type="spellEnd"/>
      <w:r w:rsidRPr="00B72950">
        <w:rPr>
          <w:lang w:val="en-US"/>
        </w:rPr>
        <w:t xml:space="preserve">. </w:t>
      </w:r>
    </w:p>
    <w:p w14:paraId="0420B927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lastRenderedPageBreak/>
        <w:t xml:space="preserve">(7) </w:t>
      </w:r>
      <w:proofErr w:type="spellStart"/>
      <w:r w:rsidRPr="00B72950">
        <w:rPr>
          <w:lang w:val="en-US"/>
        </w:rPr>
        <w:t>Despăgubirile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acordă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limita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bugetului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aprobat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Consiliul</w:t>
      </w:r>
      <w:proofErr w:type="spellEnd"/>
      <w:r w:rsidRPr="00B72950">
        <w:rPr>
          <w:lang w:val="en-US"/>
        </w:rPr>
        <w:t xml:space="preserve"> Local S</w:t>
      </w:r>
      <w:r w:rsidRPr="00B72950">
        <w:t>â</w:t>
      </w:r>
      <w:proofErr w:type="spellStart"/>
      <w:r w:rsidRPr="00B72950">
        <w:rPr>
          <w:lang w:val="en-US"/>
        </w:rPr>
        <w:t>ncraiu</w:t>
      </w:r>
      <w:proofErr w:type="spellEnd"/>
      <w:r w:rsidRPr="00B72950">
        <w:rPr>
          <w:lang w:val="en-US"/>
        </w:rPr>
        <w:t xml:space="preserve"> de Mureș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următoarele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categorii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riscuri</w:t>
      </w:r>
      <w:proofErr w:type="spellEnd"/>
      <w:r w:rsidRPr="00B72950">
        <w:rPr>
          <w:lang w:val="en-US"/>
        </w:rPr>
        <w:t xml:space="preserve">: </w:t>
      </w:r>
    </w:p>
    <w:p w14:paraId="766BCAD5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i/>
          <w:iCs/>
          <w:lang w:val="en-US"/>
        </w:rPr>
        <w:t xml:space="preserve">a) </w:t>
      </w:r>
      <w:proofErr w:type="spellStart"/>
      <w:r w:rsidRPr="00B72950">
        <w:rPr>
          <w:b/>
          <w:bCs/>
          <w:i/>
          <w:iCs/>
          <w:lang w:val="en-US"/>
        </w:rPr>
        <w:t>rănirea</w:t>
      </w:r>
      <w:proofErr w:type="spellEnd"/>
      <w:r w:rsidRPr="00B72950">
        <w:rPr>
          <w:b/>
          <w:bCs/>
          <w:i/>
          <w:iCs/>
          <w:lang w:val="en-US"/>
        </w:rPr>
        <w:t xml:space="preserve"> </w:t>
      </w:r>
      <w:proofErr w:type="spellStart"/>
      <w:r w:rsidRPr="00B72950">
        <w:rPr>
          <w:b/>
          <w:bCs/>
          <w:i/>
          <w:iCs/>
          <w:lang w:val="en-US"/>
        </w:rPr>
        <w:t>poliţistului</w:t>
      </w:r>
      <w:proofErr w:type="spellEnd"/>
      <w:r w:rsidRPr="00B72950">
        <w:rPr>
          <w:b/>
          <w:bCs/>
          <w:i/>
          <w:iCs/>
          <w:lang w:val="en-US"/>
        </w:rPr>
        <w:t xml:space="preserve"> local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acoperă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toate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cheltuielile</w:t>
      </w:r>
      <w:proofErr w:type="spellEnd"/>
      <w:r w:rsidRPr="00B72950">
        <w:rPr>
          <w:lang w:val="en-US"/>
        </w:rPr>
        <w:t xml:space="preserve"> legate de: </w:t>
      </w:r>
    </w:p>
    <w:p w14:paraId="20513A07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* </w:t>
      </w:r>
      <w:proofErr w:type="spellStart"/>
      <w:r w:rsidRPr="00B72950">
        <w:rPr>
          <w:lang w:val="en-US"/>
        </w:rPr>
        <w:t>tratamentul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ţară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străinătate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cazul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care </w:t>
      </w:r>
      <w:proofErr w:type="spellStart"/>
      <w:r w:rsidRPr="00B72950">
        <w:rPr>
          <w:lang w:val="en-US"/>
        </w:rPr>
        <w:t>acesta</w:t>
      </w:r>
      <w:proofErr w:type="spellEnd"/>
      <w:r w:rsidRPr="00B72950">
        <w:rPr>
          <w:lang w:val="en-US"/>
        </w:rPr>
        <w:t xml:space="preserve"> nu </w:t>
      </w:r>
      <w:proofErr w:type="spellStart"/>
      <w:r w:rsidRPr="00B72950">
        <w:rPr>
          <w:lang w:val="en-US"/>
        </w:rPr>
        <w:t>poate</w:t>
      </w:r>
      <w:proofErr w:type="spellEnd"/>
      <w:r w:rsidRPr="00B72950">
        <w:rPr>
          <w:lang w:val="en-US"/>
        </w:rPr>
        <w:t xml:space="preserve"> fi </w:t>
      </w:r>
      <w:proofErr w:type="spellStart"/>
      <w:r w:rsidRPr="00B72950">
        <w:rPr>
          <w:lang w:val="en-US"/>
        </w:rPr>
        <w:t>efectuat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ţară</w:t>
      </w:r>
      <w:proofErr w:type="spellEnd"/>
      <w:r w:rsidRPr="00B72950">
        <w:rPr>
          <w:lang w:val="en-US"/>
        </w:rPr>
        <w:t xml:space="preserve">; </w:t>
      </w:r>
    </w:p>
    <w:p w14:paraId="672BE0B4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* </w:t>
      </w:r>
      <w:proofErr w:type="spellStart"/>
      <w:r w:rsidRPr="00B72950">
        <w:rPr>
          <w:lang w:val="en-US"/>
        </w:rPr>
        <w:t>tratamentul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recuperare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unităţi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medicale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ţară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străinătate</w:t>
      </w:r>
      <w:proofErr w:type="spellEnd"/>
      <w:r w:rsidRPr="00B72950">
        <w:rPr>
          <w:lang w:val="en-US"/>
        </w:rPr>
        <w:t xml:space="preserve">; </w:t>
      </w:r>
    </w:p>
    <w:p w14:paraId="19584225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* </w:t>
      </w:r>
      <w:proofErr w:type="spellStart"/>
      <w:r w:rsidRPr="00B72950">
        <w:rPr>
          <w:lang w:val="en-US"/>
        </w:rPr>
        <w:t>protezele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ortozele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dispozitive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medicale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profil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ţară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străinătate</w:t>
      </w:r>
      <w:proofErr w:type="spellEnd"/>
      <w:r w:rsidRPr="00B72950">
        <w:rPr>
          <w:lang w:val="en-US"/>
        </w:rPr>
        <w:t xml:space="preserve">; </w:t>
      </w:r>
    </w:p>
    <w:p w14:paraId="69EE365E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* </w:t>
      </w:r>
      <w:proofErr w:type="spellStart"/>
      <w:r w:rsidRPr="00B72950">
        <w:rPr>
          <w:lang w:val="en-US"/>
        </w:rPr>
        <w:t>transportul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dus-întors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până</w:t>
      </w:r>
      <w:proofErr w:type="spellEnd"/>
      <w:r w:rsidRPr="00B72950">
        <w:rPr>
          <w:lang w:val="en-US"/>
        </w:rPr>
        <w:t xml:space="preserve"> la/de la </w:t>
      </w:r>
      <w:proofErr w:type="spellStart"/>
      <w:r w:rsidRPr="00B72950">
        <w:rPr>
          <w:lang w:val="en-US"/>
        </w:rPr>
        <w:t>unitatea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medicală</w:t>
      </w:r>
      <w:proofErr w:type="spellEnd"/>
      <w:r w:rsidRPr="00B72950">
        <w:rPr>
          <w:lang w:val="en-US"/>
        </w:rPr>
        <w:t xml:space="preserve"> care </w:t>
      </w:r>
      <w:proofErr w:type="spellStart"/>
      <w:r w:rsidRPr="00B72950">
        <w:rPr>
          <w:lang w:val="en-US"/>
        </w:rPr>
        <w:t>va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asigura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efectuarea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tratamentului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atât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poliţistul</w:t>
      </w:r>
      <w:proofErr w:type="spellEnd"/>
      <w:r w:rsidRPr="00B72950">
        <w:rPr>
          <w:lang w:val="en-US"/>
        </w:rPr>
        <w:t xml:space="preserve"> local, </w:t>
      </w:r>
      <w:proofErr w:type="spellStart"/>
      <w:r w:rsidRPr="00B72950">
        <w:rPr>
          <w:lang w:val="en-US"/>
        </w:rPr>
        <w:t>cât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însoțitor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când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situaţia</w:t>
      </w:r>
      <w:proofErr w:type="spellEnd"/>
      <w:r w:rsidRPr="00B72950">
        <w:rPr>
          <w:lang w:val="en-US"/>
        </w:rPr>
        <w:t xml:space="preserve"> o </w:t>
      </w:r>
      <w:proofErr w:type="spellStart"/>
      <w:r w:rsidRPr="00B72950">
        <w:rPr>
          <w:lang w:val="en-US"/>
        </w:rPr>
        <w:t>impune</w:t>
      </w:r>
      <w:proofErr w:type="spellEnd"/>
      <w:r w:rsidRPr="00B72950">
        <w:rPr>
          <w:lang w:val="en-US"/>
        </w:rPr>
        <w:t xml:space="preserve">. </w:t>
      </w:r>
    </w:p>
    <w:p w14:paraId="72A8A570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i/>
          <w:iCs/>
          <w:lang w:val="en-US"/>
        </w:rPr>
        <w:t xml:space="preserve">b) </w:t>
      </w:r>
      <w:proofErr w:type="spellStart"/>
      <w:r w:rsidRPr="00B72950">
        <w:rPr>
          <w:b/>
          <w:bCs/>
          <w:i/>
          <w:iCs/>
          <w:lang w:val="en-US"/>
        </w:rPr>
        <w:t>invaliditate</w:t>
      </w:r>
      <w:proofErr w:type="spellEnd"/>
      <w:r w:rsidRPr="00B72950">
        <w:rPr>
          <w:b/>
          <w:bCs/>
          <w:i/>
          <w:iCs/>
          <w:lang w:val="en-US"/>
        </w:rPr>
        <w:t xml:space="preserve"> de </w:t>
      </w:r>
      <w:proofErr w:type="spellStart"/>
      <w:r w:rsidRPr="00B72950">
        <w:rPr>
          <w:b/>
          <w:bCs/>
          <w:i/>
          <w:iCs/>
          <w:lang w:val="en-US"/>
        </w:rPr>
        <w:t>gradul</w:t>
      </w:r>
      <w:proofErr w:type="spellEnd"/>
      <w:r w:rsidRPr="00B72950">
        <w:rPr>
          <w:b/>
          <w:bCs/>
          <w:i/>
          <w:iCs/>
          <w:lang w:val="en-US"/>
        </w:rPr>
        <w:t xml:space="preserve"> I; </w:t>
      </w:r>
    </w:p>
    <w:p w14:paraId="4ADFAC1A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i/>
          <w:iCs/>
          <w:lang w:val="en-US"/>
        </w:rPr>
        <w:t xml:space="preserve">c) </w:t>
      </w:r>
      <w:proofErr w:type="spellStart"/>
      <w:r w:rsidRPr="00B72950">
        <w:rPr>
          <w:b/>
          <w:bCs/>
          <w:i/>
          <w:iCs/>
          <w:lang w:val="en-US"/>
        </w:rPr>
        <w:t>invaliditate</w:t>
      </w:r>
      <w:proofErr w:type="spellEnd"/>
      <w:r w:rsidRPr="00B72950">
        <w:rPr>
          <w:b/>
          <w:bCs/>
          <w:i/>
          <w:iCs/>
          <w:lang w:val="en-US"/>
        </w:rPr>
        <w:t xml:space="preserve"> de </w:t>
      </w:r>
      <w:proofErr w:type="spellStart"/>
      <w:r w:rsidRPr="00B72950">
        <w:rPr>
          <w:b/>
          <w:bCs/>
          <w:i/>
          <w:iCs/>
          <w:lang w:val="en-US"/>
        </w:rPr>
        <w:t>gradul</w:t>
      </w:r>
      <w:proofErr w:type="spellEnd"/>
      <w:r w:rsidRPr="00B72950">
        <w:rPr>
          <w:b/>
          <w:bCs/>
          <w:i/>
          <w:iCs/>
          <w:lang w:val="en-US"/>
        </w:rPr>
        <w:t xml:space="preserve"> II; </w:t>
      </w:r>
    </w:p>
    <w:p w14:paraId="01DA4960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i/>
          <w:iCs/>
          <w:lang w:val="en-US"/>
        </w:rPr>
        <w:t xml:space="preserve">d) </w:t>
      </w:r>
      <w:proofErr w:type="spellStart"/>
      <w:r w:rsidRPr="00B72950">
        <w:rPr>
          <w:b/>
          <w:bCs/>
          <w:i/>
          <w:iCs/>
          <w:lang w:val="en-US"/>
        </w:rPr>
        <w:t>invaliditate</w:t>
      </w:r>
      <w:proofErr w:type="spellEnd"/>
      <w:r w:rsidRPr="00B72950">
        <w:rPr>
          <w:b/>
          <w:bCs/>
          <w:i/>
          <w:iCs/>
          <w:lang w:val="en-US"/>
        </w:rPr>
        <w:t xml:space="preserve"> de </w:t>
      </w:r>
      <w:proofErr w:type="spellStart"/>
      <w:r w:rsidRPr="00B72950">
        <w:rPr>
          <w:b/>
          <w:bCs/>
          <w:i/>
          <w:iCs/>
          <w:lang w:val="en-US"/>
        </w:rPr>
        <w:t>gradul</w:t>
      </w:r>
      <w:proofErr w:type="spellEnd"/>
      <w:r w:rsidRPr="00B72950">
        <w:rPr>
          <w:b/>
          <w:bCs/>
          <w:i/>
          <w:iCs/>
          <w:lang w:val="en-US"/>
        </w:rPr>
        <w:t xml:space="preserve"> III</w:t>
      </w:r>
      <w:r w:rsidRPr="00B72950">
        <w:rPr>
          <w:lang w:val="en-US"/>
        </w:rPr>
        <w:t xml:space="preserve">; </w:t>
      </w:r>
    </w:p>
    <w:p w14:paraId="2E3D98E1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i/>
          <w:iCs/>
          <w:lang w:val="en-US"/>
        </w:rPr>
        <w:t xml:space="preserve">e) </w:t>
      </w:r>
      <w:proofErr w:type="spellStart"/>
      <w:r w:rsidRPr="00B72950">
        <w:rPr>
          <w:b/>
          <w:bCs/>
          <w:i/>
          <w:iCs/>
          <w:lang w:val="en-US"/>
        </w:rPr>
        <w:t>deces</w:t>
      </w:r>
      <w:proofErr w:type="spellEnd"/>
      <w:r w:rsidRPr="00B72950">
        <w:rPr>
          <w:b/>
          <w:bCs/>
          <w:i/>
          <w:iCs/>
          <w:lang w:val="en-US"/>
        </w:rPr>
        <w:t xml:space="preserve"> </w:t>
      </w:r>
      <w:r w:rsidRPr="00B72950">
        <w:rPr>
          <w:lang w:val="en-US"/>
        </w:rPr>
        <w:t xml:space="preserve">– </w:t>
      </w:r>
      <w:proofErr w:type="spellStart"/>
      <w:r w:rsidRPr="00B72950">
        <w:rPr>
          <w:lang w:val="en-US"/>
        </w:rPr>
        <w:t>despăgubirea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constă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într</w:t>
      </w:r>
      <w:proofErr w:type="spellEnd"/>
      <w:r w:rsidRPr="00B72950">
        <w:rPr>
          <w:lang w:val="en-US"/>
        </w:rPr>
        <w:t xml:space="preserve">-o </w:t>
      </w:r>
      <w:proofErr w:type="spellStart"/>
      <w:r w:rsidRPr="00B72950">
        <w:rPr>
          <w:lang w:val="en-US"/>
        </w:rPr>
        <w:t>sumă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până</w:t>
      </w:r>
      <w:proofErr w:type="spellEnd"/>
      <w:r w:rsidRPr="00B72950">
        <w:rPr>
          <w:lang w:val="en-US"/>
        </w:rPr>
        <w:t xml:space="preserve"> la </w:t>
      </w:r>
      <w:proofErr w:type="gramStart"/>
      <w:r w:rsidRPr="00B72950">
        <w:rPr>
          <w:lang w:val="en-US"/>
        </w:rPr>
        <w:t>20.000 euro</w:t>
      </w:r>
      <w:proofErr w:type="gramEnd"/>
      <w:r w:rsidRPr="00B72950">
        <w:rPr>
          <w:lang w:val="en-US"/>
        </w:rPr>
        <w:t xml:space="preserve"> (</w:t>
      </w:r>
      <w:proofErr w:type="spellStart"/>
      <w:r w:rsidRPr="00B72950">
        <w:rPr>
          <w:lang w:val="en-US"/>
        </w:rPr>
        <w:t>echivalentul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lei la data </w:t>
      </w:r>
      <w:proofErr w:type="spellStart"/>
      <w:r w:rsidRPr="00B72950">
        <w:rPr>
          <w:lang w:val="en-US"/>
        </w:rPr>
        <w:t>plăţii</w:t>
      </w:r>
      <w:proofErr w:type="spellEnd"/>
      <w:r w:rsidRPr="00B72950">
        <w:rPr>
          <w:lang w:val="en-US"/>
        </w:rPr>
        <w:t xml:space="preserve">)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plătește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familiei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poliţistului</w:t>
      </w:r>
      <w:proofErr w:type="spellEnd"/>
      <w:r w:rsidRPr="00B72950">
        <w:rPr>
          <w:lang w:val="en-US"/>
        </w:rPr>
        <w:t xml:space="preserve"> local </w:t>
      </w:r>
      <w:proofErr w:type="spellStart"/>
      <w:r w:rsidRPr="00B72950">
        <w:rPr>
          <w:lang w:val="en-US"/>
        </w:rPr>
        <w:t>decedat</w:t>
      </w:r>
      <w:proofErr w:type="spellEnd"/>
      <w:r w:rsidRPr="00B72950">
        <w:rPr>
          <w:lang w:val="en-US"/>
        </w:rPr>
        <w:t xml:space="preserve">. </w:t>
      </w:r>
    </w:p>
    <w:p w14:paraId="0C1EC1A4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i/>
          <w:iCs/>
          <w:lang w:val="en-US"/>
        </w:rPr>
        <w:t xml:space="preserve">f) </w:t>
      </w:r>
      <w:proofErr w:type="spellStart"/>
      <w:r w:rsidRPr="00B72950">
        <w:rPr>
          <w:b/>
          <w:bCs/>
          <w:i/>
          <w:iCs/>
          <w:lang w:val="en-US"/>
        </w:rPr>
        <w:t>prejudicii</w:t>
      </w:r>
      <w:proofErr w:type="spellEnd"/>
      <w:r w:rsidRPr="00B72950">
        <w:rPr>
          <w:b/>
          <w:bCs/>
          <w:i/>
          <w:iCs/>
          <w:lang w:val="en-US"/>
        </w:rPr>
        <w:t xml:space="preserve"> </w:t>
      </w:r>
      <w:proofErr w:type="spellStart"/>
      <w:r w:rsidRPr="00B72950">
        <w:rPr>
          <w:b/>
          <w:bCs/>
          <w:i/>
          <w:iCs/>
          <w:lang w:val="en-US"/>
        </w:rPr>
        <w:t>aduse</w:t>
      </w:r>
      <w:proofErr w:type="spellEnd"/>
      <w:r w:rsidRPr="00B72950">
        <w:rPr>
          <w:b/>
          <w:bCs/>
          <w:i/>
          <w:iCs/>
          <w:lang w:val="en-US"/>
        </w:rPr>
        <w:t xml:space="preserve"> </w:t>
      </w:r>
      <w:proofErr w:type="spellStart"/>
      <w:r w:rsidRPr="00B72950">
        <w:rPr>
          <w:b/>
          <w:bCs/>
          <w:i/>
          <w:iCs/>
          <w:lang w:val="en-US"/>
        </w:rPr>
        <w:t>bunurilor</w:t>
      </w:r>
      <w:proofErr w:type="spellEnd"/>
      <w:r w:rsidRPr="00B72950">
        <w:rPr>
          <w:b/>
          <w:bCs/>
          <w:i/>
          <w:iCs/>
          <w:lang w:val="en-US"/>
        </w:rPr>
        <w:t xml:space="preserve"> </w:t>
      </w:r>
      <w:proofErr w:type="spellStart"/>
      <w:r w:rsidRPr="00B72950">
        <w:rPr>
          <w:lang w:val="en-US"/>
        </w:rPr>
        <w:t>despăgubirea</w:t>
      </w:r>
      <w:proofErr w:type="spellEnd"/>
      <w:r w:rsidRPr="00B72950">
        <w:rPr>
          <w:lang w:val="en-US"/>
        </w:rPr>
        <w:t xml:space="preserve"> nu </w:t>
      </w:r>
      <w:proofErr w:type="spellStart"/>
      <w:r w:rsidRPr="00B72950">
        <w:rPr>
          <w:lang w:val="en-US"/>
        </w:rPr>
        <w:t>poate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depăși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suma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necesară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aducerea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bunului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iniţială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înlocuirii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acestuia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caz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distrugere</w:t>
      </w:r>
      <w:proofErr w:type="spellEnd"/>
      <w:r w:rsidRPr="00B72950">
        <w:rPr>
          <w:lang w:val="en-US"/>
        </w:rPr>
        <w:t xml:space="preserve">. Nu se </w:t>
      </w:r>
      <w:proofErr w:type="spellStart"/>
      <w:r w:rsidRPr="00B72950">
        <w:rPr>
          <w:lang w:val="en-US"/>
        </w:rPr>
        <w:t>acordă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cazul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care </w:t>
      </w:r>
      <w:proofErr w:type="spellStart"/>
      <w:r w:rsidRPr="00B72950">
        <w:rPr>
          <w:lang w:val="en-US"/>
        </w:rPr>
        <w:t>prejudiciul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acoperit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parţial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totalitate</w:t>
      </w:r>
      <w:proofErr w:type="spellEnd"/>
      <w:r w:rsidRPr="00B72950">
        <w:rPr>
          <w:lang w:val="en-US"/>
        </w:rPr>
        <w:t xml:space="preserve"> ca </w:t>
      </w:r>
      <w:proofErr w:type="spellStart"/>
      <w:r w:rsidRPr="00B72950">
        <w:rPr>
          <w:lang w:val="en-US"/>
        </w:rPr>
        <w:t>urmare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existenţei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asigurări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sistemul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privat</w:t>
      </w:r>
      <w:proofErr w:type="spellEnd"/>
      <w:r w:rsidRPr="00B72950">
        <w:rPr>
          <w:lang w:val="en-US"/>
        </w:rPr>
        <w:t xml:space="preserve">. </w:t>
      </w:r>
    </w:p>
    <w:p w14:paraId="12F76927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situaţia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producerii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unuia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dintre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riscurile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prevăzute</w:t>
      </w:r>
      <w:proofErr w:type="spellEnd"/>
      <w:r w:rsidRPr="00B72950">
        <w:rPr>
          <w:lang w:val="en-US"/>
        </w:rPr>
        <w:t xml:space="preserve"> la lit. b) - d), </w:t>
      </w:r>
      <w:proofErr w:type="spellStart"/>
      <w:r w:rsidRPr="00B72950">
        <w:rPr>
          <w:lang w:val="en-US"/>
        </w:rPr>
        <w:t>poliţistului</w:t>
      </w:r>
      <w:proofErr w:type="spellEnd"/>
      <w:r w:rsidRPr="00B72950">
        <w:rPr>
          <w:lang w:val="en-US"/>
        </w:rPr>
        <w:t xml:space="preserve"> local </w:t>
      </w:r>
      <w:proofErr w:type="spellStart"/>
      <w:r w:rsidRPr="00B72950">
        <w:rPr>
          <w:lang w:val="en-US"/>
        </w:rPr>
        <w:t>i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acordă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limita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bugetului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aprobat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consiliul</w:t>
      </w:r>
      <w:proofErr w:type="spellEnd"/>
      <w:r w:rsidRPr="00B72950">
        <w:rPr>
          <w:lang w:val="en-US"/>
        </w:rPr>
        <w:t xml:space="preserve"> local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despăgubiri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sumă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până</w:t>
      </w:r>
      <w:proofErr w:type="spellEnd"/>
      <w:r w:rsidRPr="00B72950">
        <w:rPr>
          <w:lang w:val="en-US"/>
        </w:rPr>
        <w:t xml:space="preserve"> la: </w:t>
      </w:r>
    </w:p>
    <w:p w14:paraId="3889B5F7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- 10.000 euro, </w:t>
      </w:r>
      <w:proofErr w:type="spellStart"/>
      <w:r w:rsidRPr="00B72950">
        <w:rPr>
          <w:lang w:val="en-US"/>
        </w:rPr>
        <w:t>echivalentul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lei la data </w:t>
      </w:r>
      <w:proofErr w:type="spellStart"/>
      <w:r w:rsidRPr="00B72950">
        <w:rPr>
          <w:lang w:val="en-US"/>
        </w:rPr>
        <w:t>plăţii</w:t>
      </w:r>
      <w:proofErr w:type="spellEnd"/>
      <w:r w:rsidRPr="00B72950">
        <w:rPr>
          <w:lang w:val="en-US"/>
        </w:rPr>
        <w:t xml:space="preserve"> -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invaliditate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gradul</w:t>
      </w:r>
      <w:proofErr w:type="spellEnd"/>
      <w:r w:rsidRPr="00B72950">
        <w:rPr>
          <w:lang w:val="en-US"/>
        </w:rPr>
        <w:t xml:space="preserve"> I; </w:t>
      </w:r>
    </w:p>
    <w:p w14:paraId="1616926F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- 8.000 euro, </w:t>
      </w:r>
      <w:proofErr w:type="spellStart"/>
      <w:r w:rsidRPr="00B72950">
        <w:rPr>
          <w:lang w:val="en-US"/>
        </w:rPr>
        <w:t>echivalentul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lei la data </w:t>
      </w:r>
      <w:proofErr w:type="spellStart"/>
      <w:r w:rsidRPr="00B72950">
        <w:rPr>
          <w:lang w:val="en-US"/>
        </w:rPr>
        <w:t>plăţii</w:t>
      </w:r>
      <w:proofErr w:type="spellEnd"/>
      <w:r w:rsidRPr="00B72950">
        <w:rPr>
          <w:lang w:val="en-US"/>
        </w:rPr>
        <w:t xml:space="preserve"> -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invaliditate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gradul</w:t>
      </w:r>
      <w:proofErr w:type="spellEnd"/>
      <w:r w:rsidRPr="00B72950">
        <w:rPr>
          <w:lang w:val="en-US"/>
        </w:rPr>
        <w:t xml:space="preserve"> al II-lea; </w:t>
      </w:r>
    </w:p>
    <w:p w14:paraId="7AFC6DA9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- 6.000 euro, </w:t>
      </w:r>
      <w:proofErr w:type="spellStart"/>
      <w:r w:rsidRPr="00B72950">
        <w:rPr>
          <w:lang w:val="en-US"/>
        </w:rPr>
        <w:t>echivalentul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lei la data </w:t>
      </w:r>
      <w:proofErr w:type="spellStart"/>
      <w:r w:rsidRPr="00B72950">
        <w:rPr>
          <w:lang w:val="en-US"/>
        </w:rPr>
        <w:t>plăţii</w:t>
      </w:r>
      <w:proofErr w:type="spellEnd"/>
      <w:r w:rsidRPr="00B72950">
        <w:rPr>
          <w:lang w:val="en-US"/>
        </w:rPr>
        <w:t xml:space="preserve"> -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invaliditate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gradul</w:t>
      </w:r>
      <w:proofErr w:type="spellEnd"/>
      <w:r w:rsidRPr="00B72950">
        <w:rPr>
          <w:lang w:val="en-US"/>
        </w:rPr>
        <w:t xml:space="preserve"> al III-lea. </w:t>
      </w:r>
    </w:p>
    <w:p w14:paraId="4107D538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(8) </w:t>
      </w:r>
      <w:r w:rsidRPr="00B72950">
        <w:rPr>
          <w:lang w:val="en-US"/>
        </w:rPr>
        <w:t xml:space="preserve">In </w:t>
      </w:r>
      <w:proofErr w:type="spellStart"/>
      <w:r w:rsidRPr="00B72950">
        <w:rPr>
          <w:lang w:val="en-US"/>
        </w:rPr>
        <w:t>sensul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alin</w:t>
      </w:r>
      <w:proofErr w:type="spellEnd"/>
      <w:r w:rsidRPr="00B72950">
        <w:rPr>
          <w:lang w:val="en-US"/>
        </w:rPr>
        <w:t xml:space="preserve">. (7), </w:t>
      </w:r>
      <w:proofErr w:type="spellStart"/>
      <w:r w:rsidRPr="00B72950">
        <w:rPr>
          <w:lang w:val="en-US"/>
        </w:rPr>
        <w:t>termenii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expresiile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mai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jos</w:t>
      </w:r>
      <w:proofErr w:type="spellEnd"/>
      <w:r w:rsidRPr="00B72950">
        <w:rPr>
          <w:lang w:val="en-US"/>
        </w:rPr>
        <w:t xml:space="preserve"> au </w:t>
      </w:r>
      <w:proofErr w:type="spellStart"/>
      <w:r w:rsidRPr="00B72950">
        <w:rPr>
          <w:lang w:val="en-US"/>
        </w:rPr>
        <w:t>urmatoarele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semnificatii</w:t>
      </w:r>
      <w:proofErr w:type="spellEnd"/>
      <w:r w:rsidRPr="00B72950">
        <w:rPr>
          <w:lang w:val="en-US"/>
        </w:rPr>
        <w:t xml:space="preserve">: </w:t>
      </w:r>
    </w:p>
    <w:p w14:paraId="648BA3AD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a) </w:t>
      </w:r>
      <w:proofErr w:type="spellStart"/>
      <w:r w:rsidRPr="00B72950">
        <w:rPr>
          <w:lang w:val="en-US"/>
        </w:rPr>
        <w:t>polițist</w:t>
      </w:r>
      <w:proofErr w:type="spellEnd"/>
      <w:r w:rsidRPr="00B72950">
        <w:rPr>
          <w:lang w:val="en-US"/>
        </w:rPr>
        <w:t xml:space="preserve"> local </w:t>
      </w:r>
      <w:proofErr w:type="spellStart"/>
      <w:r w:rsidRPr="00B72950">
        <w:rPr>
          <w:lang w:val="en-US"/>
        </w:rPr>
        <w:t>rănit</w:t>
      </w:r>
      <w:proofErr w:type="spellEnd"/>
      <w:r w:rsidRPr="00B72950">
        <w:rPr>
          <w:lang w:val="en-US"/>
        </w:rPr>
        <w:t xml:space="preserve"> - </w:t>
      </w:r>
      <w:proofErr w:type="spellStart"/>
      <w:r w:rsidRPr="00B72950">
        <w:rPr>
          <w:lang w:val="en-US"/>
        </w:rPr>
        <w:t>polițistul</w:t>
      </w:r>
      <w:proofErr w:type="spellEnd"/>
      <w:r w:rsidRPr="00B72950">
        <w:rPr>
          <w:lang w:val="en-US"/>
        </w:rPr>
        <w:t xml:space="preserve"> local </w:t>
      </w:r>
      <w:proofErr w:type="spellStart"/>
      <w:r w:rsidRPr="00B72950">
        <w:rPr>
          <w:lang w:val="en-US"/>
        </w:rPr>
        <w:t>supus</w:t>
      </w:r>
      <w:proofErr w:type="spellEnd"/>
      <w:r w:rsidRPr="00B72950">
        <w:rPr>
          <w:lang w:val="en-US"/>
        </w:rPr>
        <w:t xml:space="preserve"> in </w:t>
      </w:r>
      <w:proofErr w:type="spellStart"/>
      <w:r w:rsidRPr="00B72950">
        <w:rPr>
          <w:lang w:val="en-US"/>
        </w:rPr>
        <w:t>timpul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in </w:t>
      </w:r>
      <w:proofErr w:type="spellStart"/>
      <w:r w:rsidRPr="00B72950">
        <w:rPr>
          <w:lang w:val="en-US"/>
        </w:rPr>
        <w:t>legatura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exercitarea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atributiilor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 xml:space="preserve">, independent de </w:t>
      </w:r>
      <w:proofErr w:type="spellStart"/>
      <w:r w:rsidRPr="00B72950">
        <w:rPr>
          <w:lang w:val="en-US"/>
        </w:rPr>
        <w:t>vointa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lui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efectelor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cauze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vatamatoare</w:t>
      </w:r>
      <w:proofErr w:type="spellEnd"/>
      <w:r w:rsidRPr="00B72950">
        <w:rPr>
          <w:lang w:val="en-US"/>
        </w:rPr>
        <w:t xml:space="preserve">, in </w:t>
      </w:r>
      <w:proofErr w:type="spellStart"/>
      <w:r w:rsidRPr="00B72950">
        <w:rPr>
          <w:lang w:val="en-US"/>
        </w:rPr>
        <w:t>urma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carora</w:t>
      </w:r>
      <w:proofErr w:type="spellEnd"/>
      <w:r w:rsidRPr="00B72950">
        <w:rPr>
          <w:lang w:val="en-US"/>
        </w:rPr>
        <w:t xml:space="preserve"> ii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afectata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integritatea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anatomica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>/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functionala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organismului</w:t>
      </w:r>
      <w:proofErr w:type="spellEnd"/>
      <w:r w:rsidRPr="00B72950">
        <w:rPr>
          <w:lang w:val="en-US"/>
        </w:rPr>
        <w:t xml:space="preserve">; </w:t>
      </w:r>
    </w:p>
    <w:p w14:paraId="5C1317FC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b) </w:t>
      </w:r>
      <w:proofErr w:type="spellStart"/>
      <w:r w:rsidRPr="00B72950">
        <w:rPr>
          <w:lang w:val="en-US"/>
        </w:rPr>
        <w:t>polițist</w:t>
      </w:r>
      <w:proofErr w:type="spellEnd"/>
      <w:r w:rsidRPr="00B72950">
        <w:rPr>
          <w:lang w:val="en-US"/>
        </w:rPr>
        <w:t xml:space="preserve"> local invalid - </w:t>
      </w:r>
      <w:proofErr w:type="spellStart"/>
      <w:r w:rsidRPr="00B72950">
        <w:rPr>
          <w:lang w:val="en-US"/>
        </w:rPr>
        <w:t>polițistul</w:t>
      </w:r>
      <w:proofErr w:type="spellEnd"/>
      <w:r w:rsidRPr="00B72950">
        <w:rPr>
          <w:lang w:val="en-US"/>
        </w:rPr>
        <w:t xml:space="preserve"> local </w:t>
      </w:r>
      <w:proofErr w:type="spellStart"/>
      <w:r w:rsidRPr="00B72950">
        <w:rPr>
          <w:lang w:val="en-US"/>
        </w:rPr>
        <w:t>rănit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clasat</w:t>
      </w:r>
      <w:proofErr w:type="spellEnd"/>
      <w:r w:rsidRPr="00B72950">
        <w:rPr>
          <w:lang w:val="en-US"/>
        </w:rPr>
        <w:t xml:space="preserve"> inapt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îndeplinirea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atribuțiilor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către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comisiile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expertiză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medicală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evaluare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capacității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muncă</w:t>
      </w:r>
      <w:proofErr w:type="spellEnd"/>
      <w:r w:rsidRPr="00B72950">
        <w:rPr>
          <w:lang w:val="en-US"/>
        </w:rPr>
        <w:t xml:space="preserve">; </w:t>
      </w:r>
    </w:p>
    <w:p w14:paraId="638C0D37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c) </w:t>
      </w:r>
      <w:proofErr w:type="spellStart"/>
      <w:r w:rsidRPr="00B72950">
        <w:rPr>
          <w:lang w:val="en-US"/>
        </w:rPr>
        <w:t>polițist</w:t>
      </w:r>
      <w:proofErr w:type="spellEnd"/>
      <w:r w:rsidRPr="00B72950">
        <w:rPr>
          <w:lang w:val="en-US"/>
        </w:rPr>
        <w:t xml:space="preserve"> local </w:t>
      </w:r>
      <w:proofErr w:type="spellStart"/>
      <w:r w:rsidRPr="00B72950">
        <w:rPr>
          <w:lang w:val="en-US"/>
        </w:rPr>
        <w:t>decedat</w:t>
      </w:r>
      <w:proofErr w:type="spellEnd"/>
      <w:r w:rsidRPr="00B72950">
        <w:rPr>
          <w:lang w:val="en-US"/>
        </w:rPr>
        <w:t xml:space="preserve"> - </w:t>
      </w:r>
      <w:proofErr w:type="spellStart"/>
      <w:r w:rsidRPr="00B72950">
        <w:rPr>
          <w:lang w:val="en-US"/>
        </w:rPr>
        <w:t>polițistul</w:t>
      </w:r>
      <w:proofErr w:type="spellEnd"/>
      <w:r w:rsidRPr="00B72950">
        <w:rPr>
          <w:lang w:val="en-US"/>
        </w:rPr>
        <w:t xml:space="preserve"> local care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-a </w:t>
      </w:r>
      <w:proofErr w:type="spellStart"/>
      <w:r w:rsidRPr="00B72950">
        <w:rPr>
          <w:lang w:val="en-US"/>
        </w:rPr>
        <w:t>pierdut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viața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urma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unui</w:t>
      </w:r>
      <w:proofErr w:type="spellEnd"/>
      <w:r w:rsidRPr="00B72950">
        <w:rPr>
          <w:lang w:val="en-US"/>
        </w:rPr>
        <w:t xml:space="preserve"> accident,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timpul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legătură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exercitarea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atribuțiilor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 xml:space="preserve">; </w:t>
      </w:r>
    </w:p>
    <w:p w14:paraId="0EE3DBB0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d) bun - </w:t>
      </w:r>
      <w:proofErr w:type="spellStart"/>
      <w:r w:rsidRPr="00B72950">
        <w:rPr>
          <w:lang w:val="en-US"/>
        </w:rPr>
        <w:t>construcții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destinația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locuit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polițist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familia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</w:t>
      </w:r>
      <w:proofErr w:type="spellEnd"/>
      <w:r w:rsidRPr="00B72950">
        <w:rPr>
          <w:lang w:val="en-US"/>
        </w:rPr>
        <w:t xml:space="preserve">, precum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anexele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acestora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vehicule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aflate</w:t>
      </w:r>
      <w:proofErr w:type="spellEnd"/>
      <w:r w:rsidRPr="00B72950">
        <w:rPr>
          <w:lang w:val="en-US"/>
        </w:rPr>
        <w:t xml:space="preserve"> in </w:t>
      </w:r>
      <w:proofErr w:type="spellStart"/>
      <w:r w:rsidRPr="00B72950">
        <w:rPr>
          <w:lang w:val="en-US"/>
        </w:rPr>
        <w:t>proprietatea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folosința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polițistului</w:t>
      </w:r>
      <w:proofErr w:type="spellEnd"/>
      <w:r w:rsidRPr="00B72950">
        <w:rPr>
          <w:lang w:val="en-US"/>
        </w:rPr>
        <w:t xml:space="preserve">. </w:t>
      </w:r>
    </w:p>
    <w:p w14:paraId="566FA735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(9) </w:t>
      </w:r>
      <w:proofErr w:type="spellStart"/>
      <w:r w:rsidRPr="00B72950">
        <w:rPr>
          <w:lang w:val="en-US"/>
        </w:rPr>
        <w:t>Despăgubirile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acordate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baza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prezentului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regulament-cadru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constituie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forme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sprijin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destinaţie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specială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acordă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fiecare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eveniment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asigurat</w:t>
      </w:r>
      <w:proofErr w:type="spellEnd"/>
      <w:r w:rsidRPr="00B72950">
        <w:rPr>
          <w:lang w:val="en-US"/>
        </w:rPr>
        <w:t xml:space="preserve"> in </w:t>
      </w:r>
      <w:proofErr w:type="spellStart"/>
      <w:r w:rsidRPr="00B72950">
        <w:rPr>
          <w:lang w:val="en-US"/>
        </w:rPr>
        <w:t>parte</w:t>
      </w:r>
      <w:proofErr w:type="spellEnd"/>
      <w:r w:rsidRPr="00B72950">
        <w:rPr>
          <w:lang w:val="en-US"/>
        </w:rPr>
        <w:t xml:space="preserve">. </w:t>
      </w:r>
    </w:p>
    <w:p w14:paraId="146E85E8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(10)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toate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sumele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bani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plătite</w:t>
      </w:r>
      <w:proofErr w:type="spellEnd"/>
      <w:r w:rsidRPr="00B72950">
        <w:rPr>
          <w:lang w:val="en-US"/>
        </w:rPr>
        <w:t xml:space="preserve"> ca </w:t>
      </w:r>
      <w:proofErr w:type="spellStart"/>
      <w:r w:rsidRPr="00B72950">
        <w:rPr>
          <w:lang w:val="en-US"/>
        </w:rPr>
        <w:t>despăgubiri</w:t>
      </w:r>
      <w:proofErr w:type="spellEnd"/>
      <w:r w:rsidRPr="00B72950">
        <w:rPr>
          <w:lang w:val="en-US"/>
        </w:rPr>
        <w:t xml:space="preserve"> in </w:t>
      </w:r>
      <w:proofErr w:type="spellStart"/>
      <w:r w:rsidRPr="00B72950">
        <w:rPr>
          <w:lang w:val="en-US"/>
        </w:rPr>
        <w:t>temeiul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prezentului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regulament-cadru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autoritatea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administraţiei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locale </w:t>
      </w:r>
      <w:proofErr w:type="spellStart"/>
      <w:r w:rsidRPr="00B72950">
        <w:rPr>
          <w:lang w:val="en-US"/>
        </w:rPr>
        <w:t>va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iniţia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demersuri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recuperarea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sumelor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plătite</w:t>
      </w:r>
      <w:proofErr w:type="spellEnd"/>
      <w:r w:rsidRPr="00B72950">
        <w:rPr>
          <w:lang w:val="en-US"/>
        </w:rPr>
        <w:t xml:space="preserve"> de la </w:t>
      </w:r>
      <w:proofErr w:type="spellStart"/>
      <w:r w:rsidRPr="00B72950">
        <w:rPr>
          <w:lang w:val="en-US"/>
        </w:rPr>
        <w:t>persoanele</w:t>
      </w:r>
      <w:proofErr w:type="spellEnd"/>
      <w:r w:rsidRPr="00B72950">
        <w:rPr>
          <w:lang w:val="en-US"/>
        </w:rPr>
        <w:t xml:space="preserve"> care se fac </w:t>
      </w:r>
      <w:proofErr w:type="spellStart"/>
      <w:r w:rsidRPr="00B72950">
        <w:rPr>
          <w:lang w:val="en-US"/>
        </w:rPr>
        <w:t>vinovate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producerea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prejudiciilor</w:t>
      </w:r>
      <w:proofErr w:type="spellEnd"/>
      <w:r w:rsidRPr="00B72950">
        <w:rPr>
          <w:lang w:val="en-US"/>
        </w:rPr>
        <w:t xml:space="preserve">. </w:t>
      </w:r>
    </w:p>
    <w:p w14:paraId="6F13CD1A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</w:p>
    <w:p w14:paraId="65B044A5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 60. </w:t>
      </w:r>
      <w:r w:rsidRPr="00B72950">
        <w:rPr>
          <w:b/>
          <w:bCs/>
          <w:i/>
          <w:iCs/>
          <w:lang w:val="en-US"/>
        </w:rPr>
        <w:t xml:space="preserve">In </w:t>
      </w:r>
      <w:proofErr w:type="spellStart"/>
      <w:r w:rsidRPr="00B72950">
        <w:rPr>
          <w:b/>
          <w:bCs/>
          <w:i/>
          <w:iCs/>
          <w:lang w:val="en-US"/>
        </w:rPr>
        <w:t>exercitarea</w:t>
      </w:r>
      <w:proofErr w:type="spellEnd"/>
      <w:r w:rsidRPr="00B72950">
        <w:rPr>
          <w:b/>
          <w:bCs/>
          <w:i/>
          <w:iCs/>
          <w:lang w:val="en-US"/>
        </w:rPr>
        <w:t xml:space="preserve"> </w:t>
      </w:r>
      <w:proofErr w:type="spellStart"/>
      <w:r w:rsidRPr="00B72950">
        <w:rPr>
          <w:b/>
          <w:bCs/>
          <w:i/>
          <w:iCs/>
          <w:lang w:val="en-US"/>
        </w:rPr>
        <w:t>atribuțiilor</w:t>
      </w:r>
      <w:proofErr w:type="spellEnd"/>
      <w:r w:rsidRPr="00B72950">
        <w:rPr>
          <w:b/>
          <w:bCs/>
          <w:i/>
          <w:iCs/>
          <w:lang w:val="en-US"/>
        </w:rPr>
        <w:t xml:space="preserve"> de </w:t>
      </w:r>
      <w:proofErr w:type="spellStart"/>
      <w:r w:rsidRPr="00B72950">
        <w:rPr>
          <w:b/>
          <w:bCs/>
          <w:i/>
          <w:iCs/>
          <w:lang w:val="en-US"/>
        </w:rPr>
        <w:t>serviciu</w:t>
      </w:r>
      <w:proofErr w:type="spellEnd"/>
      <w:r w:rsidRPr="00B72950">
        <w:rPr>
          <w:b/>
          <w:bCs/>
          <w:i/>
          <w:iCs/>
          <w:lang w:val="en-US"/>
        </w:rPr>
        <w:t xml:space="preserve">, </w:t>
      </w:r>
      <w:proofErr w:type="spellStart"/>
      <w:r w:rsidRPr="00B72950">
        <w:rPr>
          <w:b/>
          <w:bCs/>
          <w:i/>
          <w:iCs/>
          <w:lang w:val="en-US"/>
        </w:rPr>
        <w:t>polițistul</w:t>
      </w:r>
      <w:proofErr w:type="spellEnd"/>
      <w:r w:rsidRPr="00B72950">
        <w:rPr>
          <w:b/>
          <w:bCs/>
          <w:i/>
          <w:iCs/>
          <w:lang w:val="en-US"/>
        </w:rPr>
        <w:t xml:space="preserve"> local </w:t>
      </w:r>
      <w:proofErr w:type="spellStart"/>
      <w:r w:rsidRPr="00B72950">
        <w:rPr>
          <w:b/>
          <w:bCs/>
          <w:i/>
          <w:iCs/>
          <w:lang w:val="en-US"/>
        </w:rPr>
        <w:t>este</w:t>
      </w:r>
      <w:proofErr w:type="spellEnd"/>
      <w:r w:rsidRPr="00B72950">
        <w:rPr>
          <w:b/>
          <w:bCs/>
          <w:i/>
          <w:iCs/>
          <w:lang w:val="en-US"/>
        </w:rPr>
        <w:t xml:space="preserve"> </w:t>
      </w:r>
      <w:proofErr w:type="spellStart"/>
      <w:r w:rsidRPr="00B72950">
        <w:rPr>
          <w:b/>
          <w:bCs/>
          <w:i/>
          <w:iCs/>
          <w:lang w:val="en-US"/>
        </w:rPr>
        <w:t>obligat</w:t>
      </w:r>
      <w:proofErr w:type="spellEnd"/>
      <w:r w:rsidRPr="00B72950">
        <w:rPr>
          <w:i/>
          <w:iCs/>
          <w:lang w:val="en-US"/>
        </w:rPr>
        <w:t xml:space="preserve">: </w:t>
      </w:r>
    </w:p>
    <w:p w14:paraId="364664DB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>a</w:t>
      </w:r>
      <w:r w:rsidRPr="00B72950">
        <w:rPr>
          <w:i/>
          <w:iCs/>
          <w:lang w:val="en-US"/>
        </w:rPr>
        <w:t xml:space="preserve">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respecte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drepturile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libertățile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fundamentale</w:t>
      </w:r>
      <w:proofErr w:type="spellEnd"/>
      <w:r w:rsidRPr="00B72950">
        <w:rPr>
          <w:lang w:val="en-US"/>
        </w:rPr>
        <w:t xml:space="preserve"> ale </w:t>
      </w:r>
      <w:proofErr w:type="spellStart"/>
      <w:r w:rsidRPr="00B72950">
        <w:rPr>
          <w:lang w:val="en-US"/>
        </w:rPr>
        <w:t>cetățenilor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prevăzute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Constituția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României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republicata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Convenția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apărarea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drepturilor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omului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libertăților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fundamentale</w:t>
      </w:r>
      <w:proofErr w:type="spellEnd"/>
      <w:r w:rsidRPr="00B72950">
        <w:rPr>
          <w:lang w:val="en-US"/>
        </w:rPr>
        <w:t xml:space="preserve">; </w:t>
      </w:r>
    </w:p>
    <w:p w14:paraId="4597E326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b)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respecte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principiile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statului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drept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apere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valorile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democrației</w:t>
      </w:r>
      <w:proofErr w:type="spellEnd"/>
      <w:r w:rsidRPr="00B72950">
        <w:rPr>
          <w:lang w:val="en-US"/>
        </w:rPr>
        <w:t xml:space="preserve">; </w:t>
      </w:r>
    </w:p>
    <w:p w14:paraId="6EF20E7B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c)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respecte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prevederile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ale </w:t>
      </w:r>
      <w:proofErr w:type="spellStart"/>
      <w:r w:rsidRPr="00B72950">
        <w:rPr>
          <w:lang w:val="en-US"/>
        </w:rPr>
        <w:t>actelor</w:t>
      </w:r>
      <w:proofErr w:type="spellEnd"/>
      <w:r w:rsidRPr="00B72950">
        <w:rPr>
          <w:lang w:val="en-US"/>
        </w:rPr>
        <w:t xml:space="preserve"> administrative ale </w:t>
      </w:r>
      <w:proofErr w:type="spellStart"/>
      <w:r w:rsidRPr="00B72950">
        <w:rPr>
          <w:lang w:val="en-US"/>
        </w:rPr>
        <w:t>autorităților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administrației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centrale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locale; </w:t>
      </w:r>
    </w:p>
    <w:p w14:paraId="5722712E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d)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respecte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aducă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îndeplinire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ordinele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dispozițiile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legale</w:t>
      </w:r>
      <w:proofErr w:type="spellEnd"/>
      <w:r w:rsidRPr="00B72950">
        <w:rPr>
          <w:lang w:val="en-US"/>
        </w:rPr>
        <w:t xml:space="preserve"> ale </w:t>
      </w:r>
      <w:proofErr w:type="spellStart"/>
      <w:r w:rsidRPr="00B72950">
        <w:rPr>
          <w:lang w:val="en-US"/>
        </w:rPr>
        <w:t>șefilor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ierarhici</w:t>
      </w:r>
      <w:proofErr w:type="spellEnd"/>
      <w:r w:rsidRPr="00B72950">
        <w:rPr>
          <w:lang w:val="en-US"/>
        </w:rPr>
        <w:t xml:space="preserve">; </w:t>
      </w:r>
    </w:p>
    <w:p w14:paraId="5F5CCC26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lastRenderedPageBreak/>
        <w:t xml:space="preserve">e)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respecte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prevederile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prezentului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Regulament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Organizare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Funcționare</w:t>
      </w:r>
      <w:proofErr w:type="spellEnd"/>
      <w:r w:rsidRPr="00B72950">
        <w:rPr>
          <w:lang w:val="en-US"/>
        </w:rPr>
        <w:t xml:space="preserve"> al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 </w:t>
      </w:r>
      <w:proofErr w:type="spellStart"/>
      <w:r w:rsidRPr="00B72950">
        <w:rPr>
          <w:lang w:val="en-US"/>
        </w:rPr>
        <w:t>Sâncraiu</w:t>
      </w:r>
      <w:proofErr w:type="spellEnd"/>
      <w:r w:rsidRPr="00B72950">
        <w:rPr>
          <w:lang w:val="en-US"/>
        </w:rPr>
        <w:t xml:space="preserve"> de Mureș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prevederile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Regulamentului</w:t>
      </w:r>
      <w:proofErr w:type="spellEnd"/>
      <w:r w:rsidRPr="00B72950">
        <w:rPr>
          <w:lang w:val="en-US"/>
        </w:rPr>
        <w:t xml:space="preserve"> Intern al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 </w:t>
      </w:r>
      <w:proofErr w:type="spellStart"/>
      <w:r w:rsidRPr="00B72950">
        <w:rPr>
          <w:lang w:val="en-US"/>
        </w:rPr>
        <w:t>Sâncraiu</w:t>
      </w:r>
      <w:proofErr w:type="spellEnd"/>
      <w:r w:rsidRPr="00B72950">
        <w:rPr>
          <w:lang w:val="en-US"/>
        </w:rPr>
        <w:t xml:space="preserve"> de Mureș: </w:t>
      </w:r>
    </w:p>
    <w:p w14:paraId="0610B0DD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f)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respecte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normele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conduită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profesională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civică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prevăzute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lege</w:t>
      </w:r>
      <w:proofErr w:type="spellEnd"/>
      <w:r w:rsidRPr="00B72950">
        <w:rPr>
          <w:lang w:val="en-US"/>
        </w:rPr>
        <w:t xml:space="preserve">; </w:t>
      </w:r>
    </w:p>
    <w:p w14:paraId="495DC6B5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g)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își</w:t>
      </w:r>
      <w:proofErr w:type="spellEnd"/>
      <w:r w:rsidRPr="00B72950">
        <w:rPr>
          <w:lang w:val="en-US"/>
        </w:rPr>
        <w:t xml:space="preserve"> decline, in </w:t>
      </w:r>
      <w:proofErr w:type="spellStart"/>
      <w:r w:rsidRPr="00B72950">
        <w:rPr>
          <w:lang w:val="en-US"/>
        </w:rPr>
        <w:t>prealabil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calitatea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prezinte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insigna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polițist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legitimația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excepția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situațiilor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care </w:t>
      </w:r>
      <w:proofErr w:type="spellStart"/>
      <w:r w:rsidRPr="00B72950">
        <w:rPr>
          <w:lang w:val="en-US"/>
        </w:rPr>
        <w:t>rezultatul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acțiunii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periclitat</w:t>
      </w:r>
      <w:proofErr w:type="spellEnd"/>
      <w:r w:rsidRPr="00B72950">
        <w:rPr>
          <w:lang w:val="en-US"/>
        </w:rPr>
        <w:t xml:space="preserve">. La </w:t>
      </w:r>
      <w:proofErr w:type="spellStart"/>
      <w:r w:rsidRPr="00B72950">
        <w:rPr>
          <w:lang w:val="en-US"/>
        </w:rPr>
        <w:t>intrarea</w:t>
      </w:r>
      <w:proofErr w:type="spellEnd"/>
      <w:r w:rsidRPr="00B72950">
        <w:rPr>
          <w:lang w:val="en-US"/>
        </w:rPr>
        <w:t xml:space="preserve"> in </w:t>
      </w:r>
      <w:proofErr w:type="spellStart"/>
      <w:r w:rsidRPr="00B72950">
        <w:rPr>
          <w:lang w:val="en-US"/>
        </w:rPr>
        <w:t>acțiune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începutul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intervenției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</w:t>
      </w:r>
      <w:proofErr w:type="spellEnd"/>
      <w:r w:rsidRPr="00B72950">
        <w:rPr>
          <w:lang w:val="en-US"/>
        </w:rPr>
        <w:t xml:space="preserve"> nu </w:t>
      </w:r>
      <w:proofErr w:type="spellStart"/>
      <w:r w:rsidRPr="00B72950">
        <w:rPr>
          <w:lang w:val="en-US"/>
        </w:rPr>
        <w:t>suferă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amânare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polițistul</w:t>
      </w:r>
      <w:proofErr w:type="spellEnd"/>
      <w:r w:rsidRPr="00B72950">
        <w:rPr>
          <w:lang w:val="en-US"/>
        </w:rPr>
        <w:t xml:space="preserve"> local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obligat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prezinte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iar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după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încheierea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oricărei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acțiuni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intervenții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legitimeze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declare </w:t>
      </w:r>
      <w:proofErr w:type="spellStart"/>
      <w:r w:rsidRPr="00B72950">
        <w:rPr>
          <w:lang w:val="en-US"/>
        </w:rPr>
        <w:t>funcția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unitatea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poliție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locală</w:t>
      </w:r>
      <w:proofErr w:type="spellEnd"/>
      <w:r w:rsidRPr="00B72950">
        <w:rPr>
          <w:lang w:val="en-US"/>
        </w:rPr>
        <w:t xml:space="preserve"> din care face </w:t>
      </w:r>
      <w:proofErr w:type="spellStart"/>
      <w:r w:rsidRPr="00B72950">
        <w:rPr>
          <w:lang w:val="en-US"/>
        </w:rPr>
        <w:t>parte</w:t>
      </w:r>
      <w:proofErr w:type="spellEnd"/>
      <w:r w:rsidRPr="00B72950">
        <w:rPr>
          <w:lang w:val="en-US"/>
        </w:rPr>
        <w:t xml:space="preserve">; </w:t>
      </w:r>
    </w:p>
    <w:p w14:paraId="2D9CDEFA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h)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intervină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in </w:t>
      </w:r>
      <w:proofErr w:type="spellStart"/>
      <w:r w:rsidRPr="00B72950">
        <w:rPr>
          <w:lang w:val="en-US"/>
        </w:rPr>
        <w:t>afara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orelor</w:t>
      </w:r>
      <w:proofErr w:type="spellEnd"/>
      <w:r w:rsidRPr="00B72950">
        <w:rPr>
          <w:lang w:val="en-US"/>
        </w:rPr>
        <w:t xml:space="preserve"> de program, in </w:t>
      </w:r>
      <w:proofErr w:type="spellStart"/>
      <w:r w:rsidRPr="00B72950">
        <w:rPr>
          <w:lang w:val="en-US"/>
        </w:rPr>
        <w:t>limita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mijloacelor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aflate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dispoziție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exercitarea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atribuțiilor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raza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teritorială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competență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când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ia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cunoștință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existența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situații</w:t>
      </w:r>
      <w:proofErr w:type="spellEnd"/>
      <w:r w:rsidRPr="00B72950">
        <w:rPr>
          <w:lang w:val="en-US"/>
        </w:rPr>
        <w:t xml:space="preserve"> care </w:t>
      </w:r>
      <w:proofErr w:type="spellStart"/>
      <w:r w:rsidRPr="00B72950">
        <w:rPr>
          <w:lang w:val="en-US"/>
        </w:rPr>
        <w:t>justifică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intervenția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</w:t>
      </w:r>
      <w:proofErr w:type="spellEnd"/>
      <w:r w:rsidRPr="00B72950">
        <w:rPr>
          <w:lang w:val="en-US"/>
        </w:rPr>
        <w:t xml:space="preserve">; </w:t>
      </w:r>
    </w:p>
    <w:p w14:paraId="7622F2C3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proofErr w:type="spellStart"/>
      <w:r w:rsidRPr="00B72950">
        <w:rPr>
          <w:lang w:val="en-US"/>
        </w:rPr>
        <w:t>i</w:t>
      </w:r>
      <w:proofErr w:type="spellEnd"/>
      <w:r w:rsidRPr="00B72950">
        <w:rPr>
          <w:lang w:val="en-US"/>
        </w:rPr>
        <w:t xml:space="preserve">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prezinte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îndată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sediul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acolo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unde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solicitat</w:t>
      </w:r>
      <w:proofErr w:type="spellEnd"/>
      <w:r w:rsidRPr="00B72950">
        <w:rPr>
          <w:lang w:val="en-US"/>
        </w:rPr>
        <w:t xml:space="preserve">, in </w:t>
      </w:r>
      <w:proofErr w:type="spellStart"/>
      <w:r w:rsidRPr="00B72950">
        <w:rPr>
          <w:lang w:val="en-US"/>
        </w:rPr>
        <w:t>situații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catastrofe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calamități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tulburări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amploare</w:t>
      </w:r>
      <w:proofErr w:type="spellEnd"/>
      <w:r w:rsidRPr="00B72950">
        <w:rPr>
          <w:lang w:val="en-US"/>
        </w:rPr>
        <w:t xml:space="preserve"> ale </w:t>
      </w:r>
      <w:proofErr w:type="spellStart"/>
      <w:r w:rsidRPr="00B72950">
        <w:rPr>
          <w:lang w:val="en-US"/>
        </w:rPr>
        <w:t>ordinii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liniștii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asemenea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evenimente</w:t>
      </w:r>
      <w:proofErr w:type="spellEnd"/>
      <w:r w:rsidRPr="00B72950">
        <w:rPr>
          <w:lang w:val="en-US"/>
        </w:rPr>
        <w:t xml:space="preserve">, precum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cazul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instituirii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stării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urgență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stării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asediu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in </w:t>
      </w:r>
      <w:proofErr w:type="spellStart"/>
      <w:r w:rsidRPr="00B72950">
        <w:rPr>
          <w:lang w:val="en-US"/>
        </w:rPr>
        <w:t>caz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mobilizare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război</w:t>
      </w:r>
      <w:proofErr w:type="spellEnd"/>
      <w:r w:rsidRPr="00B72950">
        <w:rPr>
          <w:lang w:val="en-US"/>
        </w:rPr>
        <w:t xml:space="preserve">; </w:t>
      </w:r>
    </w:p>
    <w:p w14:paraId="35C809CB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j)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respecte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secretul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profesional</w:t>
      </w:r>
      <w:proofErr w:type="spellEnd"/>
      <w:r w:rsidRPr="00B72950">
        <w:rPr>
          <w:lang w:val="en-US"/>
        </w:rPr>
        <w:t xml:space="preserve">, precum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confidențialitatea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datelor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dobândite</w:t>
      </w:r>
      <w:proofErr w:type="spellEnd"/>
      <w:r w:rsidRPr="00B72950">
        <w:rPr>
          <w:lang w:val="en-US"/>
        </w:rPr>
        <w:t xml:space="preserve"> in </w:t>
      </w:r>
      <w:proofErr w:type="spellStart"/>
      <w:r w:rsidRPr="00B72950">
        <w:rPr>
          <w:lang w:val="en-US"/>
        </w:rPr>
        <w:t>timpul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desfășurării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activității</w:t>
      </w:r>
      <w:proofErr w:type="spellEnd"/>
      <w:r w:rsidRPr="00B72950">
        <w:rPr>
          <w:lang w:val="en-US"/>
        </w:rPr>
        <w:t xml:space="preserve">, in </w:t>
      </w:r>
      <w:proofErr w:type="spellStart"/>
      <w:r w:rsidRPr="00B72950">
        <w:rPr>
          <w:lang w:val="en-US"/>
        </w:rPr>
        <w:t>condițiile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legii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excepția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cazurilor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care </w:t>
      </w:r>
      <w:proofErr w:type="spellStart"/>
      <w:r w:rsidRPr="00B72950">
        <w:rPr>
          <w:lang w:val="en-US"/>
        </w:rPr>
        <w:t>îndeplinirea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sarcinilor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nevoile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justiției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impun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dezvăluirea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acestora</w:t>
      </w:r>
      <w:proofErr w:type="spellEnd"/>
      <w:r w:rsidRPr="00B72950">
        <w:rPr>
          <w:lang w:val="en-US"/>
        </w:rPr>
        <w:t xml:space="preserve">; </w:t>
      </w:r>
    </w:p>
    <w:p w14:paraId="562C7A66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k)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manifeste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corectitudine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rezolvarea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problemelor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personale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așa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fel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încât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nu </w:t>
      </w:r>
      <w:proofErr w:type="spellStart"/>
      <w:r w:rsidRPr="00B72950">
        <w:rPr>
          <w:lang w:val="en-US"/>
        </w:rPr>
        <w:t>beneficieze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nici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nu lase </w:t>
      </w:r>
      <w:proofErr w:type="spellStart"/>
      <w:r w:rsidRPr="00B72950">
        <w:rPr>
          <w:lang w:val="en-US"/>
        </w:rPr>
        <w:t>impresia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beneficiază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datele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confidențiale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obținute</w:t>
      </w:r>
      <w:proofErr w:type="spellEnd"/>
      <w:r w:rsidRPr="00B72950">
        <w:rPr>
          <w:lang w:val="en-US"/>
        </w:rPr>
        <w:t xml:space="preserve"> in </w:t>
      </w:r>
      <w:proofErr w:type="spellStart"/>
      <w:r w:rsidRPr="00B72950">
        <w:rPr>
          <w:lang w:val="en-US"/>
        </w:rPr>
        <w:t>calitatea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oficială</w:t>
      </w:r>
      <w:proofErr w:type="spellEnd"/>
      <w:r w:rsidRPr="00B72950">
        <w:rPr>
          <w:lang w:val="en-US"/>
        </w:rPr>
        <w:t xml:space="preserve">. </w:t>
      </w:r>
    </w:p>
    <w:p w14:paraId="03608A1A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(2) </w:t>
      </w:r>
      <w:r w:rsidRPr="00B72950">
        <w:rPr>
          <w:lang w:val="en-US"/>
        </w:rPr>
        <w:t xml:space="preserve">La </w:t>
      </w:r>
      <w:proofErr w:type="spellStart"/>
      <w:r w:rsidRPr="00B72950">
        <w:rPr>
          <w:lang w:val="en-US"/>
        </w:rPr>
        <w:t>încetarea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raporturilor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muncă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personalul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 </w:t>
      </w:r>
      <w:r w:rsidRPr="00B72950">
        <w:t xml:space="preserve">Sâncraiu de Muresș </w:t>
      </w:r>
      <w:r w:rsidRPr="00B72950">
        <w:rPr>
          <w:lang w:val="en-US"/>
        </w:rPr>
        <w:t xml:space="preserve">are </w:t>
      </w:r>
      <w:proofErr w:type="spellStart"/>
      <w:r w:rsidRPr="00B72950">
        <w:rPr>
          <w:lang w:val="en-US"/>
        </w:rPr>
        <w:t>obligația</w:t>
      </w:r>
      <w:proofErr w:type="spellEnd"/>
      <w:r w:rsidRPr="00B72950">
        <w:rPr>
          <w:lang w:val="en-US"/>
        </w:rPr>
        <w:t xml:space="preserve"> de a </w:t>
      </w:r>
      <w:proofErr w:type="spellStart"/>
      <w:r w:rsidRPr="00B72950">
        <w:rPr>
          <w:lang w:val="en-US"/>
        </w:rPr>
        <w:t>preda</w:t>
      </w:r>
      <w:proofErr w:type="spellEnd"/>
      <w:r w:rsidRPr="00B72950">
        <w:rPr>
          <w:lang w:val="en-US"/>
        </w:rPr>
        <w:t xml:space="preserve">, de </w:t>
      </w:r>
      <w:proofErr w:type="spellStart"/>
      <w:r w:rsidRPr="00B72950">
        <w:rPr>
          <w:lang w:val="en-US"/>
        </w:rPr>
        <w:t>îndată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uniforma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însemnele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echipamentul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protecție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documentele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legitimare</w:t>
      </w:r>
      <w:proofErr w:type="spellEnd"/>
      <w:r w:rsidRPr="00B72950">
        <w:rPr>
          <w:lang w:val="en-US"/>
        </w:rPr>
        <w:t xml:space="preserve">. </w:t>
      </w:r>
    </w:p>
    <w:p w14:paraId="299EC244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(3) </w:t>
      </w:r>
      <w:proofErr w:type="spellStart"/>
      <w:r w:rsidRPr="00B72950">
        <w:rPr>
          <w:lang w:val="en-US"/>
        </w:rPr>
        <w:t>Încetarea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raporturilor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 xml:space="preserve"> ale </w:t>
      </w:r>
      <w:proofErr w:type="spellStart"/>
      <w:r w:rsidRPr="00B72950">
        <w:rPr>
          <w:lang w:val="en-US"/>
        </w:rPr>
        <w:t>polițistului</w:t>
      </w:r>
      <w:proofErr w:type="spellEnd"/>
      <w:r w:rsidRPr="00B72950">
        <w:rPr>
          <w:lang w:val="en-US"/>
        </w:rPr>
        <w:t xml:space="preserve"> local din motive </w:t>
      </w:r>
      <w:proofErr w:type="spellStart"/>
      <w:r w:rsidRPr="00B72950">
        <w:rPr>
          <w:lang w:val="en-US"/>
        </w:rPr>
        <w:t>imputabile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acestuia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termen</w:t>
      </w:r>
      <w:proofErr w:type="spellEnd"/>
      <w:r w:rsidRPr="00B72950">
        <w:rPr>
          <w:lang w:val="en-US"/>
        </w:rPr>
        <w:t xml:space="preserve"> de 5 ani de la </w:t>
      </w:r>
      <w:proofErr w:type="spellStart"/>
      <w:r w:rsidRPr="00B72950">
        <w:rPr>
          <w:lang w:val="en-US"/>
        </w:rPr>
        <w:t>absolvirea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programului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formare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inițială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atrage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plata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către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acesta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contravalorii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cheltuielilor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școlarizare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proporțional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perioada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rămasă</w:t>
      </w:r>
      <w:proofErr w:type="spellEnd"/>
      <w:r w:rsidRPr="00B72950">
        <w:rPr>
          <w:lang w:val="en-US"/>
        </w:rPr>
        <w:t xml:space="preserve">. </w:t>
      </w:r>
    </w:p>
    <w:p w14:paraId="4A8F74BB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 61. </w:t>
      </w:r>
      <w:r w:rsidRPr="00B72950">
        <w:rPr>
          <w:b/>
          <w:bCs/>
          <w:i/>
          <w:iCs/>
          <w:lang w:val="en-US"/>
        </w:rPr>
        <w:t xml:space="preserve">(1) </w:t>
      </w:r>
      <w:proofErr w:type="spellStart"/>
      <w:r w:rsidRPr="00B72950">
        <w:rPr>
          <w:b/>
          <w:bCs/>
          <w:lang w:val="en-US"/>
        </w:rPr>
        <w:t>Polițistului</w:t>
      </w:r>
      <w:proofErr w:type="spellEnd"/>
      <w:r w:rsidRPr="00B72950">
        <w:rPr>
          <w:b/>
          <w:bCs/>
          <w:lang w:val="en-US"/>
        </w:rPr>
        <w:t xml:space="preserve"> local </w:t>
      </w:r>
      <w:proofErr w:type="spellStart"/>
      <w:r w:rsidRPr="00B72950">
        <w:rPr>
          <w:b/>
          <w:bCs/>
          <w:lang w:val="en-US"/>
        </w:rPr>
        <w:t>îi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este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interzis</w:t>
      </w:r>
      <w:proofErr w:type="spellEnd"/>
      <w:r w:rsidRPr="00B72950">
        <w:rPr>
          <w:lang w:val="en-US"/>
        </w:rPr>
        <w:t xml:space="preserve">: </w:t>
      </w:r>
    </w:p>
    <w:p w14:paraId="7C7E1574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a)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facă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parte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partide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formațiuni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organizații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politice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ori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desfășoare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propagandă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favoarea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acestora</w:t>
      </w:r>
      <w:proofErr w:type="spellEnd"/>
      <w:r w:rsidRPr="00B72950">
        <w:rPr>
          <w:lang w:val="en-US"/>
        </w:rPr>
        <w:t xml:space="preserve">; </w:t>
      </w:r>
    </w:p>
    <w:p w14:paraId="0C09F616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b)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exprime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opinii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preferințe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politice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locul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muncă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public; </w:t>
      </w:r>
    </w:p>
    <w:p w14:paraId="75324FAE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c)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participe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mitinguri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demonstrații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procesiuni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întruniri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caracter</w:t>
      </w:r>
      <w:proofErr w:type="spellEnd"/>
      <w:r w:rsidRPr="00B72950">
        <w:rPr>
          <w:lang w:val="en-US"/>
        </w:rPr>
        <w:t xml:space="preserve"> politic; </w:t>
      </w:r>
    </w:p>
    <w:p w14:paraId="2627AE10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d)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adere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secte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organizații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religioase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orice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organizații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interzise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lege</w:t>
      </w:r>
      <w:proofErr w:type="spellEnd"/>
      <w:r w:rsidRPr="00B72950">
        <w:rPr>
          <w:lang w:val="en-US"/>
        </w:rPr>
        <w:t xml:space="preserve">; </w:t>
      </w:r>
    </w:p>
    <w:p w14:paraId="5B4D6C5C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e)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efectueze</w:t>
      </w:r>
      <w:proofErr w:type="spellEnd"/>
      <w:r w:rsidRPr="00B72950">
        <w:rPr>
          <w:lang w:val="en-US"/>
        </w:rPr>
        <w:t xml:space="preserve">, direct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persoane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interpuse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activități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comerț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participe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administrarea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conducerea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operatori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economici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excepția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calității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acționar</w:t>
      </w:r>
      <w:proofErr w:type="spellEnd"/>
      <w:r w:rsidRPr="00B72950">
        <w:rPr>
          <w:lang w:val="en-US"/>
        </w:rPr>
        <w:t xml:space="preserve">; </w:t>
      </w:r>
    </w:p>
    <w:p w14:paraId="4442E960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f)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exercite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activități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natură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lezeze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onoarea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demnitatea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polițistului</w:t>
      </w:r>
      <w:proofErr w:type="spellEnd"/>
      <w:r w:rsidRPr="00B72950">
        <w:rPr>
          <w:lang w:val="en-US"/>
        </w:rPr>
        <w:t xml:space="preserve"> local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instituției</w:t>
      </w:r>
      <w:proofErr w:type="spellEnd"/>
      <w:r w:rsidRPr="00B72950">
        <w:rPr>
          <w:lang w:val="en-US"/>
        </w:rPr>
        <w:t xml:space="preserve"> din care face </w:t>
      </w:r>
      <w:proofErr w:type="spellStart"/>
      <w:r w:rsidRPr="00B72950">
        <w:rPr>
          <w:lang w:val="en-US"/>
        </w:rPr>
        <w:t>parte</w:t>
      </w:r>
      <w:proofErr w:type="spellEnd"/>
      <w:r w:rsidRPr="00B72950">
        <w:rPr>
          <w:lang w:val="en-US"/>
        </w:rPr>
        <w:t xml:space="preserve">; </w:t>
      </w:r>
    </w:p>
    <w:p w14:paraId="55FFED8D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g)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dețină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funcție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privată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care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salarizat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excepția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funcțiilor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didactice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cadrul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instituțiilor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învățământ</w:t>
      </w:r>
      <w:proofErr w:type="spellEnd"/>
      <w:r w:rsidRPr="00B72950">
        <w:rPr>
          <w:lang w:val="en-US"/>
        </w:rPr>
        <w:t xml:space="preserve">,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activităților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cercetare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științifică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creație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literar-artistică</w:t>
      </w:r>
      <w:proofErr w:type="spellEnd"/>
      <w:r w:rsidRPr="00B72950">
        <w:rPr>
          <w:lang w:val="en-US"/>
        </w:rPr>
        <w:t xml:space="preserve">; </w:t>
      </w:r>
    </w:p>
    <w:p w14:paraId="564926B8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h)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participe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efectuarea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oricărei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forme</w:t>
      </w:r>
      <w:proofErr w:type="spellEnd"/>
      <w:r w:rsidRPr="00B72950">
        <w:rPr>
          <w:lang w:val="en-US"/>
        </w:rPr>
        <w:t xml:space="preserve"> de control in </w:t>
      </w:r>
      <w:proofErr w:type="spellStart"/>
      <w:r w:rsidRPr="00B72950">
        <w:rPr>
          <w:lang w:val="en-US"/>
        </w:rPr>
        <w:t>vreo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entitate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privată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cazul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care, direct </w:t>
      </w:r>
      <w:proofErr w:type="spellStart"/>
      <w:r w:rsidRPr="00B72950">
        <w:rPr>
          <w:lang w:val="en-US"/>
        </w:rPr>
        <w:t>ori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intermediari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implicat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are </w:t>
      </w:r>
      <w:proofErr w:type="spellStart"/>
      <w:r w:rsidRPr="00B72950">
        <w:rPr>
          <w:lang w:val="en-US"/>
        </w:rPr>
        <w:t>interese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natură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contrară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activității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specifice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poliție</w:t>
      </w:r>
      <w:proofErr w:type="spellEnd"/>
      <w:r w:rsidRPr="00B72950">
        <w:rPr>
          <w:lang w:val="en-US"/>
        </w:rPr>
        <w:t xml:space="preserve">; </w:t>
      </w:r>
    </w:p>
    <w:p w14:paraId="4F5F3B48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proofErr w:type="spellStart"/>
      <w:r w:rsidRPr="00B72950">
        <w:rPr>
          <w:lang w:val="en-US"/>
        </w:rPr>
        <w:t>i</w:t>
      </w:r>
      <w:proofErr w:type="spellEnd"/>
      <w:r w:rsidRPr="00B72950">
        <w:rPr>
          <w:lang w:val="en-US"/>
        </w:rPr>
        <w:t xml:space="preserve">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provoace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suferințe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fizice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psihice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persoane</w:t>
      </w:r>
      <w:proofErr w:type="spellEnd"/>
      <w:r w:rsidRPr="00B72950">
        <w:rPr>
          <w:lang w:val="en-US"/>
        </w:rPr>
        <w:t xml:space="preserve">, in </w:t>
      </w:r>
      <w:proofErr w:type="spellStart"/>
      <w:r w:rsidRPr="00B72950">
        <w:rPr>
          <w:lang w:val="en-US"/>
        </w:rPr>
        <w:t>scopul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obținerii</w:t>
      </w:r>
      <w:proofErr w:type="spellEnd"/>
      <w:r w:rsidRPr="00B72950">
        <w:rPr>
          <w:lang w:val="en-US"/>
        </w:rPr>
        <w:t xml:space="preserve"> de la </w:t>
      </w:r>
      <w:proofErr w:type="spellStart"/>
      <w:r w:rsidRPr="00B72950">
        <w:rPr>
          <w:lang w:val="en-US"/>
        </w:rPr>
        <w:t>acestea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</w:t>
      </w:r>
      <w:proofErr w:type="spellEnd"/>
      <w:r w:rsidRPr="00B72950">
        <w:rPr>
          <w:lang w:val="en-US"/>
        </w:rPr>
        <w:t xml:space="preserve"> de la o </w:t>
      </w:r>
      <w:proofErr w:type="spellStart"/>
      <w:r w:rsidRPr="00B72950">
        <w:rPr>
          <w:lang w:val="en-US"/>
        </w:rPr>
        <w:t>terță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persoană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informații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mărturisiri</w:t>
      </w:r>
      <w:proofErr w:type="spellEnd"/>
      <w:r w:rsidRPr="00B72950">
        <w:rPr>
          <w:lang w:val="en-US"/>
        </w:rPr>
        <w:t xml:space="preserve">; </w:t>
      </w:r>
    </w:p>
    <w:p w14:paraId="13721C37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lastRenderedPageBreak/>
        <w:t xml:space="preserve">j)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primească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solicite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accepte</w:t>
      </w:r>
      <w:proofErr w:type="spellEnd"/>
      <w:r w:rsidRPr="00B72950">
        <w:rPr>
          <w:lang w:val="en-US"/>
        </w:rPr>
        <w:t xml:space="preserve">, direct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indirect, </w:t>
      </w:r>
      <w:proofErr w:type="spellStart"/>
      <w:r w:rsidRPr="00B72950">
        <w:rPr>
          <w:lang w:val="en-US"/>
        </w:rPr>
        <w:t>ori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facă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promită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sine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alții</w:t>
      </w:r>
      <w:proofErr w:type="spellEnd"/>
      <w:r w:rsidRPr="00B72950">
        <w:rPr>
          <w:lang w:val="en-US"/>
        </w:rPr>
        <w:t xml:space="preserve">, in </w:t>
      </w:r>
      <w:proofErr w:type="spellStart"/>
      <w:r w:rsidRPr="00B72950">
        <w:rPr>
          <w:lang w:val="en-US"/>
        </w:rPr>
        <w:t>considerarea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calității</w:t>
      </w:r>
      <w:proofErr w:type="spellEnd"/>
      <w:r w:rsidRPr="00B72950">
        <w:rPr>
          <w:lang w:val="en-US"/>
        </w:rPr>
        <w:t xml:space="preserve"> sale </w:t>
      </w:r>
      <w:proofErr w:type="spellStart"/>
      <w:r w:rsidRPr="00B72950">
        <w:rPr>
          <w:lang w:val="en-US"/>
        </w:rPr>
        <w:t>oficiale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daruri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avantaje</w:t>
      </w:r>
      <w:proofErr w:type="spellEnd"/>
      <w:r w:rsidRPr="00B72950">
        <w:rPr>
          <w:lang w:val="en-US"/>
        </w:rPr>
        <w:t xml:space="preserve">; </w:t>
      </w:r>
    </w:p>
    <w:p w14:paraId="1BB12267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k)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rezolve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cereri</w:t>
      </w:r>
      <w:proofErr w:type="spellEnd"/>
      <w:r w:rsidRPr="00B72950">
        <w:rPr>
          <w:lang w:val="en-US"/>
        </w:rPr>
        <w:t xml:space="preserve"> care nu sunt de </w:t>
      </w:r>
      <w:proofErr w:type="spellStart"/>
      <w:r w:rsidRPr="00B72950">
        <w:rPr>
          <w:lang w:val="en-US"/>
        </w:rPr>
        <w:t>competența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ori</w:t>
      </w:r>
      <w:proofErr w:type="spellEnd"/>
      <w:r w:rsidRPr="00B72950">
        <w:rPr>
          <w:lang w:val="en-US"/>
        </w:rPr>
        <w:t xml:space="preserve"> care nu </w:t>
      </w:r>
      <w:proofErr w:type="spellStart"/>
      <w:r w:rsidRPr="00B72950">
        <w:rPr>
          <w:lang w:val="en-US"/>
        </w:rPr>
        <w:t>i</w:t>
      </w:r>
      <w:proofErr w:type="spellEnd"/>
      <w:r w:rsidRPr="00B72950">
        <w:rPr>
          <w:lang w:val="en-US"/>
        </w:rPr>
        <w:t xml:space="preserve">-au </w:t>
      </w:r>
      <w:proofErr w:type="spellStart"/>
      <w:r w:rsidRPr="00B72950">
        <w:rPr>
          <w:lang w:val="en-US"/>
        </w:rPr>
        <w:t>fost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repartizate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șefii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ierarhici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intervină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soluționarea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asemenea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cereri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scopurile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prevăzute</w:t>
      </w:r>
      <w:proofErr w:type="spellEnd"/>
      <w:r w:rsidRPr="00B72950">
        <w:rPr>
          <w:lang w:val="en-US"/>
        </w:rPr>
        <w:t xml:space="preserve"> la lit. j); </w:t>
      </w:r>
    </w:p>
    <w:p w14:paraId="75819AA3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l)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colecteze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sume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bani</w:t>
      </w:r>
      <w:proofErr w:type="spellEnd"/>
      <w:r w:rsidRPr="00B72950">
        <w:rPr>
          <w:lang w:val="en-US"/>
        </w:rPr>
        <w:t xml:space="preserve"> de la </w:t>
      </w:r>
      <w:proofErr w:type="spellStart"/>
      <w:r w:rsidRPr="00B72950">
        <w:rPr>
          <w:lang w:val="en-US"/>
        </w:rPr>
        <w:t>persoane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fizice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juridice</w:t>
      </w:r>
      <w:proofErr w:type="spellEnd"/>
      <w:r w:rsidRPr="00B72950">
        <w:rPr>
          <w:lang w:val="en-US"/>
        </w:rPr>
        <w:t xml:space="preserve">; </w:t>
      </w:r>
    </w:p>
    <w:p w14:paraId="08165B86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 xml:space="preserve">m)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redacteze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imprime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difuzeze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materiale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publicații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caracter</w:t>
      </w:r>
      <w:proofErr w:type="spellEnd"/>
      <w:r w:rsidRPr="00B72950">
        <w:rPr>
          <w:lang w:val="en-US"/>
        </w:rPr>
        <w:t xml:space="preserve"> politic, </w:t>
      </w:r>
      <w:proofErr w:type="spellStart"/>
      <w:r w:rsidRPr="00B72950">
        <w:rPr>
          <w:lang w:val="en-US"/>
        </w:rPr>
        <w:t>imoral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ilegal</w:t>
      </w:r>
      <w:proofErr w:type="spellEnd"/>
      <w:r w:rsidRPr="00B72950">
        <w:rPr>
          <w:lang w:val="en-US"/>
        </w:rPr>
        <w:t xml:space="preserve">. </w:t>
      </w:r>
    </w:p>
    <w:p w14:paraId="5CC1E457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(2) </w:t>
      </w:r>
      <w:proofErr w:type="spellStart"/>
      <w:r w:rsidRPr="00B72950">
        <w:rPr>
          <w:lang w:val="en-US"/>
        </w:rPr>
        <w:t>Polițistul</w:t>
      </w:r>
      <w:proofErr w:type="spellEnd"/>
      <w:r w:rsidRPr="00B72950">
        <w:rPr>
          <w:lang w:val="en-US"/>
        </w:rPr>
        <w:t xml:space="preserve"> local cu </w:t>
      </w:r>
      <w:proofErr w:type="spellStart"/>
      <w:r w:rsidRPr="00B72950">
        <w:rPr>
          <w:lang w:val="en-US"/>
        </w:rPr>
        <w:t>funcție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conducere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răspunde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ordinele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dispozițiile</w:t>
      </w:r>
      <w:proofErr w:type="spellEnd"/>
      <w:r w:rsidRPr="00B72950">
        <w:rPr>
          <w:lang w:val="en-US"/>
        </w:rPr>
        <w:t xml:space="preserve"> date </w:t>
      </w:r>
      <w:proofErr w:type="spellStart"/>
      <w:r w:rsidRPr="00B72950">
        <w:rPr>
          <w:lang w:val="en-US"/>
        </w:rPr>
        <w:t>subordonaților</w:t>
      </w:r>
      <w:proofErr w:type="spellEnd"/>
      <w:r w:rsidRPr="00B72950">
        <w:rPr>
          <w:lang w:val="en-US"/>
        </w:rPr>
        <w:t xml:space="preserve">. </w:t>
      </w:r>
      <w:proofErr w:type="gramStart"/>
      <w:r w:rsidRPr="00B72950">
        <w:rPr>
          <w:lang w:val="en-US"/>
        </w:rPr>
        <w:t xml:space="preserve">El  </w:t>
      </w:r>
      <w:proofErr w:type="spellStart"/>
      <w:r w:rsidRPr="00B72950">
        <w:rPr>
          <w:lang w:val="en-US"/>
        </w:rPr>
        <w:t>este</w:t>
      </w:r>
      <w:proofErr w:type="spellEnd"/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obligat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verifice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dacă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acestea</w:t>
      </w:r>
      <w:proofErr w:type="spellEnd"/>
      <w:r w:rsidRPr="00B72950">
        <w:rPr>
          <w:lang w:val="en-US"/>
        </w:rPr>
        <w:t xml:space="preserve"> au </w:t>
      </w:r>
      <w:proofErr w:type="spellStart"/>
      <w:r w:rsidRPr="00B72950">
        <w:rPr>
          <w:lang w:val="en-US"/>
        </w:rPr>
        <w:t>fost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transmise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înțelese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corect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controleze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modul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aducere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îndeplinire</w:t>
      </w:r>
      <w:proofErr w:type="spellEnd"/>
      <w:r w:rsidRPr="00B72950">
        <w:rPr>
          <w:lang w:val="en-US"/>
        </w:rPr>
        <w:t xml:space="preserve">. </w:t>
      </w:r>
    </w:p>
    <w:p w14:paraId="1561D472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(3) </w:t>
      </w:r>
      <w:proofErr w:type="spellStart"/>
      <w:r w:rsidRPr="00B72950">
        <w:rPr>
          <w:lang w:val="en-US"/>
        </w:rPr>
        <w:t>Polițistul</w:t>
      </w:r>
      <w:proofErr w:type="spellEnd"/>
      <w:r w:rsidRPr="00B72950">
        <w:rPr>
          <w:lang w:val="en-US"/>
        </w:rPr>
        <w:t xml:space="preserve"> local cu </w:t>
      </w:r>
      <w:proofErr w:type="spellStart"/>
      <w:r w:rsidRPr="00B72950">
        <w:rPr>
          <w:lang w:val="en-US"/>
        </w:rPr>
        <w:t>funcție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conducere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obligat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sprijine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propunerile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inițiativele</w:t>
      </w:r>
      <w:proofErr w:type="spellEnd"/>
      <w:r w:rsidRPr="00B72950">
        <w:rPr>
          <w:lang w:val="en-US"/>
        </w:rPr>
        <w:t xml:space="preserve"> motivate ale </w:t>
      </w:r>
      <w:proofErr w:type="spellStart"/>
      <w:r w:rsidRPr="00B72950">
        <w:rPr>
          <w:lang w:val="en-US"/>
        </w:rPr>
        <w:t>personalului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subordine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vederea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îmbunătățirii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activității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Politiei</w:t>
      </w:r>
      <w:proofErr w:type="spellEnd"/>
      <w:r w:rsidRPr="00B72950">
        <w:rPr>
          <w:lang w:val="en-US"/>
        </w:rPr>
        <w:t xml:space="preserve"> Locale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care </w:t>
      </w:r>
      <w:proofErr w:type="spellStart"/>
      <w:r w:rsidRPr="00B72950">
        <w:rPr>
          <w:lang w:val="en-US"/>
        </w:rPr>
        <w:t>își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desfășoară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activitatea</w:t>
      </w:r>
      <w:proofErr w:type="spellEnd"/>
      <w:r w:rsidRPr="00B72950">
        <w:rPr>
          <w:lang w:val="en-US"/>
        </w:rPr>
        <w:t xml:space="preserve">, precum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calității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serviciilor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oferite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cetățenilor</w:t>
      </w:r>
      <w:proofErr w:type="spellEnd"/>
      <w:r w:rsidRPr="00B72950">
        <w:rPr>
          <w:lang w:val="en-US"/>
        </w:rPr>
        <w:t xml:space="preserve">. </w:t>
      </w:r>
    </w:p>
    <w:p w14:paraId="651FD009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(4) </w:t>
      </w:r>
      <w:proofErr w:type="spellStart"/>
      <w:r w:rsidRPr="00B72950">
        <w:rPr>
          <w:lang w:val="en-US"/>
        </w:rPr>
        <w:t>Polițistul</w:t>
      </w:r>
      <w:proofErr w:type="spellEnd"/>
      <w:r w:rsidRPr="00B72950">
        <w:rPr>
          <w:lang w:val="en-US"/>
        </w:rPr>
        <w:t xml:space="preserve"> local </w:t>
      </w:r>
      <w:proofErr w:type="spellStart"/>
      <w:r w:rsidRPr="00B72950">
        <w:rPr>
          <w:lang w:val="en-US"/>
        </w:rPr>
        <w:t>răspunde</w:t>
      </w:r>
      <w:proofErr w:type="spellEnd"/>
      <w:r w:rsidRPr="00B72950">
        <w:rPr>
          <w:lang w:val="en-US"/>
        </w:rPr>
        <w:t xml:space="preserve">, in </w:t>
      </w:r>
      <w:proofErr w:type="spellStart"/>
      <w:r w:rsidRPr="00B72950">
        <w:rPr>
          <w:lang w:val="en-US"/>
        </w:rPr>
        <w:t>condițiile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legii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modul</w:t>
      </w:r>
      <w:proofErr w:type="spellEnd"/>
      <w:r w:rsidRPr="00B72950">
        <w:rPr>
          <w:lang w:val="en-US"/>
        </w:rPr>
        <w:t xml:space="preserve"> in care </w:t>
      </w:r>
      <w:proofErr w:type="spellStart"/>
      <w:r w:rsidRPr="00B72950">
        <w:rPr>
          <w:lang w:val="en-US"/>
        </w:rPr>
        <w:t>își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exercită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atribuțiile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 xml:space="preserve">. </w:t>
      </w:r>
      <w:proofErr w:type="spellStart"/>
      <w:r w:rsidRPr="00B72950">
        <w:rPr>
          <w:lang w:val="en-US"/>
        </w:rPr>
        <w:t>Încălcarea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către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polițistul</w:t>
      </w:r>
      <w:proofErr w:type="spellEnd"/>
      <w:r w:rsidRPr="00B72950">
        <w:rPr>
          <w:lang w:val="en-US"/>
        </w:rPr>
        <w:t xml:space="preserve"> local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atribuțiilor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angajează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răspunderea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disciplinară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patrimonială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civilă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penală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după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caz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potrivit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legii</w:t>
      </w:r>
      <w:proofErr w:type="spellEnd"/>
      <w:r w:rsidRPr="00B72950">
        <w:rPr>
          <w:lang w:val="en-US"/>
        </w:rPr>
        <w:t xml:space="preserve">. </w:t>
      </w:r>
    </w:p>
    <w:p w14:paraId="107CD312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(5) </w:t>
      </w:r>
      <w:proofErr w:type="spellStart"/>
      <w:r w:rsidRPr="00B72950">
        <w:rPr>
          <w:lang w:val="en-US"/>
        </w:rPr>
        <w:t>Polițistul</w:t>
      </w:r>
      <w:proofErr w:type="spellEnd"/>
      <w:r w:rsidRPr="00B72950">
        <w:rPr>
          <w:lang w:val="en-US"/>
        </w:rPr>
        <w:t xml:space="preserve"> local are </w:t>
      </w:r>
      <w:proofErr w:type="spellStart"/>
      <w:r w:rsidRPr="00B72950">
        <w:rPr>
          <w:lang w:val="en-US"/>
        </w:rPr>
        <w:t>obligația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abțină</w:t>
      </w:r>
      <w:proofErr w:type="spellEnd"/>
      <w:r w:rsidRPr="00B72950">
        <w:rPr>
          <w:lang w:val="en-US"/>
        </w:rPr>
        <w:t xml:space="preserve"> de la </w:t>
      </w:r>
      <w:proofErr w:type="spellStart"/>
      <w:r w:rsidRPr="00B72950">
        <w:rPr>
          <w:lang w:val="en-US"/>
        </w:rPr>
        <w:t>orice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faptă</w:t>
      </w:r>
      <w:proofErr w:type="spellEnd"/>
      <w:r w:rsidRPr="00B72950">
        <w:rPr>
          <w:lang w:val="en-US"/>
        </w:rPr>
        <w:t xml:space="preserve"> care </w:t>
      </w:r>
      <w:proofErr w:type="spellStart"/>
      <w:r w:rsidRPr="00B72950">
        <w:rPr>
          <w:lang w:val="en-US"/>
        </w:rPr>
        <w:t>ar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aduce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prejudicii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persoanelor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fizice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juridice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prestigiului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 </w:t>
      </w:r>
      <w:proofErr w:type="spellStart"/>
      <w:r w:rsidRPr="00B72950">
        <w:rPr>
          <w:lang w:val="en-US"/>
        </w:rPr>
        <w:t>si</w:t>
      </w:r>
      <w:proofErr w:type="spellEnd"/>
      <w:r w:rsidRPr="00B72950">
        <w:rPr>
          <w:lang w:val="en-US"/>
        </w:rPr>
        <w:t>/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autorităților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publice</w:t>
      </w:r>
      <w:proofErr w:type="spellEnd"/>
      <w:r w:rsidRPr="00B72950">
        <w:rPr>
          <w:lang w:val="en-US"/>
        </w:rPr>
        <w:t xml:space="preserve">. </w:t>
      </w:r>
    </w:p>
    <w:p w14:paraId="1FBA1F4D" w14:textId="77777777" w:rsidR="00E47F4B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  <w:r w:rsidRPr="00B72950">
        <w:rPr>
          <w:b/>
          <w:bCs/>
          <w:lang w:val="en-US"/>
        </w:rPr>
        <w:t xml:space="preserve">                                                            </w:t>
      </w:r>
    </w:p>
    <w:p w14:paraId="424F8492" w14:textId="77777777" w:rsidR="00E47F4B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</w:p>
    <w:p w14:paraId="7F9DA655" w14:textId="77777777" w:rsidR="00E47F4B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</w:p>
    <w:p w14:paraId="5E030E27" w14:textId="77777777" w:rsidR="00E47F4B" w:rsidRPr="00B72950" w:rsidRDefault="00E47F4B" w:rsidP="00E47F4B">
      <w:pPr>
        <w:shd w:val="clear" w:color="auto" w:fill="FFFFFF"/>
        <w:suppressAutoHyphens w:val="0"/>
        <w:jc w:val="center"/>
        <w:rPr>
          <w:lang w:val="en-US"/>
        </w:rPr>
      </w:pPr>
      <w:r w:rsidRPr="00B72950">
        <w:rPr>
          <w:b/>
          <w:bCs/>
          <w:lang w:val="en-US"/>
        </w:rPr>
        <w:t>CAPITOLUL VII</w:t>
      </w:r>
    </w:p>
    <w:p w14:paraId="3642D100" w14:textId="77777777" w:rsidR="00E47F4B" w:rsidRPr="00B72950" w:rsidRDefault="00E47F4B" w:rsidP="00E47F4B">
      <w:pPr>
        <w:shd w:val="clear" w:color="auto" w:fill="FFFFFF"/>
        <w:suppressAutoHyphens w:val="0"/>
        <w:jc w:val="center"/>
        <w:rPr>
          <w:b/>
          <w:bCs/>
          <w:lang w:val="en-US"/>
        </w:rPr>
      </w:pPr>
      <w:r w:rsidRPr="00B72950">
        <w:rPr>
          <w:b/>
          <w:bCs/>
          <w:lang w:val="en-US"/>
        </w:rPr>
        <w:t>PATRIMONIUL, SOLUȚIONAREA DREPTURILOR ȘI</w:t>
      </w:r>
    </w:p>
    <w:p w14:paraId="3C58B6E1" w14:textId="77777777" w:rsidR="00E47F4B" w:rsidRDefault="00E47F4B" w:rsidP="00E47F4B">
      <w:pPr>
        <w:shd w:val="clear" w:color="auto" w:fill="FFFFFF"/>
        <w:suppressAutoHyphens w:val="0"/>
        <w:jc w:val="center"/>
        <w:rPr>
          <w:b/>
          <w:bCs/>
          <w:lang w:val="en-US"/>
        </w:rPr>
      </w:pPr>
      <w:r w:rsidRPr="00B72950">
        <w:rPr>
          <w:b/>
          <w:bCs/>
          <w:lang w:val="en-US"/>
        </w:rPr>
        <w:t>OBLIGAȚIILOR NĂSCUTE DIN CONTRACTE</w:t>
      </w:r>
    </w:p>
    <w:p w14:paraId="326CB353" w14:textId="77777777" w:rsidR="00E47F4B" w:rsidRPr="00B72950" w:rsidRDefault="00E47F4B" w:rsidP="00E47F4B">
      <w:pPr>
        <w:shd w:val="clear" w:color="auto" w:fill="FFFFFF"/>
        <w:suppressAutoHyphens w:val="0"/>
        <w:jc w:val="center"/>
        <w:rPr>
          <w:lang w:val="en-US"/>
        </w:rPr>
      </w:pPr>
    </w:p>
    <w:p w14:paraId="0F284BF9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 62.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situația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care </w:t>
      </w:r>
      <w:proofErr w:type="spellStart"/>
      <w:r w:rsidRPr="00B72950">
        <w:rPr>
          <w:lang w:val="en-US"/>
        </w:rPr>
        <w:t>efectivele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 sunt </w:t>
      </w:r>
      <w:proofErr w:type="spellStart"/>
      <w:r w:rsidRPr="00B72950">
        <w:rPr>
          <w:lang w:val="en-US"/>
        </w:rPr>
        <w:t>insuficiente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obiectivele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asigurate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paza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personalul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comunitare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vor</w:t>
      </w:r>
      <w:proofErr w:type="spellEnd"/>
      <w:r w:rsidRPr="00B72950">
        <w:rPr>
          <w:lang w:val="en-US"/>
        </w:rPr>
        <w:t xml:space="preserve"> fi </w:t>
      </w:r>
      <w:proofErr w:type="spellStart"/>
      <w:r w:rsidRPr="00B72950">
        <w:rPr>
          <w:lang w:val="en-US"/>
        </w:rPr>
        <w:t>asigurate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alte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sisteme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securitate</w:t>
      </w:r>
      <w:proofErr w:type="spellEnd"/>
      <w:r w:rsidRPr="00B72950">
        <w:rPr>
          <w:lang w:val="en-US"/>
        </w:rPr>
        <w:t xml:space="preserve">, conform </w:t>
      </w:r>
      <w:proofErr w:type="spellStart"/>
      <w:r w:rsidRPr="00B72950">
        <w:rPr>
          <w:lang w:val="en-US"/>
        </w:rPr>
        <w:t>legii</w:t>
      </w:r>
      <w:proofErr w:type="spellEnd"/>
      <w:r w:rsidRPr="00B72950">
        <w:rPr>
          <w:lang w:val="en-US"/>
        </w:rPr>
        <w:t xml:space="preserve">. </w:t>
      </w:r>
    </w:p>
    <w:p w14:paraId="17F75A9D" w14:textId="77777777" w:rsidR="00E47F4B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 63. </w:t>
      </w:r>
      <w:proofErr w:type="spellStart"/>
      <w:r w:rsidRPr="00B72950">
        <w:rPr>
          <w:lang w:val="en-US"/>
        </w:rPr>
        <w:t>Asigurarea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tehnico-materială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 la </w:t>
      </w:r>
      <w:proofErr w:type="spellStart"/>
      <w:r w:rsidRPr="00B72950">
        <w:rPr>
          <w:lang w:val="en-US"/>
        </w:rPr>
        <w:t>nivelul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unității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administrativ-teritoriale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realizează</w:t>
      </w:r>
      <w:proofErr w:type="spellEnd"/>
      <w:r w:rsidRPr="00B72950">
        <w:rPr>
          <w:lang w:val="en-US"/>
        </w:rPr>
        <w:t xml:space="preserve"> conform </w:t>
      </w:r>
      <w:proofErr w:type="spellStart"/>
      <w:r w:rsidRPr="00B72950">
        <w:rPr>
          <w:lang w:val="en-US"/>
        </w:rPr>
        <w:t>reglementărilor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proprii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stabilite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hotărâri</w:t>
      </w:r>
      <w:proofErr w:type="spellEnd"/>
      <w:r w:rsidRPr="00B72950">
        <w:rPr>
          <w:lang w:val="en-US"/>
        </w:rPr>
        <w:t xml:space="preserve"> ale </w:t>
      </w:r>
      <w:proofErr w:type="spellStart"/>
      <w:r w:rsidRPr="00B72950">
        <w:rPr>
          <w:lang w:val="en-US"/>
        </w:rPr>
        <w:t>consiliilor</w:t>
      </w:r>
      <w:proofErr w:type="spellEnd"/>
      <w:r w:rsidRPr="00B72950">
        <w:rPr>
          <w:lang w:val="en-US"/>
        </w:rPr>
        <w:t xml:space="preserve"> locale. </w:t>
      </w:r>
    </w:p>
    <w:p w14:paraId="075BF3A2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</w:p>
    <w:p w14:paraId="6D9E42F9" w14:textId="77777777" w:rsidR="00E47F4B" w:rsidRPr="00B72950" w:rsidRDefault="00E47F4B" w:rsidP="00E47F4B">
      <w:pPr>
        <w:shd w:val="clear" w:color="auto" w:fill="FFFFFF"/>
        <w:suppressAutoHyphens w:val="0"/>
        <w:jc w:val="center"/>
        <w:rPr>
          <w:lang w:val="en-US"/>
        </w:rPr>
      </w:pPr>
      <w:r w:rsidRPr="00B72950">
        <w:rPr>
          <w:b/>
          <w:bCs/>
          <w:lang w:val="en-US"/>
        </w:rPr>
        <w:t>CAPITOLUL VIII</w:t>
      </w:r>
    </w:p>
    <w:p w14:paraId="6B7C4257" w14:textId="77777777" w:rsidR="00E47F4B" w:rsidRDefault="00E47F4B" w:rsidP="00E47F4B">
      <w:pPr>
        <w:shd w:val="clear" w:color="auto" w:fill="FFFFFF"/>
        <w:suppressAutoHyphens w:val="0"/>
        <w:jc w:val="center"/>
        <w:rPr>
          <w:b/>
          <w:bCs/>
          <w:lang w:val="en-US"/>
        </w:rPr>
      </w:pPr>
      <w:r w:rsidRPr="00B72950">
        <w:rPr>
          <w:b/>
          <w:bCs/>
          <w:lang w:val="en-US"/>
        </w:rPr>
        <w:t>DISPOZIŢII FINALE</w:t>
      </w:r>
    </w:p>
    <w:p w14:paraId="1909F56D" w14:textId="77777777" w:rsidR="00E47F4B" w:rsidRPr="00B72950" w:rsidRDefault="00E47F4B" w:rsidP="00E47F4B">
      <w:pPr>
        <w:shd w:val="clear" w:color="auto" w:fill="FFFFFF"/>
        <w:suppressAutoHyphens w:val="0"/>
        <w:jc w:val="center"/>
        <w:rPr>
          <w:lang w:val="en-US"/>
        </w:rPr>
      </w:pPr>
    </w:p>
    <w:p w14:paraId="2E1906C7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>Art. 64</w:t>
      </w:r>
      <w:r w:rsidRPr="00B72950">
        <w:rPr>
          <w:lang w:val="en-US"/>
        </w:rPr>
        <w:t xml:space="preserve">. </w:t>
      </w:r>
      <w:proofErr w:type="spellStart"/>
      <w:r w:rsidRPr="00B72950">
        <w:rPr>
          <w:lang w:val="en-US"/>
        </w:rPr>
        <w:t>Atribuțiile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stabilite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prezentul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Regulament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organizare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și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funcționare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detaliază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fiecare</w:t>
      </w:r>
      <w:proofErr w:type="spellEnd"/>
      <w:r w:rsidRPr="00B72950">
        <w:rPr>
          <w:lang w:val="en-US"/>
        </w:rPr>
        <w:t xml:space="preserve"> post din </w:t>
      </w:r>
      <w:proofErr w:type="spellStart"/>
      <w:r w:rsidRPr="00B72950">
        <w:rPr>
          <w:lang w:val="en-US"/>
        </w:rPr>
        <w:t>structura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organizatorică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Poliției</w:t>
      </w:r>
      <w:proofErr w:type="spellEnd"/>
      <w:r w:rsidRPr="00B72950">
        <w:rPr>
          <w:lang w:val="en-US"/>
        </w:rPr>
        <w:t xml:space="preserve"> Locale </w:t>
      </w:r>
      <w:proofErr w:type="spellStart"/>
      <w:r w:rsidRPr="00B72950">
        <w:rPr>
          <w:lang w:val="en-US"/>
        </w:rPr>
        <w:t>Sâncraiu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Mures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fișa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postului</w:t>
      </w:r>
      <w:proofErr w:type="spellEnd"/>
      <w:r w:rsidRPr="00B72950">
        <w:rPr>
          <w:lang w:val="en-US"/>
        </w:rPr>
        <w:t xml:space="preserve">. </w:t>
      </w:r>
    </w:p>
    <w:p w14:paraId="1125D245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t xml:space="preserve">Art. 65. </w:t>
      </w:r>
      <w:proofErr w:type="spellStart"/>
      <w:r w:rsidRPr="00B72950">
        <w:rPr>
          <w:lang w:val="en-US"/>
        </w:rPr>
        <w:t>Anexele</w:t>
      </w:r>
      <w:proofErr w:type="spellEnd"/>
      <w:r w:rsidRPr="00B72950">
        <w:rPr>
          <w:lang w:val="en-US"/>
        </w:rPr>
        <w:t xml:space="preserve"> nr. 1 – 3 fac </w:t>
      </w:r>
      <w:proofErr w:type="spellStart"/>
      <w:r w:rsidRPr="00B72950">
        <w:rPr>
          <w:lang w:val="en-US"/>
        </w:rPr>
        <w:t>parte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integrantă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prezentul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regulament</w:t>
      </w:r>
      <w:proofErr w:type="spellEnd"/>
      <w:r w:rsidRPr="00B72950">
        <w:rPr>
          <w:lang w:val="en-US"/>
        </w:rPr>
        <w:t xml:space="preserve">. </w:t>
      </w:r>
    </w:p>
    <w:p w14:paraId="7300499A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</w:p>
    <w:p w14:paraId="6D147D0C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  <w:sectPr w:rsidR="00E47F4B" w:rsidRPr="00B72950" w:rsidSect="00E47F4B">
          <w:headerReference w:type="default" r:id="rId7"/>
          <w:footerReference w:type="default" r:id="rId8"/>
          <w:pgSz w:w="11906" w:h="17340"/>
          <w:pgMar w:top="1417" w:right="1417" w:bottom="810" w:left="1417" w:header="720" w:footer="720" w:gutter="0"/>
          <w:cols w:space="720"/>
          <w:noEndnote/>
          <w:docGrid w:linePitch="326"/>
        </w:sectPr>
      </w:pPr>
    </w:p>
    <w:p w14:paraId="460E28F9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</w:p>
    <w:p w14:paraId="2846BCCA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</w:p>
    <w:p w14:paraId="3CC54D2D" w14:textId="77777777" w:rsidR="00E47F4B" w:rsidRPr="00B72950" w:rsidRDefault="00E47F4B" w:rsidP="00E47F4B">
      <w:pPr>
        <w:shd w:val="clear" w:color="auto" w:fill="FFFFFF"/>
        <w:suppressAutoHyphens w:val="0"/>
        <w:jc w:val="both"/>
      </w:pPr>
      <w:r w:rsidRPr="00B72950">
        <w:rPr>
          <w:b/>
          <w:bCs/>
          <w:lang w:val="en-US"/>
        </w:rPr>
        <w:t xml:space="preserve">ANEXA Nr. 1: la </w:t>
      </w:r>
      <w:proofErr w:type="spellStart"/>
      <w:r w:rsidRPr="00B72950">
        <w:rPr>
          <w:b/>
          <w:bCs/>
          <w:lang w:val="en-US"/>
        </w:rPr>
        <w:t>Regulamentul</w:t>
      </w:r>
      <w:proofErr w:type="spellEnd"/>
      <w:r w:rsidRPr="00B72950">
        <w:rPr>
          <w:b/>
          <w:bCs/>
          <w:lang w:val="en-US"/>
        </w:rPr>
        <w:t xml:space="preserve"> de </w:t>
      </w:r>
      <w:proofErr w:type="spellStart"/>
      <w:r w:rsidRPr="00B72950">
        <w:rPr>
          <w:b/>
          <w:bCs/>
          <w:lang w:val="en-US"/>
        </w:rPr>
        <w:t>organizare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si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functionare</w:t>
      </w:r>
      <w:proofErr w:type="spellEnd"/>
      <w:r w:rsidRPr="00B72950">
        <w:rPr>
          <w:b/>
          <w:bCs/>
          <w:lang w:val="en-US"/>
        </w:rPr>
        <w:t xml:space="preserve"> al </w:t>
      </w:r>
      <w:proofErr w:type="spellStart"/>
      <w:r w:rsidRPr="00B72950">
        <w:rPr>
          <w:b/>
          <w:bCs/>
          <w:lang w:val="en-US"/>
        </w:rPr>
        <w:t>Politiei</w:t>
      </w:r>
      <w:proofErr w:type="spellEnd"/>
      <w:r w:rsidRPr="00B72950">
        <w:rPr>
          <w:b/>
          <w:bCs/>
          <w:lang w:val="en-US"/>
        </w:rPr>
        <w:t xml:space="preserve"> locale S</w:t>
      </w:r>
      <w:r w:rsidRPr="00B72950">
        <w:rPr>
          <w:b/>
          <w:bCs/>
        </w:rPr>
        <w:t>âncraiu de Mureș</w:t>
      </w:r>
    </w:p>
    <w:p w14:paraId="782E8F3C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20" w:name="do|ax1|pa1"/>
      <w:bookmarkEnd w:id="20"/>
    </w:p>
    <w:p w14:paraId="2D39F379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</w:p>
    <w:p w14:paraId="233E3A68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  <w:proofErr w:type="spellStart"/>
      <w:r w:rsidRPr="00B72950">
        <w:rPr>
          <w:b/>
          <w:bCs/>
          <w:lang w:val="en-US"/>
        </w:rPr>
        <w:t>Articolele</w:t>
      </w:r>
      <w:proofErr w:type="spellEnd"/>
      <w:r w:rsidRPr="00B72950">
        <w:rPr>
          <w:b/>
          <w:bCs/>
          <w:lang w:val="en-US"/>
        </w:rPr>
        <w:t xml:space="preserve"> din care se </w:t>
      </w:r>
      <w:proofErr w:type="spellStart"/>
      <w:r w:rsidRPr="00B72950">
        <w:rPr>
          <w:b/>
          <w:bCs/>
          <w:lang w:val="en-US"/>
        </w:rPr>
        <w:t>compune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uniforma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poliţiştilor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locali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şi</w:t>
      </w:r>
      <w:proofErr w:type="spellEnd"/>
      <w:r w:rsidRPr="00B72950">
        <w:rPr>
          <w:b/>
          <w:bCs/>
          <w:lang w:val="en-US"/>
        </w:rPr>
        <w:t xml:space="preserve"> a </w:t>
      </w:r>
      <w:proofErr w:type="spellStart"/>
      <w:r w:rsidRPr="00B72950">
        <w:rPr>
          <w:b/>
          <w:bCs/>
          <w:lang w:val="en-US"/>
        </w:rPr>
        <w:t>personalului</w:t>
      </w:r>
      <w:proofErr w:type="spellEnd"/>
      <w:r w:rsidRPr="00B72950">
        <w:rPr>
          <w:b/>
          <w:bCs/>
          <w:lang w:val="en-US"/>
        </w:rPr>
        <w:t xml:space="preserve"> contractual cu </w:t>
      </w:r>
      <w:proofErr w:type="spellStart"/>
      <w:r w:rsidRPr="00B72950">
        <w:rPr>
          <w:b/>
          <w:bCs/>
          <w:lang w:val="en-US"/>
        </w:rPr>
        <w:t>atribuţii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în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domeniul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pazei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bunurilor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şi</w:t>
      </w:r>
      <w:proofErr w:type="spellEnd"/>
      <w:r w:rsidRPr="00B72950">
        <w:rPr>
          <w:b/>
          <w:bCs/>
          <w:lang w:val="en-US"/>
        </w:rPr>
        <w:t xml:space="preserve"> </w:t>
      </w:r>
      <w:proofErr w:type="gramStart"/>
      <w:r w:rsidRPr="00B72950">
        <w:rPr>
          <w:b/>
          <w:bCs/>
          <w:lang w:val="en-US"/>
        </w:rPr>
        <w:t>a</w:t>
      </w:r>
      <w:proofErr w:type="gram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obiectivelor</w:t>
      </w:r>
      <w:proofErr w:type="spellEnd"/>
      <w:r w:rsidRPr="00B72950">
        <w:rPr>
          <w:b/>
          <w:bCs/>
          <w:lang w:val="en-US"/>
        </w:rPr>
        <w:t xml:space="preserve"> de </w:t>
      </w:r>
      <w:proofErr w:type="spellStart"/>
      <w:r w:rsidRPr="00B72950">
        <w:rPr>
          <w:b/>
          <w:bCs/>
          <w:lang w:val="en-US"/>
        </w:rPr>
        <w:t>interes</w:t>
      </w:r>
      <w:proofErr w:type="spellEnd"/>
      <w:r w:rsidRPr="00B72950">
        <w:rPr>
          <w:b/>
          <w:bCs/>
          <w:lang w:val="en-US"/>
        </w:rPr>
        <w:t xml:space="preserve"> local </w:t>
      </w:r>
      <w:proofErr w:type="spellStart"/>
      <w:r w:rsidRPr="00B72950">
        <w:rPr>
          <w:b/>
          <w:bCs/>
          <w:lang w:val="en-US"/>
        </w:rPr>
        <w:t>şi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durata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maximă</w:t>
      </w:r>
      <w:proofErr w:type="spellEnd"/>
      <w:r w:rsidRPr="00B72950">
        <w:rPr>
          <w:b/>
          <w:bCs/>
          <w:lang w:val="en-US"/>
        </w:rPr>
        <w:t xml:space="preserve"> de </w:t>
      </w:r>
      <w:proofErr w:type="spellStart"/>
      <w:r w:rsidRPr="00B72950">
        <w:rPr>
          <w:b/>
          <w:bCs/>
          <w:lang w:val="en-US"/>
        </w:rPr>
        <w:t>uzură</w:t>
      </w:r>
      <w:proofErr w:type="spellEnd"/>
    </w:p>
    <w:p w14:paraId="25536C45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</w:p>
    <w:tbl>
      <w:tblPr>
        <w:tblW w:w="8550" w:type="dxa"/>
        <w:tblCellSpacing w:w="0" w:type="dxa"/>
        <w:tblInd w:w="2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9"/>
        <w:gridCol w:w="4679"/>
        <w:gridCol w:w="2432"/>
      </w:tblGrid>
      <w:tr w:rsidR="00E47F4B" w:rsidRPr="00B72950" w14:paraId="3CF85658" w14:textId="77777777" w:rsidTr="006A093D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D474B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bookmarkStart w:id="21" w:name="do|ax1|pa2"/>
            <w:bookmarkEnd w:id="21"/>
            <w:r w:rsidRPr="00B72950">
              <w:rPr>
                <w:lang w:val="en-US"/>
              </w:rPr>
              <w:t xml:space="preserve">Nr. </w:t>
            </w:r>
            <w:proofErr w:type="spellStart"/>
            <w:r w:rsidRPr="00B72950">
              <w:rPr>
                <w:lang w:val="en-US"/>
              </w:rPr>
              <w:t>crt</w:t>
            </w:r>
            <w:proofErr w:type="spellEnd"/>
            <w:r w:rsidRPr="00B72950">
              <w:rPr>
                <w:lang w:val="en-US"/>
              </w:rPr>
              <w:t>.</w:t>
            </w:r>
          </w:p>
        </w:tc>
        <w:tc>
          <w:tcPr>
            <w:tcW w:w="2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4D2E0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Denumirea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articolului</w:t>
            </w:r>
            <w:proofErr w:type="spellEnd"/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AB1EA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Durata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maximă</w:t>
            </w:r>
            <w:proofErr w:type="spellEnd"/>
            <w:r w:rsidRPr="00B72950">
              <w:rPr>
                <w:lang w:val="en-US"/>
              </w:rPr>
              <w:t xml:space="preserve"> de </w:t>
            </w:r>
            <w:proofErr w:type="spellStart"/>
            <w:r w:rsidRPr="00B72950">
              <w:rPr>
                <w:lang w:val="en-US"/>
              </w:rPr>
              <w:t>uzură</w:t>
            </w:r>
            <w:proofErr w:type="spellEnd"/>
            <w:r w:rsidRPr="00B72950">
              <w:rPr>
                <w:lang w:val="en-US"/>
              </w:rPr>
              <w:br/>
              <w:t>- an -</w:t>
            </w:r>
          </w:p>
        </w:tc>
      </w:tr>
      <w:tr w:rsidR="00E47F4B" w:rsidRPr="00B72950" w14:paraId="15613D73" w14:textId="77777777" w:rsidTr="006A093D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53D05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1</w:t>
            </w:r>
          </w:p>
        </w:tc>
        <w:tc>
          <w:tcPr>
            <w:tcW w:w="2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2B47F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Costum</w:t>
            </w:r>
            <w:proofErr w:type="spellEnd"/>
            <w:r w:rsidRPr="00B72950">
              <w:rPr>
                <w:lang w:val="en-US"/>
              </w:rPr>
              <w:t xml:space="preserve"> de </w:t>
            </w:r>
            <w:proofErr w:type="spellStart"/>
            <w:r w:rsidRPr="00B72950">
              <w:rPr>
                <w:lang w:val="en-US"/>
              </w:rPr>
              <w:t>vară</w:t>
            </w:r>
            <w:proofErr w:type="spellEnd"/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33125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2</w:t>
            </w:r>
          </w:p>
        </w:tc>
      </w:tr>
      <w:tr w:rsidR="00E47F4B" w:rsidRPr="00B72950" w14:paraId="3886AD89" w14:textId="77777777" w:rsidTr="006A093D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F128F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2</w:t>
            </w:r>
          </w:p>
        </w:tc>
        <w:tc>
          <w:tcPr>
            <w:tcW w:w="2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7D11C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Costum</w:t>
            </w:r>
            <w:proofErr w:type="spellEnd"/>
            <w:r w:rsidRPr="00B72950">
              <w:rPr>
                <w:lang w:val="en-US"/>
              </w:rPr>
              <w:t xml:space="preserve"> de </w:t>
            </w:r>
            <w:proofErr w:type="spellStart"/>
            <w:r w:rsidRPr="00B72950">
              <w:rPr>
                <w:lang w:val="en-US"/>
              </w:rPr>
              <w:t>iarnă</w:t>
            </w:r>
            <w:proofErr w:type="spellEnd"/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E2537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3</w:t>
            </w:r>
          </w:p>
        </w:tc>
      </w:tr>
      <w:tr w:rsidR="00E47F4B" w:rsidRPr="00B72950" w14:paraId="4D9F0B27" w14:textId="77777777" w:rsidTr="006A093D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C32AB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3</w:t>
            </w:r>
          </w:p>
        </w:tc>
        <w:tc>
          <w:tcPr>
            <w:tcW w:w="2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0920D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Şapcă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pentru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costum</w:t>
            </w:r>
            <w:proofErr w:type="spellEnd"/>
            <w:r w:rsidRPr="00B72950">
              <w:rPr>
                <w:lang w:val="en-US"/>
              </w:rPr>
              <w:t xml:space="preserve"> de </w:t>
            </w:r>
            <w:proofErr w:type="spellStart"/>
            <w:r w:rsidRPr="00B72950">
              <w:rPr>
                <w:lang w:val="en-US"/>
              </w:rPr>
              <w:t>vară</w:t>
            </w:r>
            <w:proofErr w:type="spellEnd"/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FE4F2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2</w:t>
            </w:r>
          </w:p>
        </w:tc>
      </w:tr>
      <w:tr w:rsidR="00E47F4B" w:rsidRPr="00B72950" w14:paraId="69F9865A" w14:textId="77777777" w:rsidTr="006A093D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BBEF1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4</w:t>
            </w:r>
          </w:p>
        </w:tc>
        <w:tc>
          <w:tcPr>
            <w:tcW w:w="2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91358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Şapcă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pentru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costum</w:t>
            </w:r>
            <w:proofErr w:type="spellEnd"/>
            <w:r w:rsidRPr="00B72950">
              <w:rPr>
                <w:lang w:val="en-US"/>
              </w:rPr>
              <w:t xml:space="preserve"> de </w:t>
            </w:r>
            <w:proofErr w:type="spellStart"/>
            <w:r w:rsidRPr="00B72950">
              <w:rPr>
                <w:lang w:val="en-US"/>
              </w:rPr>
              <w:t>iarnă</w:t>
            </w:r>
            <w:proofErr w:type="spellEnd"/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7F11C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3</w:t>
            </w:r>
          </w:p>
        </w:tc>
      </w:tr>
      <w:tr w:rsidR="00E47F4B" w:rsidRPr="00B72950" w14:paraId="0918F445" w14:textId="77777777" w:rsidTr="006A093D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419F7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5</w:t>
            </w:r>
          </w:p>
        </w:tc>
        <w:tc>
          <w:tcPr>
            <w:tcW w:w="2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4E874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Basc</w:t>
            </w:r>
            <w:proofErr w:type="spellEnd"/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68E2B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2</w:t>
            </w:r>
          </w:p>
        </w:tc>
      </w:tr>
      <w:tr w:rsidR="00E47F4B" w:rsidRPr="00B72950" w14:paraId="1066A423" w14:textId="77777777" w:rsidTr="006A093D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FBD3B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6</w:t>
            </w:r>
          </w:p>
        </w:tc>
        <w:tc>
          <w:tcPr>
            <w:tcW w:w="2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B42D1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Şepcuţă</w:t>
            </w:r>
            <w:proofErr w:type="spellEnd"/>
            <w:r w:rsidRPr="00B72950">
              <w:rPr>
                <w:lang w:val="en-US"/>
              </w:rPr>
              <w:t xml:space="preserve"> cu </w:t>
            </w:r>
            <w:proofErr w:type="spellStart"/>
            <w:r w:rsidRPr="00B72950">
              <w:rPr>
                <w:lang w:val="en-US"/>
              </w:rPr>
              <w:t>cozoroc</w:t>
            </w:r>
            <w:proofErr w:type="spellEnd"/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F4994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2</w:t>
            </w:r>
          </w:p>
        </w:tc>
      </w:tr>
      <w:tr w:rsidR="00E47F4B" w:rsidRPr="00B72950" w14:paraId="50C7A01B" w14:textId="77777777" w:rsidTr="006A093D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37F5F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7</w:t>
            </w:r>
          </w:p>
        </w:tc>
        <w:tc>
          <w:tcPr>
            <w:tcW w:w="2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A433E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Pălărie</w:t>
            </w:r>
            <w:proofErr w:type="spellEnd"/>
            <w:r w:rsidRPr="00B72950">
              <w:rPr>
                <w:lang w:val="en-US"/>
              </w:rPr>
              <w:t xml:space="preserve"> (</w:t>
            </w:r>
            <w:proofErr w:type="spellStart"/>
            <w:r w:rsidRPr="00B72950">
              <w:rPr>
                <w:lang w:val="en-US"/>
              </w:rPr>
              <w:t>femei</w:t>
            </w:r>
            <w:proofErr w:type="spellEnd"/>
            <w:r w:rsidRPr="00B72950">
              <w:rPr>
                <w:lang w:val="en-US"/>
              </w:rPr>
              <w:t>)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2724B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2</w:t>
            </w:r>
          </w:p>
        </w:tc>
      </w:tr>
      <w:tr w:rsidR="00E47F4B" w:rsidRPr="00B72950" w14:paraId="514D26A0" w14:textId="77777777" w:rsidTr="006A093D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60533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8</w:t>
            </w:r>
          </w:p>
        </w:tc>
        <w:tc>
          <w:tcPr>
            <w:tcW w:w="2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243C1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Căciulă</w:t>
            </w:r>
            <w:proofErr w:type="spellEnd"/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E0EDD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3</w:t>
            </w:r>
          </w:p>
        </w:tc>
      </w:tr>
      <w:tr w:rsidR="00E47F4B" w:rsidRPr="00B72950" w14:paraId="52F770E4" w14:textId="77777777" w:rsidTr="006A093D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FA929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9</w:t>
            </w:r>
          </w:p>
        </w:tc>
        <w:tc>
          <w:tcPr>
            <w:tcW w:w="2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945FD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Cravată</w:t>
            </w:r>
            <w:proofErr w:type="spellEnd"/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EC84F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1</w:t>
            </w:r>
          </w:p>
        </w:tc>
      </w:tr>
      <w:tr w:rsidR="00E47F4B" w:rsidRPr="00B72950" w14:paraId="115A4808" w14:textId="77777777" w:rsidTr="006A093D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2ADC5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10</w:t>
            </w:r>
          </w:p>
        </w:tc>
        <w:tc>
          <w:tcPr>
            <w:tcW w:w="2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161B1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Fular</w:t>
            </w:r>
            <w:proofErr w:type="spellEnd"/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D9858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3</w:t>
            </w:r>
          </w:p>
        </w:tc>
      </w:tr>
      <w:tr w:rsidR="00E47F4B" w:rsidRPr="00B72950" w14:paraId="4B042565" w14:textId="77777777" w:rsidTr="006A093D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A0923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11</w:t>
            </w:r>
          </w:p>
        </w:tc>
        <w:tc>
          <w:tcPr>
            <w:tcW w:w="2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D6053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Cămaşă</w:t>
            </w:r>
            <w:proofErr w:type="spellEnd"/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53D79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1/2</w:t>
            </w:r>
          </w:p>
        </w:tc>
      </w:tr>
      <w:tr w:rsidR="00E47F4B" w:rsidRPr="00B72950" w14:paraId="5E0E0811" w14:textId="77777777" w:rsidTr="006A093D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B76BE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12</w:t>
            </w:r>
          </w:p>
        </w:tc>
        <w:tc>
          <w:tcPr>
            <w:tcW w:w="2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75C2C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Cămaşă-bluză</w:t>
            </w:r>
            <w:proofErr w:type="spellEnd"/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7D549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1</w:t>
            </w:r>
          </w:p>
        </w:tc>
      </w:tr>
      <w:tr w:rsidR="00E47F4B" w:rsidRPr="00B72950" w14:paraId="24EB7A03" w14:textId="77777777" w:rsidTr="006A093D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85701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13</w:t>
            </w:r>
          </w:p>
        </w:tc>
        <w:tc>
          <w:tcPr>
            <w:tcW w:w="2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EB19B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Scurtă</w:t>
            </w:r>
            <w:proofErr w:type="spellEnd"/>
            <w:r w:rsidRPr="00B72950">
              <w:rPr>
                <w:lang w:val="en-US"/>
              </w:rPr>
              <w:t xml:space="preserve"> de </w:t>
            </w:r>
            <w:proofErr w:type="spellStart"/>
            <w:r w:rsidRPr="00B72950">
              <w:rPr>
                <w:lang w:val="en-US"/>
              </w:rPr>
              <w:t>vânt</w:t>
            </w:r>
            <w:proofErr w:type="spellEnd"/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064E5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2</w:t>
            </w:r>
          </w:p>
        </w:tc>
      </w:tr>
      <w:tr w:rsidR="00E47F4B" w:rsidRPr="00B72950" w14:paraId="6DA09E3F" w14:textId="77777777" w:rsidTr="006A093D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4903D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14</w:t>
            </w:r>
          </w:p>
        </w:tc>
        <w:tc>
          <w:tcPr>
            <w:tcW w:w="2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E7B7B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Pulover</w:t>
            </w:r>
            <w:proofErr w:type="spellEnd"/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3F952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2</w:t>
            </w:r>
          </w:p>
        </w:tc>
      </w:tr>
      <w:tr w:rsidR="00E47F4B" w:rsidRPr="00B72950" w14:paraId="19DF33B5" w14:textId="77777777" w:rsidTr="006A093D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3C076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15</w:t>
            </w:r>
          </w:p>
        </w:tc>
        <w:tc>
          <w:tcPr>
            <w:tcW w:w="2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B4628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Costum</w:t>
            </w:r>
            <w:proofErr w:type="spellEnd"/>
            <w:r w:rsidRPr="00B72950">
              <w:rPr>
                <w:lang w:val="en-US"/>
              </w:rPr>
              <w:t xml:space="preserve"> de </w:t>
            </w:r>
            <w:proofErr w:type="spellStart"/>
            <w:r w:rsidRPr="00B72950">
              <w:rPr>
                <w:lang w:val="en-US"/>
              </w:rPr>
              <w:t>intervenţii</w:t>
            </w:r>
            <w:proofErr w:type="spellEnd"/>
            <w:r w:rsidRPr="00B72950">
              <w:rPr>
                <w:lang w:val="en-US"/>
              </w:rPr>
              <w:t xml:space="preserve"> de </w:t>
            </w:r>
            <w:proofErr w:type="spellStart"/>
            <w:r w:rsidRPr="00B72950">
              <w:rPr>
                <w:lang w:val="en-US"/>
              </w:rPr>
              <w:t>vară</w:t>
            </w:r>
            <w:proofErr w:type="spellEnd"/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F5DD3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2</w:t>
            </w:r>
          </w:p>
        </w:tc>
      </w:tr>
      <w:tr w:rsidR="00E47F4B" w:rsidRPr="00B72950" w14:paraId="0E17ACAC" w14:textId="77777777" w:rsidTr="006A093D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F683E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16</w:t>
            </w:r>
          </w:p>
        </w:tc>
        <w:tc>
          <w:tcPr>
            <w:tcW w:w="2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EE2ED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Costum</w:t>
            </w:r>
            <w:proofErr w:type="spellEnd"/>
            <w:r w:rsidRPr="00B72950">
              <w:rPr>
                <w:lang w:val="en-US"/>
              </w:rPr>
              <w:t xml:space="preserve"> de </w:t>
            </w:r>
            <w:proofErr w:type="spellStart"/>
            <w:r w:rsidRPr="00B72950">
              <w:rPr>
                <w:lang w:val="en-US"/>
              </w:rPr>
              <w:t>intervenţii</w:t>
            </w:r>
            <w:proofErr w:type="spellEnd"/>
            <w:r w:rsidRPr="00B72950">
              <w:rPr>
                <w:lang w:val="en-US"/>
              </w:rPr>
              <w:t xml:space="preserve"> de </w:t>
            </w:r>
            <w:proofErr w:type="spellStart"/>
            <w:r w:rsidRPr="00B72950">
              <w:rPr>
                <w:lang w:val="en-US"/>
              </w:rPr>
              <w:t>iarnă</w:t>
            </w:r>
            <w:proofErr w:type="spellEnd"/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44DC1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2</w:t>
            </w:r>
          </w:p>
        </w:tc>
      </w:tr>
      <w:tr w:rsidR="00E47F4B" w:rsidRPr="00B72950" w14:paraId="16BE19DE" w14:textId="77777777" w:rsidTr="006A093D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807DE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17</w:t>
            </w:r>
          </w:p>
        </w:tc>
        <w:tc>
          <w:tcPr>
            <w:tcW w:w="2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2B122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Pelerină</w:t>
            </w:r>
            <w:proofErr w:type="spellEnd"/>
            <w:r w:rsidRPr="00B72950">
              <w:rPr>
                <w:lang w:val="en-US"/>
              </w:rPr>
              <w:t xml:space="preserve"> de </w:t>
            </w:r>
            <w:proofErr w:type="spellStart"/>
            <w:r w:rsidRPr="00B72950">
              <w:rPr>
                <w:lang w:val="en-US"/>
              </w:rPr>
              <w:t>ploaie</w:t>
            </w:r>
            <w:proofErr w:type="spellEnd"/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224E4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3</w:t>
            </w:r>
          </w:p>
        </w:tc>
      </w:tr>
      <w:tr w:rsidR="00E47F4B" w:rsidRPr="00B72950" w14:paraId="0A60B536" w14:textId="77777777" w:rsidTr="006A093D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327BA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18</w:t>
            </w:r>
          </w:p>
        </w:tc>
        <w:tc>
          <w:tcPr>
            <w:tcW w:w="2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7C863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Geacă</w:t>
            </w:r>
            <w:proofErr w:type="spellEnd"/>
            <w:r w:rsidRPr="00B72950">
              <w:rPr>
                <w:lang w:val="en-US"/>
              </w:rPr>
              <w:t>/</w:t>
            </w:r>
            <w:proofErr w:type="spellStart"/>
            <w:r w:rsidRPr="00B72950">
              <w:rPr>
                <w:lang w:val="en-US"/>
              </w:rPr>
              <w:t>Scurtă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îmblănită</w:t>
            </w:r>
            <w:proofErr w:type="spellEnd"/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F522F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3</w:t>
            </w:r>
          </w:p>
        </w:tc>
      </w:tr>
      <w:tr w:rsidR="00E47F4B" w:rsidRPr="00B72950" w14:paraId="6EA9ECBB" w14:textId="77777777" w:rsidTr="006A093D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48DD1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19</w:t>
            </w:r>
          </w:p>
        </w:tc>
        <w:tc>
          <w:tcPr>
            <w:tcW w:w="2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1636B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Mănuşi</w:t>
            </w:r>
            <w:proofErr w:type="spellEnd"/>
            <w:r w:rsidRPr="00B72950">
              <w:rPr>
                <w:lang w:val="en-US"/>
              </w:rPr>
              <w:t xml:space="preserve"> din </w:t>
            </w:r>
            <w:proofErr w:type="spellStart"/>
            <w:r w:rsidRPr="00B72950">
              <w:rPr>
                <w:lang w:val="en-US"/>
              </w:rPr>
              <w:t>piele</w:t>
            </w:r>
            <w:proofErr w:type="spellEnd"/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FC734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3</w:t>
            </w:r>
          </w:p>
        </w:tc>
      </w:tr>
      <w:tr w:rsidR="00E47F4B" w:rsidRPr="00B72950" w14:paraId="08D0708A" w14:textId="77777777" w:rsidTr="006A093D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BAFC8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20</w:t>
            </w:r>
          </w:p>
        </w:tc>
        <w:tc>
          <w:tcPr>
            <w:tcW w:w="2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34A38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Pantofi</w:t>
            </w:r>
            <w:proofErr w:type="spellEnd"/>
            <w:r w:rsidRPr="00B72950">
              <w:rPr>
                <w:lang w:val="en-US"/>
              </w:rPr>
              <w:t xml:space="preserve"> de </w:t>
            </w:r>
            <w:proofErr w:type="spellStart"/>
            <w:r w:rsidRPr="00B72950">
              <w:rPr>
                <w:lang w:val="en-US"/>
              </w:rPr>
              <w:t>vară</w:t>
            </w:r>
            <w:proofErr w:type="spellEnd"/>
            <w:r w:rsidRPr="00B72950">
              <w:rPr>
                <w:lang w:val="en-US"/>
              </w:rPr>
              <w:t xml:space="preserve"> de </w:t>
            </w:r>
            <w:proofErr w:type="spellStart"/>
            <w:r w:rsidRPr="00B72950">
              <w:rPr>
                <w:lang w:val="en-US"/>
              </w:rPr>
              <w:t>culoare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neagră</w:t>
            </w:r>
            <w:proofErr w:type="spellEnd"/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339E3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1</w:t>
            </w:r>
          </w:p>
        </w:tc>
      </w:tr>
      <w:tr w:rsidR="00E47F4B" w:rsidRPr="00B72950" w14:paraId="1B1A982B" w14:textId="77777777" w:rsidTr="006A093D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A2504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21</w:t>
            </w:r>
          </w:p>
        </w:tc>
        <w:tc>
          <w:tcPr>
            <w:tcW w:w="2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ADDD9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Pantofi</w:t>
            </w:r>
            <w:proofErr w:type="spellEnd"/>
            <w:r w:rsidRPr="00B72950">
              <w:rPr>
                <w:lang w:val="en-US"/>
              </w:rPr>
              <w:t xml:space="preserve"> de </w:t>
            </w:r>
            <w:proofErr w:type="spellStart"/>
            <w:r w:rsidRPr="00B72950">
              <w:rPr>
                <w:lang w:val="en-US"/>
              </w:rPr>
              <w:t>iarnă</w:t>
            </w:r>
            <w:proofErr w:type="spellEnd"/>
            <w:r w:rsidRPr="00B72950">
              <w:rPr>
                <w:lang w:val="en-US"/>
              </w:rPr>
              <w:t xml:space="preserve"> de </w:t>
            </w:r>
            <w:proofErr w:type="spellStart"/>
            <w:r w:rsidRPr="00B72950">
              <w:rPr>
                <w:lang w:val="en-US"/>
              </w:rPr>
              <w:t>culoare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neagră</w:t>
            </w:r>
            <w:proofErr w:type="spellEnd"/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DAE0B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2</w:t>
            </w:r>
          </w:p>
        </w:tc>
      </w:tr>
      <w:tr w:rsidR="00E47F4B" w:rsidRPr="00B72950" w14:paraId="753EB649" w14:textId="77777777" w:rsidTr="006A093D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C57A0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22</w:t>
            </w:r>
          </w:p>
        </w:tc>
        <w:tc>
          <w:tcPr>
            <w:tcW w:w="2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A8333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Ghete</w:t>
            </w:r>
            <w:proofErr w:type="spellEnd"/>
            <w:r w:rsidRPr="00B72950">
              <w:rPr>
                <w:lang w:val="en-US"/>
              </w:rPr>
              <w:t>/</w:t>
            </w:r>
            <w:proofErr w:type="spellStart"/>
            <w:r w:rsidRPr="00B72950">
              <w:rPr>
                <w:lang w:val="en-US"/>
              </w:rPr>
              <w:t>Bocanci</w:t>
            </w:r>
            <w:proofErr w:type="spellEnd"/>
            <w:r w:rsidRPr="00B72950">
              <w:rPr>
                <w:lang w:val="en-US"/>
              </w:rPr>
              <w:t xml:space="preserve"> din </w:t>
            </w:r>
            <w:proofErr w:type="spellStart"/>
            <w:r w:rsidRPr="00B72950">
              <w:rPr>
                <w:lang w:val="en-US"/>
              </w:rPr>
              <w:t>piele</w:t>
            </w:r>
            <w:proofErr w:type="spellEnd"/>
            <w:r w:rsidRPr="00B72950">
              <w:rPr>
                <w:lang w:val="en-US"/>
              </w:rPr>
              <w:t xml:space="preserve"> de </w:t>
            </w:r>
            <w:proofErr w:type="spellStart"/>
            <w:r w:rsidRPr="00B72950">
              <w:rPr>
                <w:lang w:val="en-US"/>
              </w:rPr>
              <w:t>culoare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neagră</w:t>
            </w:r>
            <w:proofErr w:type="spellEnd"/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7E87D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2</w:t>
            </w:r>
          </w:p>
        </w:tc>
      </w:tr>
      <w:tr w:rsidR="00E47F4B" w:rsidRPr="00B72950" w14:paraId="518322DB" w14:textId="77777777" w:rsidTr="006A093D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3F52D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23</w:t>
            </w:r>
          </w:p>
        </w:tc>
        <w:tc>
          <w:tcPr>
            <w:tcW w:w="2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16D22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Centura</w:t>
            </w:r>
            <w:proofErr w:type="spellEnd"/>
            <w:r w:rsidRPr="00B72950">
              <w:rPr>
                <w:lang w:val="en-US"/>
              </w:rPr>
              <w:t xml:space="preserve"> din </w:t>
            </w:r>
            <w:proofErr w:type="spellStart"/>
            <w:r w:rsidRPr="00B72950">
              <w:rPr>
                <w:lang w:val="en-US"/>
              </w:rPr>
              <w:t>piele</w:t>
            </w:r>
            <w:proofErr w:type="spellEnd"/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46427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6</w:t>
            </w:r>
          </w:p>
        </w:tc>
      </w:tr>
      <w:tr w:rsidR="00E47F4B" w:rsidRPr="00B72950" w14:paraId="4CDAE978" w14:textId="77777777" w:rsidTr="006A093D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CFA9C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24</w:t>
            </w:r>
          </w:p>
        </w:tc>
        <w:tc>
          <w:tcPr>
            <w:tcW w:w="2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6FE59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Curea</w:t>
            </w:r>
            <w:proofErr w:type="spellEnd"/>
            <w:r w:rsidRPr="00B72950">
              <w:rPr>
                <w:lang w:val="en-US"/>
              </w:rPr>
              <w:t xml:space="preserve"> din </w:t>
            </w:r>
            <w:proofErr w:type="spellStart"/>
            <w:r w:rsidRPr="00B72950">
              <w:rPr>
                <w:lang w:val="en-US"/>
              </w:rPr>
              <w:t>piele</w:t>
            </w:r>
            <w:proofErr w:type="spellEnd"/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887B4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6</w:t>
            </w:r>
          </w:p>
        </w:tc>
      </w:tr>
      <w:tr w:rsidR="00E47F4B" w:rsidRPr="00B72950" w14:paraId="3D8BAB37" w14:textId="77777777" w:rsidTr="006A093D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B7BB6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lastRenderedPageBreak/>
              <w:t>25</w:t>
            </w:r>
          </w:p>
        </w:tc>
        <w:tc>
          <w:tcPr>
            <w:tcW w:w="2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5A3CC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Portcarnet</w:t>
            </w:r>
            <w:proofErr w:type="spellEnd"/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9A92B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6</w:t>
            </w:r>
          </w:p>
        </w:tc>
      </w:tr>
      <w:tr w:rsidR="00E47F4B" w:rsidRPr="00B72950" w14:paraId="1D23F535" w14:textId="77777777" w:rsidTr="006A093D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43998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26</w:t>
            </w:r>
          </w:p>
        </w:tc>
        <w:tc>
          <w:tcPr>
            <w:tcW w:w="2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2432E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Portbaston</w:t>
            </w:r>
            <w:proofErr w:type="spellEnd"/>
            <w:r w:rsidRPr="00B72950">
              <w:rPr>
                <w:lang w:val="en-US"/>
              </w:rPr>
              <w:t xml:space="preserve"> din </w:t>
            </w:r>
            <w:proofErr w:type="spellStart"/>
            <w:r w:rsidRPr="00B72950">
              <w:rPr>
                <w:lang w:val="en-US"/>
              </w:rPr>
              <w:t>piele</w:t>
            </w:r>
            <w:proofErr w:type="spellEnd"/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7EFB6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6</w:t>
            </w:r>
          </w:p>
        </w:tc>
      </w:tr>
      <w:tr w:rsidR="00E47F4B" w:rsidRPr="00B72950" w14:paraId="796778C9" w14:textId="77777777" w:rsidTr="006A093D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2AECD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27</w:t>
            </w:r>
          </w:p>
        </w:tc>
        <w:tc>
          <w:tcPr>
            <w:tcW w:w="2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898F5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Emblema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pentru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şapcă</w:t>
            </w:r>
            <w:proofErr w:type="spellEnd"/>
            <w:r w:rsidRPr="00B72950">
              <w:rPr>
                <w:lang w:val="en-US"/>
              </w:rPr>
              <w:t xml:space="preserve">, </w:t>
            </w:r>
            <w:proofErr w:type="spellStart"/>
            <w:r w:rsidRPr="00B72950">
              <w:rPr>
                <w:lang w:val="en-US"/>
              </w:rPr>
              <w:t>basc</w:t>
            </w:r>
            <w:proofErr w:type="spellEnd"/>
            <w:r w:rsidRPr="00B72950">
              <w:rPr>
                <w:lang w:val="en-US"/>
              </w:rPr>
              <w:t xml:space="preserve">, </w:t>
            </w:r>
            <w:proofErr w:type="spellStart"/>
            <w:r w:rsidRPr="00B72950">
              <w:rPr>
                <w:lang w:val="en-US"/>
              </w:rPr>
              <w:t>căciulă</w:t>
            </w:r>
            <w:proofErr w:type="spellEnd"/>
            <w:r w:rsidRPr="00B72950">
              <w:rPr>
                <w:lang w:val="en-US"/>
              </w:rPr>
              <w:t xml:space="preserve">, </w:t>
            </w:r>
            <w:proofErr w:type="spellStart"/>
            <w:r w:rsidRPr="00B72950">
              <w:rPr>
                <w:lang w:val="en-US"/>
              </w:rPr>
              <w:t>pălărie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şi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şepcuţă</w:t>
            </w:r>
            <w:proofErr w:type="spellEnd"/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0C879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1</w:t>
            </w:r>
          </w:p>
        </w:tc>
      </w:tr>
      <w:tr w:rsidR="00E47F4B" w:rsidRPr="00B72950" w14:paraId="13B53672" w14:textId="77777777" w:rsidTr="006A093D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1A504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28</w:t>
            </w:r>
          </w:p>
        </w:tc>
        <w:tc>
          <w:tcPr>
            <w:tcW w:w="2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456CF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Ecuson</w:t>
            </w:r>
            <w:proofErr w:type="spellEnd"/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2FA32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1</w:t>
            </w:r>
          </w:p>
        </w:tc>
      </w:tr>
      <w:tr w:rsidR="00E47F4B" w:rsidRPr="00B72950" w14:paraId="400DA7EB" w14:textId="77777777" w:rsidTr="006A093D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66492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29</w:t>
            </w:r>
          </w:p>
        </w:tc>
        <w:tc>
          <w:tcPr>
            <w:tcW w:w="2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CEE82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Insignă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pentru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piept</w:t>
            </w:r>
            <w:proofErr w:type="spellEnd"/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6D748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1</w:t>
            </w:r>
          </w:p>
        </w:tc>
      </w:tr>
      <w:tr w:rsidR="00E47F4B" w:rsidRPr="00B72950" w14:paraId="4142B83B" w14:textId="77777777" w:rsidTr="006A093D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FB624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30</w:t>
            </w:r>
          </w:p>
        </w:tc>
        <w:tc>
          <w:tcPr>
            <w:tcW w:w="2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B5FC4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Epoleţi</w:t>
            </w:r>
            <w:proofErr w:type="spellEnd"/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B021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 </w:t>
            </w:r>
          </w:p>
        </w:tc>
      </w:tr>
      <w:tr w:rsidR="00E47F4B" w:rsidRPr="00B72950" w14:paraId="47B99110" w14:textId="77777777" w:rsidTr="006A093D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28BE5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31</w:t>
            </w:r>
          </w:p>
        </w:tc>
        <w:tc>
          <w:tcPr>
            <w:tcW w:w="2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DAF93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Portcătuşe</w:t>
            </w:r>
            <w:proofErr w:type="spellEnd"/>
            <w:r w:rsidRPr="00B72950">
              <w:rPr>
                <w:lang w:val="en-US"/>
              </w:rPr>
              <w:t xml:space="preserve"> din </w:t>
            </w:r>
            <w:proofErr w:type="spellStart"/>
            <w:r w:rsidRPr="00B72950">
              <w:rPr>
                <w:lang w:val="en-US"/>
              </w:rPr>
              <w:t>piele</w:t>
            </w:r>
            <w:proofErr w:type="spellEnd"/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57D02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6</w:t>
            </w:r>
          </w:p>
        </w:tc>
      </w:tr>
      <w:tr w:rsidR="00E47F4B" w:rsidRPr="00B72950" w14:paraId="2EC6AE75" w14:textId="77777777" w:rsidTr="006A093D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EFCC3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32</w:t>
            </w:r>
          </w:p>
        </w:tc>
        <w:tc>
          <w:tcPr>
            <w:tcW w:w="2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39889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Fes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F957E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1</w:t>
            </w:r>
          </w:p>
        </w:tc>
      </w:tr>
      <w:tr w:rsidR="00E47F4B" w:rsidRPr="00B72950" w14:paraId="7A8B5A92" w14:textId="77777777" w:rsidTr="006A093D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F9460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33</w:t>
            </w:r>
          </w:p>
        </w:tc>
        <w:tc>
          <w:tcPr>
            <w:tcW w:w="2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BE07F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Vestă</w:t>
            </w:r>
            <w:proofErr w:type="spellEnd"/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035C3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1</w:t>
            </w:r>
          </w:p>
        </w:tc>
      </w:tr>
      <w:tr w:rsidR="00E47F4B" w:rsidRPr="00B72950" w14:paraId="15D8DB7C" w14:textId="77777777" w:rsidTr="006A093D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E7FFC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34</w:t>
            </w:r>
          </w:p>
        </w:tc>
        <w:tc>
          <w:tcPr>
            <w:tcW w:w="2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0C495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Tricou</w:t>
            </w:r>
            <w:proofErr w:type="spellEnd"/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26064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1/2</w:t>
            </w:r>
          </w:p>
        </w:tc>
      </w:tr>
    </w:tbl>
    <w:p w14:paraId="3B68E0E4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22" w:name="do|ax1|pa3"/>
      <w:bookmarkEnd w:id="22"/>
    </w:p>
    <w:p w14:paraId="41885130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lang w:val="en-US"/>
        </w:rPr>
        <w:t>NOTE:</w:t>
      </w:r>
    </w:p>
    <w:p w14:paraId="259F676B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23" w:name="do|ax1|pa4"/>
      <w:bookmarkEnd w:id="23"/>
      <w:r w:rsidRPr="00B72950">
        <w:rPr>
          <w:lang w:val="en-US"/>
        </w:rPr>
        <w:t xml:space="preserve">1 </w:t>
      </w:r>
      <w:proofErr w:type="spellStart"/>
      <w:r w:rsidRPr="00B72950">
        <w:rPr>
          <w:lang w:val="en-US"/>
        </w:rPr>
        <w:t>Însemnele</w:t>
      </w:r>
      <w:proofErr w:type="spellEnd"/>
      <w:r w:rsidRPr="00B72950">
        <w:rPr>
          <w:lang w:val="en-US"/>
        </w:rPr>
        <w:t xml:space="preserve"> distinctive se </w:t>
      </w:r>
      <w:proofErr w:type="spellStart"/>
      <w:r w:rsidRPr="00B72950">
        <w:rPr>
          <w:lang w:val="en-US"/>
        </w:rPr>
        <w:t>asigură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fiecare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articol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echipament</w:t>
      </w:r>
      <w:proofErr w:type="spellEnd"/>
      <w:r w:rsidRPr="00B72950">
        <w:rPr>
          <w:lang w:val="en-US"/>
        </w:rPr>
        <w:t xml:space="preserve"> (</w:t>
      </w:r>
      <w:proofErr w:type="spellStart"/>
      <w:r w:rsidRPr="00B72950">
        <w:rPr>
          <w:lang w:val="en-US"/>
        </w:rPr>
        <w:t>haină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cămaşă-bluză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scurtă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vânt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scurtă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îmblănită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pulover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pelerină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ploaie</w:t>
      </w:r>
      <w:proofErr w:type="spellEnd"/>
      <w:r w:rsidRPr="00B72950">
        <w:rPr>
          <w:lang w:val="en-US"/>
        </w:rPr>
        <w:t>).</w:t>
      </w:r>
    </w:p>
    <w:p w14:paraId="6F4F4A90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24" w:name="do|ax1|pa5"/>
      <w:bookmarkEnd w:id="24"/>
      <w:r w:rsidRPr="00B72950">
        <w:rPr>
          <w:lang w:val="en-US"/>
        </w:rPr>
        <w:t xml:space="preserve">2 </w:t>
      </w:r>
      <w:proofErr w:type="spellStart"/>
      <w:r w:rsidRPr="00B72950">
        <w:rPr>
          <w:lang w:val="en-US"/>
        </w:rPr>
        <w:t>După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expirarea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duratei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uzură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după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încetarea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raporturilor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muncă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articolele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uniformă</w:t>
      </w:r>
      <w:proofErr w:type="spellEnd"/>
      <w:r w:rsidRPr="00B72950">
        <w:rPr>
          <w:lang w:val="en-US"/>
        </w:rPr>
        <w:t xml:space="preserve"> nu pot fi </w:t>
      </w:r>
      <w:proofErr w:type="spellStart"/>
      <w:r w:rsidRPr="00B72950">
        <w:rPr>
          <w:lang w:val="en-US"/>
        </w:rPr>
        <w:t>înstrăinate</w:t>
      </w:r>
      <w:proofErr w:type="spellEnd"/>
      <w:r w:rsidRPr="00B72950">
        <w:rPr>
          <w:lang w:val="en-US"/>
        </w:rPr>
        <w:t>.</w:t>
      </w:r>
    </w:p>
    <w:p w14:paraId="4FEC5638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</w:p>
    <w:p w14:paraId="38B48F5D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</w:p>
    <w:p w14:paraId="01ECC7A5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</w:p>
    <w:p w14:paraId="73B3A4C8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</w:p>
    <w:p w14:paraId="4DC5946E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</w:p>
    <w:p w14:paraId="2FDC0F9C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</w:p>
    <w:p w14:paraId="284FB0BC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</w:p>
    <w:p w14:paraId="143BE6B4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</w:p>
    <w:p w14:paraId="590E4907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</w:p>
    <w:p w14:paraId="14146FE1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</w:p>
    <w:p w14:paraId="6F14D883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</w:p>
    <w:p w14:paraId="0DC30843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</w:p>
    <w:p w14:paraId="0E20B0C2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</w:p>
    <w:p w14:paraId="1729C1B8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</w:p>
    <w:p w14:paraId="37F96F02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</w:p>
    <w:p w14:paraId="77247E48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</w:p>
    <w:p w14:paraId="4E0D9933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</w:p>
    <w:p w14:paraId="7ABB1BE8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</w:p>
    <w:p w14:paraId="772A8013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</w:p>
    <w:p w14:paraId="34804F37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</w:p>
    <w:p w14:paraId="396BC3A1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</w:p>
    <w:p w14:paraId="763CB860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</w:p>
    <w:p w14:paraId="127A2042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r w:rsidRPr="00B72950">
        <w:rPr>
          <w:b/>
          <w:bCs/>
          <w:lang w:val="en-US"/>
        </w:rPr>
        <w:lastRenderedPageBreak/>
        <w:t>ANEXA Nr. 2:</w:t>
      </w:r>
      <w:r w:rsidRPr="00B72950">
        <w:rPr>
          <w:lang w:val="en-US"/>
        </w:rPr>
        <w:t> </w:t>
      </w:r>
      <w:r w:rsidRPr="00B72950">
        <w:rPr>
          <w:b/>
          <w:bCs/>
          <w:lang w:val="en-US"/>
        </w:rPr>
        <w:t xml:space="preserve">la </w:t>
      </w:r>
      <w:proofErr w:type="spellStart"/>
      <w:r w:rsidRPr="00B72950">
        <w:rPr>
          <w:b/>
          <w:bCs/>
          <w:lang w:val="en-US"/>
        </w:rPr>
        <w:t>Regulamentul</w:t>
      </w:r>
      <w:proofErr w:type="spellEnd"/>
      <w:r w:rsidRPr="00B72950">
        <w:rPr>
          <w:b/>
          <w:bCs/>
          <w:lang w:val="en-US"/>
        </w:rPr>
        <w:t xml:space="preserve"> de </w:t>
      </w:r>
      <w:proofErr w:type="spellStart"/>
      <w:r w:rsidRPr="00B72950">
        <w:rPr>
          <w:b/>
          <w:bCs/>
          <w:lang w:val="en-US"/>
        </w:rPr>
        <w:t>organizare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si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functionare</w:t>
      </w:r>
      <w:proofErr w:type="spellEnd"/>
      <w:r w:rsidRPr="00B72950">
        <w:rPr>
          <w:b/>
          <w:bCs/>
          <w:lang w:val="en-US"/>
        </w:rPr>
        <w:t xml:space="preserve"> a </w:t>
      </w:r>
      <w:proofErr w:type="spellStart"/>
      <w:r w:rsidRPr="00B72950">
        <w:rPr>
          <w:b/>
          <w:bCs/>
          <w:lang w:val="en-US"/>
        </w:rPr>
        <w:t>Politiei</w:t>
      </w:r>
      <w:proofErr w:type="spellEnd"/>
      <w:r w:rsidRPr="00B72950">
        <w:rPr>
          <w:b/>
          <w:bCs/>
          <w:lang w:val="en-US"/>
        </w:rPr>
        <w:t xml:space="preserve"> locale S</w:t>
      </w:r>
      <w:r w:rsidRPr="00B72950">
        <w:rPr>
          <w:b/>
          <w:bCs/>
        </w:rPr>
        <w:t>âncraiu de Mureș</w:t>
      </w:r>
    </w:p>
    <w:p w14:paraId="72342E4F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</w:p>
    <w:p w14:paraId="56E17E97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</w:p>
    <w:p w14:paraId="23C2444B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</w:p>
    <w:p w14:paraId="6EC2B820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  <w:proofErr w:type="spellStart"/>
      <w:r w:rsidRPr="00B72950">
        <w:rPr>
          <w:b/>
          <w:bCs/>
          <w:lang w:val="en-US"/>
        </w:rPr>
        <w:t>Descrierea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uniformei</w:t>
      </w:r>
      <w:proofErr w:type="spellEnd"/>
      <w:r w:rsidRPr="00B72950">
        <w:rPr>
          <w:b/>
          <w:bCs/>
          <w:lang w:val="en-US"/>
        </w:rPr>
        <w:t xml:space="preserve"> de </w:t>
      </w:r>
      <w:proofErr w:type="spellStart"/>
      <w:r w:rsidRPr="00B72950">
        <w:rPr>
          <w:b/>
          <w:bCs/>
          <w:lang w:val="en-US"/>
        </w:rPr>
        <w:t>serviciu</w:t>
      </w:r>
      <w:proofErr w:type="spellEnd"/>
      <w:r w:rsidRPr="00B72950">
        <w:rPr>
          <w:b/>
          <w:bCs/>
          <w:lang w:val="en-US"/>
        </w:rPr>
        <w:t xml:space="preserve">, a </w:t>
      </w:r>
      <w:proofErr w:type="spellStart"/>
      <w:r w:rsidRPr="00B72950">
        <w:rPr>
          <w:b/>
          <w:bCs/>
          <w:lang w:val="en-US"/>
        </w:rPr>
        <w:t>legitimaţiei</w:t>
      </w:r>
      <w:proofErr w:type="spellEnd"/>
      <w:r w:rsidRPr="00B72950">
        <w:rPr>
          <w:b/>
          <w:bCs/>
          <w:lang w:val="en-US"/>
        </w:rPr>
        <w:t xml:space="preserve"> de </w:t>
      </w:r>
      <w:proofErr w:type="spellStart"/>
      <w:r w:rsidRPr="00B72950">
        <w:rPr>
          <w:b/>
          <w:bCs/>
          <w:lang w:val="en-US"/>
        </w:rPr>
        <w:t>serviciu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şi</w:t>
      </w:r>
      <w:proofErr w:type="spellEnd"/>
      <w:r w:rsidRPr="00B72950">
        <w:rPr>
          <w:b/>
          <w:bCs/>
          <w:lang w:val="en-US"/>
        </w:rPr>
        <w:t xml:space="preserve"> a </w:t>
      </w:r>
      <w:proofErr w:type="spellStart"/>
      <w:r w:rsidRPr="00B72950">
        <w:rPr>
          <w:b/>
          <w:bCs/>
          <w:lang w:val="en-US"/>
        </w:rPr>
        <w:t>însemnelor</w:t>
      </w:r>
      <w:proofErr w:type="spellEnd"/>
      <w:r w:rsidRPr="00B72950">
        <w:rPr>
          <w:b/>
          <w:bCs/>
          <w:lang w:val="en-US"/>
        </w:rPr>
        <w:t xml:space="preserve"> distinctive de </w:t>
      </w:r>
      <w:proofErr w:type="spellStart"/>
      <w:r w:rsidRPr="00B72950">
        <w:rPr>
          <w:b/>
          <w:bCs/>
          <w:lang w:val="en-US"/>
        </w:rPr>
        <w:t>ierarhizare</w:t>
      </w:r>
      <w:proofErr w:type="spellEnd"/>
      <w:r w:rsidRPr="00B72950">
        <w:rPr>
          <w:b/>
          <w:bCs/>
          <w:lang w:val="en-US"/>
        </w:rPr>
        <w:t xml:space="preserve"> ale </w:t>
      </w:r>
      <w:proofErr w:type="spellStart"/>
      <w:r w:rsidRPr="00B72950">
        <w:rPr>
          <w:b/>
          <w:bCs/>
          <w:lang w:val="en-US"/>
        </w:rPr>
        <w:t>poliţiştilor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locali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şi</w:t>
      </w:r>
      <w:proofErr w:type="spellEnd"/>
      <w:r w:rsidRPr="00B72950">
        <w:rPr>
          <w:b/>
          <w:bCs/>
          <w:lang w:val="en-US"/>
        </w:rPr>
        <w:t xml:space="preserve"> ale </w:t>
      </w:r>
      <w:proofErr w:type="spellStart"/>
      <w:r w:rsidRPr="00B72950">
        <w:rPr>
          <w:b/>
          <w:bCs/>
          <w:lang w:val="en-US"/>
        </w:rPr>
        <w:t>personalului</w:t>
      </w:r>
      <w:proofErr w:type="spellEnd"/>
      <w:r w:rsidRPr="00B72950">
        <w:rPr>
          <w:b/>
          <w:bCs/>
          <w:lang w:val="en-US"/>
        </w:rPr>
        <w:t xml:space="preserve"> contractual cu </w:t>
      </w:r>
      <w:proofErr w:type="spellStart"/>
      <w:r w:rsidRPr="00B72950">
        <w:rPr>
          <w:b/>
          <w:bCs/>
          <w:lang w:val="en-US"/>
        </w:rPr>
        <w:t>atribuţii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în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domeniul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pazei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bunurilor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şi</w:t>
      </w:r>
      <w:proofErr w:type="spellEnd"/>
      <w:r w:rsidRPr="00B72950">
        <w:rPr>
          <w:b/>
          <w:bCs/>
          <w:lang w:val="en-US"/>
        </w:rPr>
        <w:t xml:space="preserve"> </w:t>
      </w:r>
      <w:proofErr w:type="gramStart"/>
      <w:r w:rsidRPr="00B72950">
        <w:rPr>
          <w:b/>
          <w:bCs/>
          <w:lang w:val="en-US"/>
        </w:rPr>
        <w:t>a</w:t>
      </w:r>
      <w:proofErr w:type="gram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obiectivelor</w:t>
      </w:r>
      <w:proofErr w:type="spellEnd"/>
      <w:r w:rsidRPr="00B72950">
        <w:rPr>
          <w:b/>
          <w:bCs/>
          <w:lang w:val="en-US"/>
        </w:rPr>
        <w:t xml:space="preserve"> de </w:t>
      </w:r>
      <w:proofErr w:type="spellStart"/>
      <w:r w:rsidRPr="00B72950">
        <w:rPr>
          <w:b/>
          <w:bCs/>
          <w:lang w:val="en-US"/>
        </w:rPr>
        <w:t>interes</w:t>
      </w:r>
      <w:proofErr w:type="spellEnd"/>
      <w:r w:rsidRPr="00B72950">
        <w:rPr>
          <w:b/>
          <w:bCs/>
          <w:lang w:val="en-US"/>
        </w:rPr>
        <w:t xml:space="preserve"> local</w:t>
      </w:r>
    </w:p>
    <w:p w14:paraId="3F1E9D62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</w:p>
    <w:p w14:paraId="148898E3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25" w:name="do|ax2|alA"/>
      <w:bookmarkEnd w:id="25"/>
      <w:r w:rsidRPr="00B72950">
        <w:rPr>
          <w:b/>
          <w:bCs/>
          <w:lang w:val="en-US"/>
        </w:rPr>
        <w:t>(A)</w:t>
      </w:r>
      <w:proofErr w:type="spellStart"/>
      <w:r w:rsidRPr="00B72950">
        <w:rPr>
          <w:lang w:val="en-US"/>
        </w:rPr>
        <w:t>Uniforma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serviciu</w:t>
      </w:r>
      <w:proofErr w:type="spellEnd"/>
    </w:p>
    <w:p w14:paraId="575DFF99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26" w:name="do|ax2|alA|pa1"/>
      <w:bookmarkEnd w:id="26"/>
      <w:proofErr w:type="spellStart"/>
      <w:r w:rsidRPr="00B72950">
        <w:rPr>
          <w:lang w:val="en-US"/>
        </w:rPr>
        <w:t>Uniforma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personalul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poliţiei</w:t>
      </w:r>
      <w:proofErr w:type="spellEnd"/>
      <w:r w:rsidRPr="00B72950">
        <w:rPr>
          <w:lang w:val="en-US"/>
        </w:rPr>
        <w:t xml:space="preserve"> locale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confecţionată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varianta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vară-iarnă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compune</w:t>
      </w:r>
      <w:proofErr w:type="spellEnd"/>
      <w:r w:rsidRPr="00B72950">
        <w:rPr>
          <w:lang w:val="en-US"/>
        </w:rPr>
        <w:t xml:space="preserve"> din:</w:t>
      </w:r>
    </w:p>
    <w:p w14:paraId="4C238731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27" w:name="do|ax2|alA|pt1"/>
      <w:bookmarkEnd w:id="27"/>
      <w:r w:rsidRPr="00B72950">
        <w:rPr>
          <w:b/>
          <w:bCs/>
          <w:lang w:val="en-US"/>
        </w:rPr>
        <w:t>1.</w:t>
      </w:r>
      <w:r w:rsidRPr="00B72950">
        <w:rPr>
          <w:lang w:val="en-US"/>
        </w:rPr>
        <w:t xml:space="preserve">- 2. </w:t>
      </w:r>
      <w:proofErr w:type="spellStart"/>
      <w:r w:rsidRPr="00B72950">
        <w:rPr>
          <w:lang w:val="en-US"/>
        </w:rPr>
        <w:t>Haina</w:t>
      </w:r>
      <w:proofErr w:type="spellEnd"/>
      <w:r w:rsidRPr="00B72950">
        <w:rPr>
          <w:lang w:val="en-US"/>
        </w:rPr>
        <w:t>/</w:t>
      </w:r>
      <w:proofErr w:type="spellStart"/>
      <w:r w:rsidRPr="00B72950">
        <w:rPr>
          <w:lang w:val="en-US"/>
        </w:rPr>
        <w:t>Sacoul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confecţionează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stofă</w:t>
      </w:r>
      <w:proofErr w:type="spellEnd"/>
      <w:r w:rsidRPr="00B72950">
        <w:rPr>
          <w:lang w:val="en-US"/>
        </w:rPr>
        <w:t xml:space="preserve">/tergal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neagră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varianta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vară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respectiv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iarnă</w:t>
      </w:r>
      <w:proofErr w:type="spellEnd"/>
      <w:r w:rsidRPr="00B72950">
        <w:rPr>
          <w:lang w:val="en-US"/>
        </w:rPr>
        <w:t>.</w:t>
      </w:r>
    </w:p>
    <w:p w14:paraId="0A065140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28" w:name="do|ax2|alA|pt1|pa1"/>
      <w:bookmarkEnd w:id="28"/>
      <w:proofErr w:type="spellStart"/>
      <w:r w:rsidRPr="00B72950">
        <w:rPr>
          <w:lang w:val="en-US"/>
        </w:rPr>
        <w:t>Croiala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dreaptă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puţin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cambrată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talie</w:t>
      </w:r>
      <w:proofErr w:type="spellEnd"/>
      <w:r w:rsidRPr="00B72950">
        <w:rPr>
          <w:lang w:val="en-US"/>
        </w:rPr>
        <w:t xml:space="preserve"> (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gramStart"/>
      <w:r w:rsidRPr="00B72950">
        <w:rPr>
          <w:lang w:val="en-US"/>
        </w:rPr>
        <w:t>a</w:t>
      </w:r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acoperi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întregime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bazinul</w:t>
      </w:r>
      <w:proofErr w:type="spellEnd"/>
      <w:r w:rsidRPr="00B72950">
        <w:rPr>
          <w:lang w:val="en-US"/>
        </w:rPr>
        <w:t xml:space="preserve">). Se </w:t>
      </w:r>
      <w:proofErr w:type="spellStart"/>
      <w:r w:rsidRPr="00B72950">
        <w:rPr>
          <w:lang w:val="en-US"/>
        </w:rPr>
        <w:t>încheie</w:t>
      </w:r>
      <w:proofErr w:type="spellEnd"/>
      <w:r w:rsidRPr="00B72950">
        <w:rPr>
          <w:lang w:val="en-US"/>
        </w:rPr>
        <w:t xml:space="preserve"> la un </w:t>
      </w:r>
      <w:proofErr w:type="spellStart"/>
      <w:r w:rsidRPr="00B72950">
        <w:rPr>
          <w:lang w:val="en-US"/>
        </w:rPr>
        <w:t>rând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nasturi</w:t>
      </w:r>
      <w:proofErr w:type="spellEnd"/>
      <w:r w:rsidRPr="00B72950">
        <w:rPr>
          <w:lang w:val="en-US"/>
        </w:rPr>
        <w:t>.</w:t>
      </w:r>
    </w:p>
    <w:p w14:paraId="2F67ADB0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29" w:name="do|ax2|alA|pt1|pa2"/>
      <w:bookmarkEnd w:id="29"/>
      <w:proofErr w:type="spellStart"/>
      <w:r w:rsidRPr="00B72950">
        <w:rPr>
          <w:lang w:val="en-US"/>
        </w:rPr>
        <w:t>Spatele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hainei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confecţionează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două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bucăţi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având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cusătura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mijloc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fără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şliţ</w:t>
      </w:r>
      <w:proofErr w:type="spellEnd"/>
      <w:r w:rsidRPr="00B72950">
        <w:rPr>
          <w:lang w:val="en-US"/>
        </w:rPr>
        <w:t xml:space="preserve">. Are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partea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inferioară</w:t>
      </w:r>
      <w:proofErr w:type="spellEnd"/>
      <w:r w:rsidRPr="00B72950">
        <w:rPr>
          <w:lang w:val="en-US"/>
        </w:rPr>
        <w:t xml:space="preserve">, lateral, </w:t>
      </w:r>
      <w:proofErr w:type="spellStart"/>
      <w:r w:rsidRPr="00B72950">
        <w:rPr>
          <w:lang w:val="en-US"/>
        </w:rPr>
        <w:t>două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buzunare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ascunse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prevăzute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clapă</w:t>
      </w:r>
      <w:proofErr w:type="spellEnd"/>
      <w:r w:rsidRPr="00B72950">
        <w:rPr>
          <w:lang w:val="en-US"/>
        </w:rPr>
        <w:t>.</w:t>
      </w:r>
    </w:p>
    <w:p w14:paraId="377EFD93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30" w:name="do|ax2|alA|pt1|pa3"/>
      <w:bookmarkEnd w:id="30"/>
      <w:proofErr w:type="spellStart"/>
      <w:r w:rsidRPr="00B72950">
        <w:rPr>
          <w:lang w:val="en-US"/>
        </w:rPr>
        <w:t>Haina</w:t>
      </w:r>
      <w:proofErr w:type="spellEnd"/>
      <w:r w:rsidRPr="00B72950">
        <w:rPr>
          <w:lang w:val="en-US"/>
        </w:rPr>
        <w:t>/</w:t>
      </w:r>
      <w:proofErr w:type="spellStart"/>
      <w:r w:rsidRPr="00B72950">
        <w:rPr>
          <w:lang w:val="en-US"/>
        </w:rPr>
        <w:t>Sacoul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prevăzută</w:t>
      </w:r>
      <w:proofErr w:type="spellEnd"/>
      <w:r w:rsidRPr="00B72950">
        <w:rPr>
          <w:lang w:val="en-US"/>
        </w:rPr>
        <w:t>/</w:t>
      </w:r>
      <w:proofErr w:type="spellStart"/>
      <w:r w:rsidRPr="00B72950">
        <w:rPr>
          <w:lang w:val="en-US"/>
        </w:rPr>
        <w:t>prevăzut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umeri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platcă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epoleţi</w:t>
      </w:r>
      <w:proofErr w:type="spellEnd"/>
      <w:r w:rsidRPr="00B72950">
        <w:rPr>
          <w:lang w:val="en-US"/>
        </w:rPr>
        <w:t xml:space="preserve">. </w:t>
      </w:r>
      <w:proofErr w:type="spellStart"/>
      <w:r w:rsidRPr="00B72950">
        <w:rPr>
          <w:lang w:val="en-US"/>
        </w:rPr>
        <w:t>Haina</w:t>
      </w:r>
      <w:proofErr w:type="spellEnd"/>
      <w:r w:rsidRPr="00B72950">
        <w:rPr>
          <w:lang w:val="en-US"/>
        </w:rPr>
        <w:t>/</w:t>
      </w:r>
      <w:proofErr w:type="spellStart"/>
      <w:r w:rsidRPr="00B72950">
        <w:rPr>
          <w:lang w:val="en-US"/>
        </w:rPr>
        <w:t>Sacoul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poartă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cămaşă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bleu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cravată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neagră</w:t>
      </w:r>
      <w:proofErr w:type="spellEnd"/>
      <w:r w:rsidRPr="00B72950">
        <w:rPr>
          <w:lang w:val="en-US"/>
        </w:rPr>
        <w:t>.</w:t>
      </w:r>
    </w:p>
    <w:p w14:paraId="1DD2B291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31" w:name="do|ax2|alA|pt1|pa4"/>
      <w:bookmarkEnd w:id="31"/>
      <w:proofErr w:type="spellStart"/>
      <w:r w:rsidRPr="00B72950">
        <w:rPr>
          <w:lang w:val="en-US"/>
        </w:rPr>
        <w:t>Pantalonul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varianta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vară-iarnă</w:t>
      </w:r>
      <w:proofErr w:type="spellEnd"/>
      <w:r w:rsidRPr="00B72950">
        <w:rPr>
          <w:lang w:val="en-US"/>
        </w:rPr>
        <w:t xml:space="preserve">, se </w:t>
      </w:r>
      <w:proofErr w:type="spellStart"/>
      <w:r w:rsidRPr="00B72950">
        <w:rPr>
          <w:lang w:val="en-US"/>
        </w:rPr>
        <w:t>confecţionează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aceleaşi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materiale</w:t>
      </w:r>
      <w:proofErr w:type="spellEnd"/>
      <w:r w:rsidRPr="00B72950">
        <w:rPr>
          <w:lang w:val="en-US"/>
        </w:rPr>
        <w:t xml:space="preserve"> ca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haina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fiind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neagră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vipuşcă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gri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inclusă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cusătură</w:t>
      </w:r>
      <w:proofErr w:type="spellEnd"/>
      <w:r w:rsidRPr="00B72950">
        <w:rPr>
          <w:lang w:val="en-US"/>
        </w:rPr>
        <w:t xml:space="preserve">. Are </w:t>
      </w:r>
      <w:proofErr w:type="spellStart"/>
      <w:r w:rsidRPr="00B72950">
        <w:rPr>
          <w:lang w:val="en-US"/>
        </w:rPr>
        <w:t>croiala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dreaptă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fără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manşetă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lungimea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ajunge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până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partea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superioară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tocului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încălţămintei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iar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lărgimea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între</w:t>
      </w:r>
      <w:proofErr w:type="spellEnd"/>
      <w:r w:rsidRPr="00B72950">
        <w:rPr>
          <w:lang w:val="en-US"/>
        </w:rPr>
        <w:t xml:space="preserve"> 210-250 mm,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raport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talia</w:t>
      </w:r>
      <w:proofErr w:type="spellEnd"/>
      <w:r w:rsidRPr="00B72950">
        <w:rPr>
          <w:lang w:val="en-US"/>
        </w:rPr>
        <w:t>.</w:t>
      </w:r>
    </w:p>
    <w:p w14:paraId="37192710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32" w:name="do|ax2|alA|pt1|pa5"/>
      <w:bookmarkEnd w:id="32"/>
      <w:proofErr w:type="spellStart"/>
      <w:r w:rsidRPr="00B72950">
        <w:rPr>
          <w:lang w:val="en-US"/>
        </w:rPr>
        <w:t>Pantalonul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prevăzut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două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buzunare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laterale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un </w:t>
      </w:r>
      <w:proofErr w:type="spellStart"/>
      <w:r w:rsidRPr="00B72950">
        <w:rPr>
          <w:lang w:val="en-US"/>
        </w:rPr>
        <w:t>buzunar</w:t>
      </w:r>
      <w:proofErr w:type="spellEnd"/>
      <w:r w:rsidRPr="00B72950">
        <w:rPr>
          <w:lang w:val="en-US"/>
        </w:rPr>
        <w:t xml:space="preserve"> la spate, </w:t>
      </w:r>
      <w:proofErr w:type="spellStart"/>
      <w:r w:rsidRPr="00B72950">
        <w:rPr>
          <w:lang w:val="en-US"/>
        </w:rPr>
        <w:t>închis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clapă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nasture</w:t>
      </w:r>
      <w:proofErr w:type="spellEnd"/>
      <w:r w:rsidRPr="00B72950">
        <w:rPr>
          <w:lang w:val="en-US"/>
        </w:rPr>
        <w:t>.</w:t>
      </w:r>
    </w:p>
    <w:p w14:paraId="5AFC681A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33" w:name="do|ax2|alA|pt1|pa6"/>
      <w:bookmarkEnd w:id="33"/>
      <w:proofErr w:type="spellStart"/>
      <w:r w:rsidRPr="00B72950">
        <w:rPr>
          <w:lang w:val="en-US"/>
        </w:rPr>
        <w:t>Pantalonul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confecţionează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betelie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obişnuită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prevăzut</w:t>
      </w:r>
      <w:proofErr w:type="spellEnd"/>
      <w:r w:rsidRPr="00B72950">
        <w:rPr>
          <w:lang w:val="en-US"/>
        </w:rPr>
        <w:t xml:space="preserve"> cu 4 </w:t>
      </w:r>
      <w:proofErr w:type="spellStart"/>
      <w:r w:rsidRPr="00B72950">
        <w:rPr>
          <w:lang w:val="en-US"/>
        </w:rPr>
        <w:t>găici</w:t>
      </w:r>
      <w:proofErr w:type="spellEnd"/>
      <w:r w:rsidRPr="00B72950">
        <w:rPr>
          <w:lang w:val="en-US"/>
        </w:rPr>
        <w:t xml:space="preserve"> lungi de 70 mm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late de 20 mm, </w:t>
      </w:r>
      <w:proofErr w:type="spellStart"/>
      <w:r w:rsidRPr="00B72950">
        <w:rPr>
          <w:lang w:val="en-US"/>
        </w:rPr>
        <w:t>prinse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partea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superioară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cusătura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beteliei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iar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partea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inferioară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prinse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nasture</w:t>
      </w:r>
      <w:proofErr w:type="spellEnd"/>
      <w:r w:rsidRPr="00B72950">
        <w:rPr>
          <w:lang w:val="en-US"/>
        </w:rPr>
        <w:t xml:space="preserve"> de format mic, </w:t>
      </w:r>
      <w:proofErr w:type="spellStart"/>
      <w:r w:rsidRPr="00B72950">
        <w:rPr>
          <w:lang w:val="en-US"/>
        </w:rPr>
        <w:t>astfel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încât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pantalonul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permită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portul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centurii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cărei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lăţime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de 50 mm.</w:t>
      </w:r>
    </w:p>
    <w:p w14:paraId="20329EBD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34" w:name="do|ax2|alA|pt1|pa7"/>
      <w:bookmarkEnd w:id="34"/>
      <w:proofErr w:type="spellStart"/>
      <w:r w:rsidRPr="00B72950">
        <w:rPr>
          <w:lang w:val="en-US"/>
        </w:rPr>
        <w:t>Fusta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variantă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vară</w:t>
      </w:r>
      <w:proofErr w:type="spellEnd"/>
      <w:r w:rsidRPr="00B72950">
        <w:rPr>
          <w:lang w:val="en-US"/>
        </w:rPr>
        <w:t xml:space="preserve">, se </w:t>
      </w:r>
      <w:proofErr w:type="spellStart"/>
      <w:r w:rsidRPr="00B72950">
        <w:rPr>
          <w:lang w:val="en-US"/>
        </w:rPr>
        <w:t>confecţionează</w:t>
      </w:r>
      <w:proofErr w:type="spellEnd"/>
      <w:r w:rsidRPr="00B72950">
        <w:rPr>
          <w:lang w:val="en-US"/>
        </w:rPr>
        <w:t xml:space="preserve">, din </w:t>
      </w:r>
      <w:proofErr w:type="spellStart"/>
      <w:r w:rsidRPr="00B72950">
        <w:rPr>
          <w:lang w:val="en-US"/>
        </w:rPr>
        <w:t>acelaşi</w:t>
      </w:r>
      <w:proofErr w:type="spellEnd"/>
      <w:r w:rsidRPr="00B72950">
        <w:rPr>
          <w:lang w:val="en-US"/>
        </w:rPr>
        <w:t xml:space="preserve"> material ca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haina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fiind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neagră</w:t>
      </w:r>
      <w:proofErr w:type="spellEnd"/>
      <w:r w:rsidRPr="00B72950">
        <w:rPr>
          <w:lang w:val="en-US"/>
        </w:rPr>
        <w:t xml:space="preserve">. </w:t>
      </w:r>
      <w:proofErr w:type="spellStart"/>
      <w:r w:rsidRPr="00B72950">
        <w:rPr>
          <w:lang w:val="en-US"/>
        </w:rPr>
        <w:t>Croiala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dreaptă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lărgimea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stabilindu</w:t>
      </w:r>
      <w:proofErr w:type="spellEnd"/>
      <w:r w:rsidRPr="00B72950">
        <w:rPr>
          <w:lang w:val="en-US"/>
        </w:rPr>
        <w:t xml:space="preserve">-se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raport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talia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iar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lungimea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de 50 </w:t>
      </w:r>
      <w:proofErr w:type="spellStart"/>
      <w:r w:rsidRPr="00B72950">
        <w:rPr>
          <w:lang w:val="en-US"/>
        </w:rPr>
        <w:t>milimetri</w:t>
      </w:r>
      <w:proofErr w:type="spellEnd"/>
      <w:r w:rsidRPr="00B72950">
        <w:rPr>
          <w:lang w:val="en-US"/>
        </w:rPr>
        <w:t xml:space="preserve"> sub rotula </w:t>
      </w:r>
      <w:proofErr w:type="spellStart"/>
      <w:r w:rsidRPr="00B72950">
        <w:rPr>
          <w:lang w:val="en-US"/>
        </w:rPr>
        <w:t>genunchiului</w:t>
      </w:r>
      <w:proofErr w:type="spellEnd"/>
      <w:r w:rsidRPr="00B72950">
        <w:rPr>
          <w:lang w:val="en-US"/>
        </w:rPr>
        <w:t xml:space="preserve">. Se </w:t>
      </w:r>
      <w:proofErr w:type="spellStart"/>
      <w:r w:rsidRPr="00B72950">
        <w:rPr>
          <w:lang w:val="en-US"/>
        </w:rPr>
        <w:t>poartă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pantalonului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numai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costumul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vară</w:t>
      </w:r>
      <w:proofErr w:type="spellEnd"/>
      <w:r w:rsidRPr="00B72950">
        <w:rPr>
          <w:lang w:val="en-US"/>
        </w:rPr>
        <w:t>.</w:t>
      </w:r>
    </w:p>
    <w:p w14:paraId="510084B6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35" w:name="do|ax2|alA|pt3"/>
      <w:bookmarkEnd w:id="35"/>
      <w:r w:rsidRPr="00B72950">
        <w:rPr>
          <w:b/>
          <w:bCs/>
          <w:lang w:val="en-US"/>
        </w:rPr>
        <w:t>3.</w:t>
      </w:r>
      <w:r w:rsidRPr="00B72950">
        <w:rPr>
          <w:lang w:val="en-US"/>
        </w:rPr>
        <w:t xml:space="preserve">- 4. </w:t>
      </w:r>
      <w:proofErr w:type="spellStart"/>
      <w:r w:rsidRPr="00B72950">
        <w:rPr>
          <w:lang w:val="en-US"/>
        </w:rPr>
        <w:t>Şapca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confecţionează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acelaşi</w:t>
      </w:r>
      <w:proofErr w:type="spellEnd"/>
      <w:r w:rsidRPr="00B72950">
        <w:rPr>
          <w:lang w:val="en-US"/>
        </w:rPr>
        <w:t xml:space="preserve"> material cu </w:t>
      </w:r>
      <w:proofErr w:type="spellStart"/>
      <w:r w:rsidRPr="00B72950">
        <w:rPr>
          <w:lang w:val="en-US"/>
        </w:rPr>
        <w:t>costumul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vară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iarnă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după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caz</w:t>
      </w:r>
      <w:proofErr w:type="spellEnd"/>
      <w:r w:rsidRPr="00B72950">
        <w:rPr>
          <w:lang w:val="en-US"/>
        </w:rPr>
        <w:t>.</w:t>
      </w:r>
    </w:p>
    <w:p w14:paraId="1BF021F8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36" w:name="do|ax2|alA|pt3|pa1"/>
      <w:bookmarkEnd w:id="36"/>
      <w:proofErr w:type="spellStart"/>
      <w:r w:rsidRPr="00B72950">
        <w:rPr>
          <w:lang w:val="en-US"/>
        </w:rPr>
        <w:t>Calota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şepcii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formă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ovală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distanţa</w:t>
      </w:r>
      <w:proofErr w:type="spellEnd"/>
      <w:r w:rsidRPr="00B72950">
        <w:rPr>
          <w:lang w:val="en-US"/>
        </w:rPr>
        <w:t xml:space="preserve"> de 20 mm </w:t>
      </w:r>
      <w:proofErr w:type="spellStart"/>
      <w:r w:rsidRPr="00B72950">
        <w:rPr>
          <w:lang w:val="en-US"/>
        </w:rPr>
        <w:t>între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diametrul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lăţimii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diametrul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lungimii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întinsă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ajutorul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sârme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oţel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a-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menţine</w:t>
      </w:r>
      <w:proofErr w:type="spellEnd"/>
      <w:r w:rsidRPr="00B72950">
        <w:rPr>
          <w:lang w:val="en-US"/>
        </w:rPr>
        <w:t xml:space="preserve"> forma.</w:t>
      </w:r>
    </w:p>
    <w:p w14:paraId="6653F77D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37" w:name="do|ax2|alA|pt3|pa2"/>
      <w:bookmarkEnd w:id="37"/>
      <w:r w:rsidRPr="00B72950">
        <w:rPr>
          <w:lang w:val="en-US"/>
        </w:rPr>
        <w:t xml:space="preserve">Banda are </w:t>
      </w:r>
      <w:proofErr w:type="spellStart"/>
      <w:r w:rsidRPr="00B72950">
        <w:rPr>
          <w:lang w:val="en-US"/>
        </w:rPr>
        <w:t>diametrul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rezultă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mărimea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şepcii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confecţionează</w:t>
      </w:r>
      <w:proofErr w:type="spellEnd"/>
      <w:r w:rsidRPr="00B72950">
        <w:rPr>
          <w:lang w:val="en-US"/>
        </w:rPr>
        <w:t xml:space="preserve"> din carton tare.</w:t>
      </w:r>
    </w:p>
    <w:p w14:paraId="3E4A72CB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38" w:name="do|ax2|alA|pt3|pa3"/>
      <w:bookmarkEnd w:id="38"/>
      <w:r w:rsidRPr="00B72950">
        <w:rPr>
          <w:lang w:val="en-US"/>
        </w:rPr>
        <w:t xml:space="preserve">Pe </w:t>
      </w:r>
      <w:proofErr w:type="spellStart"/>
      <w:r w:rsidRPr="00B72950">
        <w:rPr>
          <w:lang w:val="en-US"/>
        </w:rPr>
        <w:t>partea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exterioară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benzii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aplică</w:t>
      </w:r>
      <w:proofErr w:type="spellEnd"/>
      <w:r w:rsidRPr="00B72950">
        <w:rPr>
          <w:lang w:val="en-US"/>
        </w:rPr>
        <w:t xml:space="preserve"> o </w:t>
      </w:r>
      <w:proofErr w:type="spellStart"/>
      <w:r w:rsidRPr="00B72950">
        <w:rPr>
          <w:lang w:val="en-US"/>
        </w:rPr>
        <w:t>bandă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gri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ţesută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frunze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stejar</w:t>
      </w:r>
      <w:proofErr w:type="spellEnd"/>
      <w:r w:rsidRPr="00B72950">
        <w:rPr>
          <w:lang w:val="en-US"/>
        </w:rPr>
        <w:t xml:space="preserve">. </w:t>
      </w:r>
      <w:proofErr w:type="spellStart"/>
      <w:r w:rsidRPr="00B72950">
        <w:rPr>
          <w:lang w:val="en-US"/>
        </w:rPr>
        <w:t>Şapca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căptuşită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ţesătură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asortată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calotei</w:t>
      </w:r>
      <w:proofErr w:type="spellEnd"/>
      <w:r w:rsidRPr="00B72950">
        <w:rPr>
          <w:lang w:val="en-US"/>
        </w:rPr>
        <w:t>.</w:t>
      </w:r>
    </w:p>
    <w:p w14:paraId="49229D4D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39" w:name="do|ax2|alA|pt3|pa4"/>
      <w:bookmarkEnd w:id="39"/>
      <w:proofErr w:type="spellStart"/>
      <w:r w:rsidRPr="00B72950">
        <w:rPr>
          <w:lang w:val="en-US"/>
        </w:rPr>
        <w:t>Cozorocul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neagră</w:t>
      </w:r>
      <w:proofErr w:type="spellEnd"/>
      <w:r w:rsidRPr="00B72950">
        <w:rPr>
          <w:lang w:val="en-US"/>
        </w:rPr>
        <w:t xml:space="preserve">, de </w:t>
      </w:r>
      <w:proofErr w:type="spellStart"/>
      <w:r w:rsidRPr="00B72950">
        <w:rPr>
          <w:lang w:val="en-US"/>
        </w:rPr>
        <w:t>formă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ovalizată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fixează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şapcă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înclinat</w:t>
      </w:r>
      <w:proofErr w:type="spellEnd"/>
      <w:r w:rsidRPr="00B72950">
        <w:rPr>
          <w:lang w:val="en-US"/>
        </w:rPr>
        <w:t>.</w:t>
      </w:r>
    </w:p>
    <w:p w14:paraId="4FF97EB8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40" w:name="do|ax2|alA|pt3|pa5"/>
      <w:bookmarkEnd w:id="40"/>
      <w:proofErr w:type="spellStart"/>
      <w:r w:rsidRPr="00B72950">
        <w:rPr>
          <w:lang w:val="en-US"/>
        </w:rPr>
        <w:t>Şapca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prevăzută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deasupra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cozorocului</w:t>
      </w:r>
      <w:proofErr w:type="spellEnd"/>
      <w:r w:rsidRPr="00B72950">
        <w:rPr>
          <w:lang w:val="en-US"/>
        </w:rPr>
        <w:t xml:space="preserve"> cu un </w:t>
      </w:r>
      <w:proofErr w:type="spellStart"/>
      <w:r w:rsidRPr="00B72950">
        <w:rPr>
          <w:lang w:val="en-US"/>
        </w:rPr>
        <w:t>şnur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dublu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neagră</w:t>
      </w:r>
      <w:proofErr w:type="spellEnd"/>
      <w:r w:rsidRPr="00B72950">
        <w:rPr>
          <w:lang w:val="en-US"/>
        </w:rPr>
        <w:t xml:space="preserve">. </w:t>
      </w:r>
      <w:proofErr w:type="spellStart"/>
      <w:r w:rsidRPr="00B72950">
        <w:rPr>
          <w:lang w:val="en-US"/>
        </w:rPr>
        <w:t>Capetele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şnurului</w:t>
      </w:r>
      <w:proofErr w:type="spellEnd"/>
      <w:r w:rsidRPr="00B72950">
        <w:rPr>
          <w:lang w:val="en-US"/>
        </w:rPr>
        <w:t xml:space="preserve"> sunt </w:t>
      </w:r>
      <w:proofErr w:type="spellStart"/>
      <w:r w:rsidRPr="00B72950">
        <w:rPr>
          <w:lang w:val="en-US"/>
        </w:rPr>
        <w:t>prinse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linia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colţurilor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cozorocului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câte</w:t>
      </w:r>
      <w:proofErr w:type="spellEnd"/>
      <w:r w:rsidRPr="00B72950">
        <w:rPr>
          <w:lang w:val="en-US"/>
        </w:rPr>
        <w:t xml:space="preserve"> un </w:t>
      </w:r>
      <w:proofErr w:type="spellStart"/>
      <w:r w:rsidRPr="00B72950">
        <w:rPr>
          <w:lang w:val="en-US"/>
        </w:rPr>
        <w:t>buton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galbenă</w:t>
      </w:r>
      <w:proofErr w:type="spellEnd"/>
      <w:r w:rsidRPr="00B72950">
        <w:rPr>
          <w:lang w:val="en-US"/>
        </w:rPr>
        <w:t xml:space="preserve">. </w:t>
      </w:r>
      <w:proofErr w:type="spellStart"/>
      <w:r w:rsidRPr="00B72950">
        <w:rPr>
          <w:lang w:val="en-US"/>
        </w:rPr>
        <w:t>Şapca</w:t>
      </w:r>
      <w:proofErr w:type="spellEnd"/>
      <w:r w:rsidRPr="00B72950">
        <w:rPr>
          <w:lang w:val="en-US"/>
        </w:rPr>
        <w:t xml:space="preserve"> are </w:t>
      </w:r>
      <w:proofErr w:type="spellStart"/>
      <w:r w:rsidRPr="00B72950">
        <w:rPr>
          <w:lang w:val="en-US"/>
        </w:rPr>
        <w:t>aplicată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faţă</w:t>
      </w:r>
      <w:proofErr w:type="spellEnd"/>
      <w:r w:rsidRPr="00B72950">
        <w:rPr>
          <w:lang w:val="en-US"/>
        </w:rPr>
        <w:t xml:space="preserve"> - la </w:t>
      </w:r>
      <w:proofErr w:type="spellStart"/>
      <w:r w:rsidRPr="00B72950">
        <w:rPr>
          <w:lang w:val="en-US"/>
        </w:rPr>
        <w:t>centru</w:t>
      </w:r>
      <w:proofErr w:type="spellEnd"/>
      <w:r w:rsidRPr="00B72950">
        <w:rPr>
          <w:lang w:val="en-US"/>
        </w:rPr>
        <w:t xml:space="preserve"> - pe </w:t>
      </w:r>
      <w:proofErr w:type="spellStart"/>
      <w:r w:rsidRPr="00B72950">
        <w:rPr>
          <w:lang w:val="en-US"/>
        </w:rPr>
        <w:t>bandă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emblema</w:t>
      </w:r>
      <w:proofErr w:type="spellEnd"/>
      <w:r w:rsidRPr="00B72950">
        <w:rPr>
          <w:lang w:val="en-US"/>
        </w:rPr>
        <w:t>.</w:t>
      </w:r>
    </w:p>
    <w:p w14:paraId="317F3A54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41" w:name="do|ax2|alA|pt3|pa6"/>
      <w:bookmarkEnd w:id="41"/>
      <w:proofErr w:type="spellStart"/>
      <w:r w:rsidRPr="00B72950">
        <w:rPr>
          <w:lang w:val="en-US"/>
        </w:rPr>
        <w:lastRenderedPageBreak/>
        <w:t>Cozorocul</w:t>
      </w:r>
      <w:proofErr w:type="spellEnd"/>
      <w:r w:rsidRPr="00B72950">
        <w:rPr>
          <w:lang w:val="en-US"/>
        </w:rPr>
        <w:t xml:space="preserve"> de la </w:t>
      </w:r>
      <w:proofErr w:type="spellStart"/>
      <w:r w:rsidRPr="00B72950">
        <w:rPr>
          <w:lang w:val="en-US"/>
        </w:rPr>
        <w:t>şapca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şefului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poliţiei</w:t>
      </w:r>
      <w:proofErr w:type="spellEnd"/>
      <w:r w:rsidRPr="00B72950">
        <w:rPr>
          <w:lang w:val="en-US"/>
        </w:rPr>
        <w:t xml:space="preserve"> locale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prevăzut</w:t>
      </w:r>
      <w:proofErr w:type="spellEnd"/>
      <w:r w:rsidRPr="00B72950">
        <w:rPr>
          <w:lang w:val="en-US"/>
        </w:rPr>
        <w:t xml:space="preserve"> cu 3 </w:t>
      </w:r>
      <w:proofErr w:type="spellStart"/>
      <w:r w:rsidRPr="00B72950">
        <w:rPr>
          <w:lang w:val="en-US"/>
        </w:rPr>
        <w:t>rânduri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frunze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stejar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şefii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servicii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două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rânduri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frunze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stejar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şefii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birouri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compartimente</w:t>
      </w:r>
      <w:proofErr w:type="spellEnd"/>
      <w:r w:rsidRPr="00B72950">
        <w:rPr>
          <w:lang w:val="en-US"/>
        </w:rPr>
        <w:t xml:space="preserve"> cu un </w:t>
      </w:r>
      <w:proofErr w:type="spellStart"/>
      <w:r w:rsidRPr="00B72950">
        <w:rPr>
          <w:lang w:val="en-US"/>
        </w:rPr>
        <w:t>rând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frunze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stejar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iar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funcţionarii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publici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execuţie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simplu</w:t>
      </w:r>
      <w:proofErr w:type="spellEnd"/>
      <w:r w:rsidRPr="00B72950">
        <w:rPr>
          <w:lang w:val="en-US"/>
        </w:rPr>
        <w:t>.</w:t>
      </w:r>
    </w:p>
    <w:p w14:paraId="78ED680D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42" w:name="do|ax2|alA|pt3|pa7"/>
      <w:bookmarkEnd w:id="42"/>
      <w:proofErr w:type="spellStart"/>
      <w:r w:rsidRPr="00B72950">
        <w:rPr>
          <w:lang w:val="en-US"/>
        </w:rPr>
        <w:t>Frunzele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stejar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confecţionează</w:t>
      </w:r>
      <w:proofErr w:type="spellEnd"/>
      <w:r w:rsidRPr="00B72950">
        <w:rPr>
          <w:lang w:val="en-US"/>
        </w:rPr>
        <w:t xml:space="preserve"> din metal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gri-argintiu</w:t>
      </w:r>
      <w:proofErr w:type="spellEnd"/>
      <w:r w:rsidRPr="00B72950">
        <w:rPr>
          <w:lang w:val="en-US"/>
        </w:rPr>
        <w:t>.</w:t>
      </w:r>
    </w:p>
    <w:p w14:paraId="46BDBC20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43" w:name="do|ax2|alA|pt5"/>
      <w:bookmarkEnd w:id="43"/>
      <w:r w:rsidRPr="00B72950">
        <w:rPr>
          <w:b/>
          <w:bCs/>
          <w:lang w:val="en-US"/>
        </w:rPr>
        <w:t>5.</w:t>
      </w:r>
      <w:r w:rsidRPr="00B72950">
        <w:rPr>
          <w:lang w:val="en-US"/>
        </w:rPr>
        <w:t xml:space="preserve">Bascul se </w:t>
      </w:r>
      <w:proofErr w:type="spellStart"/>
      <w:r w:rsidRPr="00B72950">
        <w:rPr>
          <w:lang w:val="en-US"/>
        </w:rPr>
        <w:t>confecţionează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stofă</w:t>
      </w:r>
      <w:proofErr w:type="spellEnd"/>
      <w:r w:rsidRPr="00B72950">
        <w:rPr>
          <w:lang w:val="en-US"/>
        </w:rPr>
        <w:t xml:space="preserve"> tip </w:t>
      </w:r>
      <w:proofErr w:type="spellStart"/>
      <w:r w:rsidRPr="00B72950">
        <w:rPr>
          <w:lang w:val="en-US"/>
        </w:rPr>
        <w:t>postav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neagră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iar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lateral, pe </w:t>
      </w:r>
      <w:proofErr w:type="spellStart"/>
      <w:r w:rsidRPr="00B72950">
        <w:rPr>
          <w:lang w:val="en-US"/>
        </w:rPr>
        <w:t>partea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stângă</w:t>
      </w:r>
      <w:proofErr w:type="spellEnd"/>
      <w:r w:rsidRPr="00B72950">
        <w:rPr>
          <w:lang w:val="en-US"/>
        </w:rPr>
        <w:t xml:space="preserve">, se </w:t>
      </w:r>
      <w:proofErr w:type="spellStart"/>
      <w:r w:rsidRPr="00B72950">
        <w:rPr>
          <w:lang w:val="en-US"/>
        </w:rPr>
        <w:t>aplică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emblema</w:t>
      </w:r>
      <w:proofErr w:type="spellEnd"/>
      <w:r w:rsidRPr="00B72950">
        <w:rPr>
          <w:lang w:val="en-US"/>
        </w:rPr>
        <w:t>.</w:t>
      </w:r>
    </w:p>
    <w:p w14:paraId="77E6E5C6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44" w:name="do|ax2|alA|pt6"/>
      <w:bookmarkEnd w:id="44"/>
      <w:r w:rsidRPr="00B72950">
        <w:rPr>
          <w:b/>
          <w:bCs/>
          <w:lang w:val="en-US"/>
        </w:rPr>
        <w:t>6.</w:t>
      </w:r>
      <w:r w:rsidRPr="00B72950">
        <w:rPr>
          <w:lang w:val="en-US"/>
        </w:rPr>
        <w:t xml:space="preserve">Şepcuţa cu </w:t>
      </w:r>
      <w:proofErr w:type="spellStart"/>
      <w:r w:rsidRPr="00B72950">
        <w:rPr>
          <w:lang w:val="en-US"/>
        </w:rPr>
        <w:t>cozoroc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confecţionează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ţesătură</w:t>
      </w:r>
      <w:proofErr w:type="spellEnd"/>
      <w:r w:rsidRPr="00B72950">
        <w:rPr>
          <w:lang w:val="en-US"/>
        </w:rPr>
        <w:t xml:space="preserve"> tip </w:t>
      </w:r>
      <w:proofErr w:type="spellStart"/>
      <w:r w:rsidRPr="00B72950">
        <w:rPr>
          <w:lang w:val="en-US"/>
        </w:rPr>
        <w:t>bumbac</w:t>
      </w:r>
      <w:proofErr w:type="spellEnd"/>
      <w:r w:rsidRPr="00B72950">
        <w:rPr>
          <w:lang w:val="en-US"/>
        </w:rPr>
        <w:t xml:space="preserve"> (</w:t>
      </w:r>
      <w:proofErr w:type="spellStart"/>
      <w:r w:rsidRPr="00B72950">
        <w:rPr>
          <w:lang w:val="en-US"/>
        </w:rPr>
        <w:t>tercot</w:t>
      </w:r>
      <w:proofErr w:type="spellEnd"/>
      <w:r w:rsidRPr="00B72950">
        <w:rPr>
          <w:lang w:val="en-US"/>
        </w:rPr>
        <w:t xml:space="preserve">)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neagră</w:t>
      </w:r>
      <w:proofErr w:type="spellEnd"/>
      <w:r w:rsidRPr="00B72950">
        <w:rPr>
          <w:lang w:val="en-US"/>
        </w:rPr>
        <w:t xml:space="preserve">. </w:t>
      </w:r>
      <w:proofErr w:type="spellStart"/>
      <w:r w:rsidRPr="00B72950">
        <w:rPr>
          <w:lang w:val="en-US"/>
        </w:rPr>
        <w:t>Calota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confecţionează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clini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are </w:t>
      </w:r>
      <w:proofErr w:type="spellStart"/>
      <w:r w:rsidRPr="00B72950">
        <w:rPr>
          <w:lang w:val="en-US"/>
        </w:rPr>
        <w:t>inscripţionat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mijlocul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ei</w:t>
      </w:r>
      <w:proofErr w:type="spellEnd"/>
      <w:r w:rsidRPr="00B72950">
        <w:rPr>
          <w:lang w:val="en-US"/>
        </w:rPr>
        <w:t xml:space="preserve"> "</w:t>
      </w:r>
      <w:proofErr w:type="spellStart"/>
      <w:r w:rsidRPr="00B72950">
        <w:rPr>
          <w:lang w:val="en-US"/>
        </w:rPr>
        <w:t>poliţia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locală</w:t>
      </w:r>
      <w:proofErr w:type="spellEnd"/>
      <w:r w:rsidRPr="00B72950">
        <w:rPr>
          <w:lang w:val="en-US"/>
        </w:rPr>
        <w:t>".</w:t>
      </w:r>
    </w:p>
    <w:p w14:paraId="7009C813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45" w:name="do|ax2|alA|pt6|pa1"/>
      <w:bookmarkEnd w:id="45"/>
      <w:r w:rsidRPr="00B72950">
        <w:rPr>
          <w:lang w:val="en-US"/>
        </w:rPr>
        <w:t xml:space="preserve">La spate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prevăzută</w:t>
      </w:r>
      <w:proofErr w:type="spellEnd"/>
      <w:r w:rsidRPr="00B72950">
        <w:rPr>
          <w:lang w:val="en-US"/>
        </w:rPr>
        <w:t xml:space="preserve"> cu un </w:t>
      </w:r>
      <w:proofErr w:type="spellStart"/>
      <w:r w:rsidRPr="00B72950">
        <w:rPr>
          <w:lang w:val="en-US"/>
        </w:rPr>
        <w:t>sistem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reglabil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strângere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faţă</w:t>
      </w:r>
      <w:proofErr w:type="spellEnd"/>
      <w:r w:rsidRPr="00B72950">
        <w:rPr>
          <w:lang w:val="en-US"/>
        </w:rPr>
        <w:t xml:space="preserve">, sub </w:t>
      </w:r>
      <w:proofErr w:type="spellStart"/>
      <w:r w:rsidRPr="00B72950">
        <w:rPr>
          <w:lang w:val="en-US"/>
        </w:rPr>
        <w:t>inscripţia</w:t>
      </w:r>
      <w:proofErr w:type="spellEnd"/>
      <w:r w:rsidRPr="00B72950">
        <w:rPr>
          <w:lang w:val="en-US"/>
        </w:rPr>
        <w:t xml:space="preserve"> "</w:t>
      </w:r>
      <w:proofErr w:type="spellStart"/>
      <w:r w:rsidRPr="00B72950">
        <w:rPr>
          <w:lang w:val="en-US"/>
        </w:rPr>
        <w:t>poliţia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locală</w:t>
      </w:r>
      <w:proofErr w:type="spellEnd"/>
      <w:r w:rsidRPr="00B72950">
        <w:rPr>
          <w:lang w:val="en-US"/>
        </w:rPr>
        <w:t xml:space="preserve">",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aplicată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emblema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coifură</w:t>
      </w:r>
      <w:proofErr w:type="spellEnd"/>
      <w:r w:rsidRPr="00B72950">
        <w:rPr>
          <w:lang w:val="en-US"/>
        </w:rPr>
        <w:t>.</w:t>
      </w:r>
    </w:p>
    <w:p w14:paraId="424D7784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46" w:name="do|ax2|alA|pt7"/>
      <w:bookmarkEnd w:id="46"/>
      <w:r w:rsidRPr="00B72950">
        <w:rPr>
          <w:b/>
          <w:bCs/>
          <w:lang w:val="en-US"/>
        </w:rPr>
        <w:t>7.</w:t>
      </w:r>
      <w:r w:rsidRPr="00B72950">
        <w:rPr>
          <w:lang w:val="en-US"/>
        </w:rPr>
        <w:t xml:space="preserve">Pălăria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persoanele</w:t>
      </w:r>
      <w:proofErr w:type="spellEnd"/>
      <w:r w:rsidRPr="00B72950">
        <w:rPr>
          <w:lang w:val="en-US"/>
        </w:rPr>
        <w:t xml:space="preserve"> de sex </w:t>
      </w:r>
      <w:proofErr w:type="spellStart"/>
      <w:r w:rsidRPr="00B72950">
        <w:rPr>
          <w:lang w:val="en-US"/>
        </w:rPr>
        <w:t>feminin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confecţionează</w:t>
      </w:r>
      <w:proofErr w:type="spellEnd"/>
      <w:r w:rsidRPr="00B72950">
        <w:rPr>
          <w:lang w:val="en-US"/>
        </w:rPr>
        <w:t xml:space="preserve"> din material </w:t>
      </w:r>
      <w:proofErr w:type="spellStart"/>
      <w:r w:rsidRPr="00B72950">
        <w:rPr>
          <w:lang w:val="en-US"/>
        </w:rPr>
        <w:t>textil</w:t>
      </w:r>
      <w:proofErr w:type="spellEnd"/>
      <w:r w:rsidRPr="00B72950">
        <w:rPr>
          <w:lang w:val="en-US"/>
        </w:rPr>
        <w:t xml:space="preserve"> (</w:t>
      </w:r>
      <w:proofErr w:type="spellStart"/>
      <w:r w:rsidRPr="00B72950">
        <w:rPr>
          <w:lang w:val="en-US"/>
        </w:rPr>
        <w:t>fetru</w:t>
      </w:r>
      <w:proofErr w:type="spellEnd"/>
      <w:r w:rsidRPr="00B72950">
        <w:rPr>
          <w:lang w:val="en-US"/>
        </w:rPr>
        <w:t xml:space="preserve">)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neagră</w:t>
      </w:r>
      <w:proofErr w:type="spellEnd"/>
      <w:r w:rsidRPr="00B72950">
        <w:rPr>
          <w:lang w:val="en-US"/>
        </w:rPr>
        <w:t xml:space="preserve">; </w:t>
      </w:r>
      <w:proofErr w:type="spellStart"/>
      <w:r w:rsidRPr="00B72950">
        <w:rPr>
          <w:lang w:val="en-US"/>
        </w:rPr>
        <w:t>deasupra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borului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montează</w:t>
      </w:r>
      <w:proofErr w:type="spellEnd"/>
      <w:r w:rsidRPr="00B72950">
        <w:rPr>
          <w:lang w:val="en-US"/>
        </w:rPr>
        <w:t xml:space="preserve"> o </w:t>
      </w:r>
      <w:proofErr w:type="spellStart"/>
      <w:r w:rsidRPr="00B72950">
        <w:rPr>
          <w:lang w:val="en-US"/>
        </w:rPr>
        <w:t>bandă</w:t>
      </w:r>
      <w:proofErr w:type="spellEnd"/>
      <w:r w:rsidRPr="00B72950">
        <w:rPr>
          <w:lang w:val="en-US"/>
        </w:rPr>
        <w:t xml:space="preserve"> pe care se </w:t>
      </w:r>
      <w:proofErr w:type="spellStart"/>
      <w:r w:rsidRPr="00B72950">
        <w:rPr>
          <w:lang w:val="en-US"/>
        </w:rPr>
        <w:t>aplică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emblema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specifică</w:t>
      </w:r>
      <w:proofErr w:type="spellEnd"/>
      <w:r w:rsidRPr="00B72950">
        <w:rPr>
          <w:lang w:val="en-US"/>
        </w:rPr>
        <w:t>.</w:t>
      </w:r>
    </w:p>
    <w:p w14:paraId="30EECB1C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47" w:name="do|ax2|alA|pt8"/>
      <w:bookmarkEnd w:id="47"/>
      <w:r w:rsidRPr="00B72950">
        <w:rPr>
          <w:b/>
          <w:bCs/>
          <w:lang w:val="en-US"/>
        </w:rPr>
        <w:t>8.</w:t>
      </w:r>
      <w:r w:rsidRPr="00B72950">
        <w:rPr>
          <w:lang w:val="en-US"/>
        </w:rPr>
        <w:t xml:space="preserve">Căciula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neagră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confecţionată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stofă</w:t>
      </w:r>
      <w:proofErr w:type="spellEnd"/>
      <w:r w:rsidRPr="00B72950">
        <w:rPr>
          <w:lang w:val="en-US"/>
        </w:rPr>
        <w:t xml:space="preserve"> tip </w:t>
      </w:r>
      <w:proofErr w:type="spellStart"/>
      <w:r w:rsidRPr="00B72950">
        <w:rPr>
          <w:lang w:val="en-US"/>
        </w:rPr>
        <w:t>postav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prevăzută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două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clape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blană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naturală</w:t>
      </w:r>
      <w:proofErr w:type="spellEnd"/>
      <w:r w:rsidRPr="00B72950">
        <w:rPr>
          <w:lang w:val="en-US"/>
        </w:rPr>
        <w:t xml:space="preserve"> de ovine.</w:t>
      </w:r>
    </w:p>
    <w:p w14:paraId="53F2C7F0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48" w:name="do|ax2|alA|pt8|pa1"/>
      <w:bookmarkEnd w:id="48"/>
      <w:proofErr w:type="spellStart"/>
      <w:r w:rsidRPr="00B72950">
        <w:rPr>
          <w:lang w:val="en-US"/>
        </w:rPr>
        <w:t>Clapa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faţă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rotunjită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iar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cea</w:t>
      </w:r>
      <w:proofErr w:type="spellEnd"/>
      <w:r w:rsidRPr="00B72950">
        <w:rPr>
          <w:lang w:val="en-US"/>
        </w:rPr>
        <w:t xml:space="preserve"> din spate </w:t>
      </w:r>
      <w:proofErr w:type="spellStart"/>
      <w:r w:rsidRPr="00B72950">
        <w:rPr>
          <w:lang w:val="en-US"/>
        </w:rPr>
        <w:t>formează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două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urechi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laterale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prevăzute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doi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nasturi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o </w:t>
      </w:r>
      <w:proofErr w:type="spellStart"/>
      <w:r w:rsidRPr="00B72950">
        <w:rPr>
          <w:lang w:val="en-US"/>
        </w:rPr>
        <w:t>bentiţă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încheierea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acestora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deasupra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capului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sub </w:t>
      </w:r>
      <w:proofErr w:type="spellStart"/>
      <w:r w:rsidRPr="00B72950">
        <w:rPr>
          <w:lang w:val="en-US"/>
        </w:rPr>
        <w:t>bărbie</w:t>
      </w:r>
      <w:proofErr w:type="spellEnd"/>
      <w:r w:rsidRPr="00B72950">
        <w:rPr>
          <w:lang w:val="en-US"/>
        </w:rPr>
        <w:t>.</w:t>
      </w:r>
    </w:p>
    <w:p w14:paraId="23ED2911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49" w:name="do|ax2|alA|pt8|pa2"/>
      <w:bookmarkEnd w:id="49"/>
      <w:r w:rsidRPr="00B72950">
        <w:rPr>
          <w:lang w:val="en-US"/>
        </w:rPr>
        <w:t xml:space="preserve">La </w:t>
      </w:r>
      <w:proofErr w:type="spellStart"/>
      <w:r w:rsidRPr="00B72950">
        <w:rPr>
          <w:lang w:val="en-US"/>
        </w:rPr>
        <w:t>mijlocul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clapei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faţă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aplică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emblema</w:t>
      </w:r>
      <w:proofErr w:type="spellEnd"/>
      <w:r w:rsidRPr="00B72950">
        <w:rPr>
          <w:lang w:val="en-US"/>
        </w:rPr>
        <w:t>.</w:t>
      </w:r>
    </w:p>
    <w:p w14:paraId="5C4D33B6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50" w:name="do|ax2|alA|pt8|pa3"/>
      <w:bookmarkEnd w:id="50"/>
      <w:proofErr w:type="spellStart"/>
      <w:r w:rsidRPr="00B72950">
        <w:rPr>
          <w:lang w:val="en-US"/>
        </w:rPr>
        <w:t>Căciula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căptuşită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ţesătură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asortată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culoarea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calotei</w:t>
      </w:r>
      <w:proofErr w:type="spellEnd"/>
      <w:r w:rsidRPr="00B72950">
        <w:rPr>
          <w:lang w:val="en-US"/>
        </w:rPr>
        <w:t>.</w:t>
      </w:r>
    </w:p>
    <w:p w14:paraId="18C5B259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51" w:name="do|ax2|alA|pt8|pa4"/>
      <w:bookmarkEnd w:id="51"/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şeful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poliţiei</w:t>
      </w:r>
      <w:proofErr w:type="spellEnd"/>
      <w:r w:rsidRPr="00B72950">
        <w:rPr>
          <w:lang w:val="en-US"/>
        </w:rPr>
        <w:t xml:space="preserve"> locale, </w:t>
      </w:r>
      <w:proofErr w:type="spellStart"/>
      <w:r w:rsidRPr="00B72950">
        <w:rPr>
          <w:lang w:val="en-US"/>
        </w:rPr>
        <w:t>blana</w:t>
      </w:r>
      <w:proofErr w:type="spellEnd"/>
      <w:r w:rsidRPr="00B72950">
        <w:rPr>
          <w:lang w:val="en-US"/>
        </w:rPr>
        <w:t xml:space="preserve"> de la </w:t>
      </w:r>
      <w:proofErr w:type="spellStart"/>
      <w:r w:rsidRPr="00B72950">
        <w:rPr>
          <w:lang w:val="en-US"/>
        </w:rPr>
        <w:t>căciulă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astrahan</w:t>
      </w:r>
      <w:proofErr w:type="spellEnd"/>
      <w:r w:rsidRPr="00B72950">
        <w:rPr>
          <w:lang w:val="en-US"/>
        </w:rPr>
        <w:t xml:space="preserve"> (caracul).</w:t>
      </w:r>
    </w:p>
    <w:p w14:paraId="7357C304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52" w:name="do|ax2|alA|pt9"/>
      <w:bookmarkEnd w:id="52"/>
      <w:r w:rsidRPr="00B72950">
        <w:rPr>
          <w:b/>
          <w:bCs/>
          <w:lang w:val="en-US"/>
        </w:rPr>
        <w:t>9.</w:t>
      </w:r>
      <w:r w:rsidRPr="00B72950">
        <w:rPr>
          <w:lang w:val="en-US"/>
        </w:rPr>
        <w:t xml:space="preserve">Cravata se </w:t>
      </w:r>
      <w:proofErr w:type="spellStart"/>
      <w:r w:rsidRPr="00B72950">
        <w:rPr>
          <w:lang w:val="en-US"/>
        </w:rPr>
        <w:t>confecţionează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ţesătură</w:t>
      </w:r>
      <w:proofErr w:type="spellEnd"/>
      <w:r w:rsidRPr="00B72950">
        <w:rPr>
          <w:lang w:val="en-US"/>
        </w:rPr>
        <w:t xml:space="preserve"> tip </w:t>
      </w:r>
      <w:proofErr w:type="spellStart"/>
      <w:r w:rsidRPr="00B72950">
        <w:rPr>
          <w:lang w:val="en-US"/>
        </w:rPr>
        <w:t>mătase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neagră</w:t>
      </w:r>
      <w:proofErr w:type="spellEnd"/>
      <w:r w:rsidRPr="00B72950">
        <w:rPr>
          <w:lang w:val="en-US"/>
        </w:rPr>
        <w:t>.</w:t>
      </w:r>
    </w:p>
    <w:p w14:paraId="08E1639F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53" w:name="do|ax2|alA|pt10"/>
      <w:bookmarkEnd w:id="53"/>
      <w:r w:rsidRPr="00B72950">
        <w:rPr>
          <w:b/>
          <w:bCs/>
          <w:lang w:val="en-US"/>
        </w:rPr>
        <w:t>10.</w:t>
      </w:r>
      <w:r w:rsidRPr="00B72950">
        <w:rPr>
          <w:lang w:val="en-US"/>
        </w:rPr>
        <w:t xml:space="preserve">Fularul se </w:t>
      </w:r>
      <w:proofErr w:type="spellStart"/>
      <w:r w:rsidRPr="00B72950">
        <w:rPr>
          <w:lang w:val="en-US"/>
        </w:rPr>
        <w:t>confecţionează</w:t>
      </w:r>
      <w:proofErr w:type="spellEnd"/>
      <w:r w:rsidRPr="00B72950">
        <w:rPr>
          <w:lang w:val="en-US"/>
        </w:rPr>
        <w:t xml:space="preserve"> din fire </w:t>
      </w:r>
      <w:proofErr w:type="spellStart"/>
      <w:r w:rsidRPr="00B72950">
        <w:rPr>
          <w:lang w:val="en-US"/>
        </w:rPr>
        <w:t>acrilice</w:t>
      </w:r>
      <w:proofErr w:type="spellEnd"/>
      <w:r w:rsidRPr="00B72950">
        <w:rPr>
          <w:lang w:val="en-US"/>
        </w:rPr>
        <w:t xml:space="preserve"> tip </w:t>
      </w:r>
      <w:proofErr w:type="spellStart"/>
      <w:r w:rsidRPr="00B72950">
        <w:rPr>
          <w:lang w:val="en-US"/>
        </w:rPr>
        <w:t>lână</w:t>
      </w:r>
      <w:proofErr w:type="spellEnd"/>
      <w:r w:rsidRPr="00B72950">
        <w:rPr>
          <w:lang w:val="en-US"/>
        </w:rPr>
        <w:t xml:space="preserve">,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neagră</w:t>
      </w:r>
      <w:proofErr w:type="spellEnd"/>
      <w:r w:rsidRPr="00B72950">
        <w:rPr>
          <w:lang w:val="en-US"/>
        </w:rPr>
        <w:t>.</w:t>
      </w:r>
    </w:p>
    <w:p w14:paraId="49B78548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54" w:name="do|ax2|alA|pt11"/>
      <w:bookmarkEnd w:id="54"/>
      <w:r w:rsidRPr="00B72950">
        <w:rPr>
          <w:b/>
          <w:bCs/>
          <w:lang w:val="en-US"/>
        </w:rPr>
        <w:t>11.</w:t>
      </w:r>
      <w:r w:rsidRPr="00B72950">
        <w:rPr>
          <w:lang w:val="en-US"/>
        </w:rPr>
        <w:t xml:space="preserve">Cămaşa se </w:t>
      </w:r>
      <w:proofErr w:type="spellStart"/>
      <w:r w:rsidRPr="00B72950">
        <w:rPr>
          <w:lang w:val="en-US"/>
        </w:rPr>
        <w:t>confecţionează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ţesătură</w:t>
      </w:r>
      <w:proofErr w:type="spellEnd"/>
      <w:r w:rsidRPr="00B72950">
        <w:rPr>
          <w:lang w:val="en-US"/>
        </w:rPr>
        <w:t xml:space="preserve"> tip </w:t>
      </w:r>
      <w:proofErr w:type="spellStart"/>
      <w:r w:rsidRPr="00B72950">
        <w:rPr>
          <w:lang w:val="en-US"/>
        </w:rPr>
        <w:t>bumbac</w:t>
      </w:r>
      <w:proofErr w:type="spellEnd"/>
      <w:r w:rsidRPr="00B72950">
        <w:rPr>
          <w:lang w:val="en-US"/>
        </w:rPr>
        <w:t xml:space="preserve"> (poplin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tercot</w:t>
      </w:r>
      <w:proofErr w:type="spellEnd"/>
      <w:r w:rsidRPr="00B72950">
        <w:rPr>
          <w:lang w:val="en-US"/>
        </w:rPr>
        <w:t xml:space="preserve">)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bleu; </w:t>
      </w:r>
      <w:proofErr w:type="spellStart"/>
      <w:r w:rsidRPr="00B72950">
        <w:rPr>
          <w:lang w:val="en-US"/>
        </w:rPr>
        <w:t>mâneca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scurtă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lungă</w:t>
      </w:r>
      <w:proofErr w:type="spellEnd"/>
      <w:r w:rsidRPr="00B72950">
        <w:rPr>
          <w:lang w:val="en-US"/>
        </w:rPr>
        <w:t>.</w:t>
      </w:r>
    </w:p>
    <w:p w14:paraId="2080EFAD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55" w:name="do|ax2|alA|pt11|pa1"/>
      <w:bookmarkEnd w:id="55"/>
      <w:r w:rsidRPr="00B72950">
        <w:rPr>
          <w:lang w:val="en-US"/>
        </w:rPr>
        <w:t xml:space="preserve">Se </w:t>
      </w:r>
      <w:proofErr w:type="spellStart"/>
      <w:r w:rsidRPr="00B72950">
        <w:rPr>
          <w:lang w:val="en-US"/>
        </w:rPr>
        <w:t>poartă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cravată</w:t>
      </w:r>
      <w:proofErr w:type="spellEnd"/>
      <w:r w:rsidRPr="00B72950">
        <w:rPr>
          <w:lang w:val="en-US"/>
        </w:rPr>
        <w:t xml:space="preserve"> sub </w:t>
      </w:r>
      <w:proofErr w:type="spellStart"/>
      <w:r w:rsidRPr="00B72950">
        <w:rPr>
          <w:lang w:val="en-US"/>
        </w:rPr>
        <w:t>veston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scurtă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vânt</w:t>
      </w:r>
      <w:proofErr w:type="spellEnd"/>
      <w:r w:rsidRPr="00B72950">
        <w:rPr>
          <w:lang w:val="en-US"/>
        </w:rPr>
        <w:t>.</w:t>
      </w:r>
    </w:p>
    <w:p w14:paraId="0D77957E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56" w:name="do|ax2|alA|pt12"/>
      <w:bookmarkEnd w:id="56"/>
      <w:r w:rsidRPr="00B72950">
        <w:rPr>
          <w:b/>
          <w:bCs/>
          <w:lang w:val="en-US"/>
        </w:rPr>
        <w:t>12.</w:t>
      </w:r>
      <w:r w:rsidRPr="00B72950">
        <w:rPr>
          <w:lang w:val="en-US"/>
        </w:rPr>
        <w:t xml:space="preserve">Cămaşa-bluză se </w:t>
      </w:r>
      <w:proofErr w:type="spellStart"/>
      <w:r w:rsidRPr="00B72950">
        <w:rPr>
          <w:lang w:val="en-US"/>
        </w:rPr>
        <w:t>confecţionează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ţesătură</w:t>
      </w:r>
      <w:proofErr w:type="spellEnd"/>
      <w:r w:rsidRPr="00B72950">
        <w:rPr>
          <w:lang w:val="en-US"/>
        </w:rPr>
        <w:t xml:space="preserve"> tip </w:t>
      </w:r>
      <w:proofErr w:type="spellStart"/>
      <w:r w:rsidRPr="00B72950">
        <w:rPr>
          <w:lang w:val="en-US"/>
        </w:rPr>
        <w:t>bumbac</w:t>
      </w:r>
      <w:proofErr w:type="spellEnd"/>
      <w:r w:rsidRPr="00B72950">
        <w:rPr>
          <w:lang w:val="en-US"/>
        </w:rPr>
        <w:t xml:space="preserve"> (poplin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tercot</w:t>
      </w:r>
      <w:proofErr w:type="spellEnd"/>
      <w:r w:rsidRPr="00B72950">
        <w:rPr>
          <w:lang w:val="en-US"/>
        </w:rPr>
        <w:t xml:space="preserve">)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bleu, </w:t>
      </w:r>
      <w:proofErr w:type="spellStart"/>
      <w:r w:rsidRPr="00B72950">
        <w:rPr>
          <w:lang w:val="en-US"/>
        </w:rPr>
        <w:t>închisă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gât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încheiată</w:t>
      </w:r>
      <w:proofErr w:type="spellEnd"/>
      <w:r w:rsidRPr="00B72950">
        <w:rPr>
          <w:lang w:val="en-US"/>
        </w:rPr>
        <w:t xml:space="preserve"> cu 5 </w:t>
      </w:r>
      <w:proofErr w:type="spellStart"/>
      <w:r w:rsidRPr="00B72950">
        <w:rPr>
          <w:lang w:val="en-US"/>
        </w:rPr>
        <w:t>nasturi</w:t>
      </w:r>
      <w:proofErr w:type="spellEnd"/>
      <w:r w:rsidRPr="00B72950">
        <w:rPr>
          <w:lang w:val="en-US"/>
        </w:rPr>
        <w:t xml:space="preserve">;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partea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superioară</w:t>
      </w:r>
      <w:proofErr w:type="spellEnd"/>
      <w:r w:rsidRPr="00B72950">
        <w:rPr>
          <w:lang w:val="en-US"/>
        </w:rPr>
        <w:t xml:space="preserve"> are </w:t>
      </w:r>
      <w:proofErr w:type="spellStart"/>
      <w:r w:rsidRPr="00B72950">
        <w:rPr>
          <w:lang w:val="en-US"/>
        </w:rPr>
        <w:t>două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buzunare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burduf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clape</w:t>
      </w:r>
      <w:proofErr w:type="spellEnd"/>
      <w:r w:rsidRPr="00B72950">
        <w:rPr>
          <w:lang w:val="en-US"/>
        </w:rPr>
        <w:t xml:space="preserve"> care se </w:t>
      </w:r>
      <w:proofErr w:type="spellStart"/>
      <w:r w:rsidRPr="00B72950">
        <w:rPr>
          <w:lang w:val="en-US"/>
        </w:rPr>
        <w:t>încheie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câte</w:t>
      </w:r>
      <w:proofErr w:type="spellEnd"/>
      <w:r w:rsidRPr="00B72950">
        <w:rPr>
          <w:lang w:val="en-US"/>
        </w:rPr>
        <w:t xml:space="preserve"> un </w:t>
      </w:r>
      <w:proofErr w:type="spellStart"/>
      <w:r w:rsidRPr="00B72950">
        <w:rPr>
          <w:lang w:val="en-US"/>
        </w:rPr>
        <w:t>nasture</w:t>
      </w:r>
      <w:proofErr w:type="spellEnd"/>
      <w:r w:rsidRPr="00B72950">
        <w:rPr>
          <w:lang w:val="en-US"/>
        </w:rPr>
        <w:t xml:space="preserve"> de format mic.</w:t>
      </w:r>
    </w:p>
    <w:p w14:paraId="3FAECDDA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57" w:name="do|ax2|alA|pt12|pa1"/>
      <w:bookmarkEnd w:id="57"/>
      <w:proofErr w:type="spellStart"/>
      <w:r w:rsidRPr="00B72950">
        <w:rPr>
          <w:lang w:val="en-US"/>
        </w:rPr>
        <w:t>Cămaşa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prevăzută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umeri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platcă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epoleţi</w:t>
      </w:r>
      <w:proofErr w:type="spellEnd"/>
      <w:r w:rsidRPr="00B72950">
        <w:rPr>
          <w:lang w:val="en-US"/>
        </w:rPr>
        <w:t>.</w:t>
      </w:r>
    </w:p>
    <w:p w14:paraId="301BFE2F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58" w:name="do|ax2|alA|pt12|pa2"/>
      <w:bookmarkEnd w:id="58"/>
      <w:proofErr w:type="spellStart"/>
      <w:r w:rsidRPr="00B72950">
        <w:rPr>
          <w:lang w:val="en-US"/>
        </w:rPr>
        <w:t>Cămaşa-bluză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poartă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deschisă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gât</w:t>
      </w:r>
      <w:proofErr w:type="spellEnd"/>
      <w:r w:rsidRPr="00B72950">
        <w:rPr>
          <w:lang w:val="en-US"/>
        </w:rPr>
        <w:t xml:space="preserve"> (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cravata</w:t>
      </w:r>
      <w:proofErr w:type="spellEnd"/>
      <w:r w:rsidRPr="00B72950">
        <w:rPr>
          <w:lang w:val="en-US"/>
        </w:rPr>
        <w:t xml:space="preserve">), cu </w:t>
      </w:r>
      <w:proofErr w:type="spellStart"/>
      <w:r w:rsidRPr="00B72950">
        <w:rPr>
          <w:lang w:val="en-US"/>
        </w:rPr>
        <w:t>partea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inferioară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introdusă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pantaloni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fustă</w:t>
      </w:r>
      <w:proofErr w:type="spellEnd"/>
      <w:r w:rsidRPr="00B72950">
        <w:rPr>
          <w:lang w:val="en-US"/>
        </w:rPr>
        <w:t xml:space="preserve">. </w:t>
      </w:r>
      <w:proofErr w:type="spellStart"/>
      <w:r w:rsidRPr="00B72950">
        <w:rPr>
          <w:lang w:val="en-US"/>
        </w:rPr>
        <w:t>Poate</w:t>
      </w:r>
      <w:proofErr w:type="spellEnd"/>
      <w:r w:rsidRPr="00B72950">
        <w:rPr>
          <w:lang w:val="en-US"/>
        </w:rPr>
        <w:t xml:space="preserve"> fi </w:t>
      </w:r>
      <w:proofErr w:type="spellStart"/>
      <w:r w:rsidRPr="00B72950">
        <w:rPr>
          <w:lang w:val="en-US"/>
        </w:rPr>
        <w:t>purtată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sub </w:t>
      </w:r>
      <w:proofErr w:type="spellStart"/>
      <w:r w:rsidRPr="00B72950">
        <w:rPr>
          <w:lang w:val="en-US"/>
        </w:rPr>
        <w:t>haină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cravată</w:t>
      </w:r>
      <w:proofErr w:type="spellEnd"/>
      <w:r w:rsidRPr="00B72950">
        <w:rPr>
          <w:lang w:val="en-US"/>
        </w:rPr>
        <w:t>.</w:t>
      </w:r>
    </w:p>
    <w:p w14:paraId="3CF330AF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59" w:name="do|ax2|alA|pt13"/>
      <w:bookmarkEnd w:id="59"/>
      <w:r w:rsidRPr="00B72950">
        <w:rPr>
          <w:b/>
          <w:bCs/>
          <w:lang w:val="en-US"/>
        </w:rPr>
        <w:t>13.</w:t>
      </w:r>
      <w:r w:rsidRPr="00B72950">
        <w:rPr>
          <w:lang w:val="en-US"/>
        </w:rPr>
        <w:t xml:space="preserve">Scurta de </w:t>
      </w:r>
      <w:proofErr w:type="spellStart"/>
      <w:r w:rsidRPr="00B72950">
        <w:rPr>
          <w:lang w:val="en-US"/>
        </w:rPr>
        <w:t>vânt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confecţionează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tercot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impermeabilizat</w:t>
      </w:r>
      <w:proofErr w:type="spellEnd"/>
      <w:r w:rsidRPr="00B72950">
        <w:rPr>
          <w:lang w:val="en-US"/>
        </w:rPr>
        <w:t xml:space="preserve">,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neagră</w:t>
      </w:r>
      <w:proofErr w:type="spellEnd"/>
      <w:r w:rsidRPr="00B72950">
        <w:rPr>
          <w:lang w:val="en-US"/>
        </w:rPr>
        <w:t>.</w:t>
      </w:r>
    </w:p>
    <w:p w14:paraId="589F7AB8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60" w:name="do|ax2|alA|pt13|pa1"/>
      <w:bookmarkEnd w:id="60"/>
      <w:r w:rsidRPr="00B72950">
        <w:rPr>
          <w:lang w:val="en-US"/>
        </w:rPr>
        <w:t xml:space="preserve">Se </w:t>
      </w:r>
      <w:proofErr w:type="spellStart"/>
      <w:r w:rsidRPr="00B72950">
        <w:rPr>
          <w:lang w:val="en-US"/>
        </w:rPr>
        <w:t>poartă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deschisă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gât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putând</w:t>
      </w:r>
      <w:proofErr w:type="spellEnd"/>
      <w:r w:rsidRPr="00B72950">
        <w:rPr>
          <w:lang w:val="en-US"/>
        </w:rPr>
        <w:t xml:space="preserve"> fi </w:t>
      </w:r>
      <w:proofErr w:type="spellStart"/>
      <w:r w:rsidRPr="00B72950">
        <w:rPr>
          <w:lang w:val="en-US"/>
        </w:rPr>
        <w:t>purtată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închisă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datorită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croiului</w:t>
      </w:r>
      <w:proofErr w:type="spellEnd"/>
      <w:r w:rsidRPr="00B72950">
        <w:rPr>
          <w:lang w:val="en-US"/>
        </w:rPr>
        <w:t xml:space="preserve"> cu revere </w:t>
      </w:r>
      <w:proofErr w:type="spellStart"/>
      <w:r w:rsidRPr="00B72950">
        <w:rPr>
          <w:lang w:val="en-US"/>
        </w:rPr>
        <w:t>răsfrânte</w:t>
      </w:r>
      <w:proofErr w:type="spellEnd"/>
      <w:r w:rsidRPr="00B72950">
        <w:rPr>
          <w:lang w:val="en-US"/>
        </w:rPr>
        <w:t xml:space="preserve">; se </w:t>
      </w:r>
      <w:proofErr w:type="spellStart"/>
      <w:r w:rsidRPr="00B72950">
        <w:rPr>
          <w:lang w:val="en-US"/>
        </w:rPr>
        <w:t>încheie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fermoar</w:t>
      </w:r>
      <w:proofErr w:type="spellEnd"/>
      <w:r w:rsidRPr="00B72950">
        <w:rPr>
          <w:lang w:val="en-US"/>
        </w:rPr>
        <w:t xml:space="preserve"> pe interior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la 4 </w:t>
      </w:r>
      <w:proofErr w:type="spellStart"/>
      <w:r w:rsidRPr="00B72950">
        <w:rPr>
          <w:lang w:val="en-US"/>
        </w:rPr>
        <w:t>nasturi</w:t>
      </w:r>
      <w:proofErr w:type="spellEnd"/>
      <w:r w:rsidRPr="00B72950">
        <w:rPr>
          <w:lang w:val="en-US"/>
        </w:rPr>
        <w:t xml:space="preserve"> pe exterior.</w:t>
      </w:r>
    </w:p>
    <w:p w14:paraId="7933DA2E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61" w:name="do|ax2|alA|pt13|pa2"/>
      <w:bookmarkEnd w:id="61"/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partea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jos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mâneci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prevăzută</w:t>
      </w:r>
      <w:proofErr w:type="spellEnd"/>
      <w:r w:rsidRPr="00B72950">
        <w:rPr>
          <w:lang w:val="en-US"/>
        </w:rPr>
        <w:t xml:space="preserve"> cu elastic.</w:t>
      </w:r>
    </w:p>
    <w:p w14:paraId="554601C8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62" w:name="do|ax2|alA|pt13|pa3"/>
      <w:bookmarkEnd w:id="62"/>
      <w:proofErr w:type="spellStart"/>
      <w:r w:rsidRPr="00B72950">
        <w:rPr>
          <w:lang w:val="en-US"/>
        </w:rPr>
        <w:t>Scurta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vânt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prevăzută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două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buzunare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oblice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ascunse</w:t>
      </w:r>
      <w:proofErr w:type="spellEnd"/>
      <w:r w:rsidRPr="00B72950">
        <w:rPr>
          <w:lang w:val="en-US"/>
        </w:rPr>
        <w:t xml:space="preserve">, care se </w:t>
      </w:r>
      <w:proofErr w:type="spellStart"/>
      <w:r w:rsidRPr="00B72950">
        <w:rPr>
          <w:lang w:val="en-US"/>
        </w:rPr>
        <w:t>încheie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fermoar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iar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deasupra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acestora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partea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superioară</w:t>
      </w:r>
      <w:proofErr w:type="spellEnd"/>
      <w:r w:rsidRPr="00B72950">
        <w:rPr>
          <w:lang w:val="en-US"/>
        </w:rPr>
        <w:t xml:space="preserve">, sunt </w:t>
      </w:r>
      <w:proofErr w:type="spellStart"/>
      <w:r w:rsidRPr="00B72950">
        <w:rPr>
          <w:lang w:val="en-US"/>
        </w:rPr>
        <w:t>prevăzute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banda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reflectorizantă</w:t>
      </w:r>
      <w:proofErr w:type="spellEnd"/>
      <w:r w:rsidRPr="00B72950">
        <w:rPr>
          <w:lang w:val="en-US"/>
        </w:rPr>
        <w:t xml:space="preserve"> de 10 mm. Pe interior,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partea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dreaptă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prevăzută</w:t>
      </w:r>
      <w:proofErr w:type="spellEnd"/>
      <w:r w:rsidRPr="00B72950">
        <w:rPr>
          <w:lang w:val="en-US"/>
        </w:rPr>
        <w:t xml:space="preserve"> cu un </w:t>
      </w:r>
      <w:proofErr w:type="spellStart"/>
      <w:r w:rsidRPr="00B72950">
        <w:rPr>
          <w:lang w:val="en-US"/>
        </w:rPr>
        <w:t>buzunar</w:t>
      </w:r>
      <w:proofErr w:type="spellEnd"/>
      <w:r w:rsidRPr="00B72950">
        <w:rPr>
          <w:lang w:val="en-US"/>
        </w:rPr>
        <w:t xml:space="preserve"> care se </w:t>
      </w:r>
      <w:proofErr w:type="spellStart"/>
      <w:r w:rsidRPr="00B72950">
        <w:rPr>
          <w:lang w:val="en-US"/>
        </w:rPr>
        <w:t>încheie</w:t>
      </w:r>
      <w:proofErr w:type="spellEnd"/>
      <w:r w:rsidRPr="00B72950">
        <w:rPr>
          <w:lang w:val="en-US"/>
        </w:rPr>
        <w:t xml:space="preserve"> cu un </w:t>
      </w:r>
      <w:proofErr w:type="spellStart"/>
      <w:r w:rsidRPr="00B72950">
        <w:rPr>
          <w:lang w:val="en-US"/>
        </w:rPr>
        <w:t>nasture</w:t>
      </w:r>
      <w:proofErr w:type="spellEnd"/>
      <w:r w:rsidRPr="00B72950">
        <w:rPr>
          <w:lang w:val="en-US"/>
        </w:rPr>
        <w:t>.</w:t>
      </w:r>
    </w:p>
    <w:p w14:paraId="79BF4539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63" w:name="do|ax2|alA|pt13|pa4"/>
      <w:bookmarkEnd w:id="63"/>
      <w:proofErr w:type="spellStart"/>
      <w:r w:rsidRPr="00B72950">
        <w:rPr>
          <w:lang w:val="en-US"/>
        </w:rPr>
        <w:t>Scurta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vânt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prevăzută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umeri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platcă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epoleţi</w:t>
      </w:r>
      <w:proofErr w:type="spellEnd"/>
      <w:r w:rsidRPr="00B72950">
        <w:rPr>
          <w:lang w:val="en-US"/>
        </w:rPr>
        <w:t>.</w:t>
      </w:r>
    </w:p>
    <w:p w14:paraId="39CF874E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64" w:name="do|ax2|alA|pt13|pa5"/>
      <w:bookmarkEnd w:id="64"/>
      <w:proofErr w:type="spellStart"/>
      <w:r w:rsidRPr="00B72950">
        <w:rPr>
          <w:lang w:val="en-US"/>
        </w:rPr>
        <w:t>Spatele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confecţionat</w:t>
      </w:r>
      <w:proofErr w:type="spellEnd"/>
      <w:r w:rsidRPr="00B72950">
        <w:rPr>
          <w:lang w:val="en-US"/>
        </w:rPr>
        <w:t xml:space="preserve"> din 3 </w:t>
      </w:r>
      <w:proofErr w:type="spellStart"/>
      <w:r w:rsidRPr="00B72950">
        <w:rPr>
          <w:lang w:val="en-US"/>
        </w:rPr>
        <w:t>părţi</w:t>
      </w:r>
      <w:proofErr w:type="spellEnd"/>
      <w:r w:rsidRPr="00B72950">
        <w:rPr>
          <w:lang w:val="en-US"/>
        </w:rPr>
        <w:t xml:space="preserve">, una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partea</w:t>
      </w:r>
      <w:proofErr w:type="spellEnd"/>
      <w:r w:rsidRPr="00B72950">
        <w:rPr>
          <w:lang w:val="en-US"/>
        </w:rPr>
        <w:t xml:space="preserve"> de sus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două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partea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jos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prevăzute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pense</w:t>
      </w:r>
      <w:proofErr w:type="spellEnd"/>
      <w:r w:rsidRPr="00B72950">
        <w:rPr>
          <w:lang w:val="en-US"/>
        </w:rPr>
        <w:t>.</w:t>
      </w:r>
    </w:p>
    <w:p w14:paraId="69868EE1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65" w:name="do|ax2|alA|pt13|pa6"/>
      <w:bookmarkEnd w:id="65"/>
      <w:proofErr w:type="spellStart"/>
      <w:r w:rsidRPr="00B72950">
        <w:rPr>
          <w:lang w:val="en-US"/>
        </w:rPr>
        <w:t>Lungimea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trebuie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depăşească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talia</w:t>
      </w:r>
      <w:proofErr w:type="spellEnd"/>
      <w:r w:rsidRPr="00B72950">
        <w:rPr>
          <w:lang w:val="en-US"/>
        </w:rPr>
        <w:t xml:space="preserve"> cu 100-120 mm.</w:t>
      </w:r>
    </w:p>
    <w:p w14:paraId="6A243BE1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66" w:name="do|ax2|alA|pt14"/>
      <w:bookmarkEnd w:id="66"/>
      <w:r w:rsidRPr="00B72950">
        <w:rPr>
          <w:b/>
          <w:bCs/>
          <w:lang w:val="en-US"/>
        </w:rPr>
        <w:lastRenderedPageBreak/>
        <w:t>14.</w:t>
      </w:r>
      <w:r w:rsidRPr="00B72950">
        <w:rPr>
          <w:lang w:val="en-US"/>
        </w:rPr>
        <w:t xml:space="preserve">Puloverul se </w:t>
      </w:r>
      <w:proofErr w:type="spellStart"/>
      <w:r w:rsidRPr="00B72950">
        <w:rPr>
          <w:lang w:val="en-US"/>
        </w:rPr>
        <w:t>confecţionează</w:t>
      </w:r>
      <w:proofErr w:type="spellEnd"/>
      <w:r w:rsidRPr="00B72950">
        <w:rPr>
          <w:lang w:val="en-US"/>
        </w:rPr>
        <w:t xml:space="preserve"> din fire </w:t>
      </w:r>
      <w:proofErr w:type="spellStart"/>
      <w:r w:rsidRPr="00B72950">
        <w:rPr>
          <w:lang w:val="en-US"/>
        </w:rPr>
        <w:t>acrilice</w:t>
      </w:r>
      <w:proofErr w:type="spellEnd"/>
      <w:r w:rsidRPr="00B72950">
        <w:rPr>
          <w:lang w:val="en-US"/>
        </w:rPr>
        <w:t xml:space="preserve"> tip </w:t>
      </w:r>
      <w:proofErr w:type="spellStart"/>
      <w:r w:rsidRPr="00B72950">
        <w:rPr>
          <w:lang w:val="en-US"/>
        </w:rPr>
        <w:t>lână</w:t>
      </w:r>
      <w:proofErr w:type="spellEnd"/>
      <w:r w:rsidRPr="00B72950">
        <w:rPr>
          <w:lang w:val="en-US"/>
        </w:rPr>
        <w:t xml:space="preserve">,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neagră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anchior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fără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mâneci</w:t>
      </w:r>
      <w:proofErr w:type="spellEnd"/>
      <w:r w:rsidRPr="00B72950">
        <w:rPr>
          <w:lang w:val="en-US"/>
        </w:rPr>
        <w:t>.</w:t>
      </w:r>
    </w:p>
    <w:p w14:paraId="0B1A2765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67" w:name="do|ax2|alA|pt14|pa1"/>
      <w:bookmarkEnd w:id="67"/>
      <w:r w:rsidRPr="00B72950">
        <w:rPr>
          <w:lang w:val="en-US"/>
        </w:rPr>
        <w:t xml:space="preserve">Pe </w:t>
      </w:r>
      <w:proofErr w:type="spellStart"/>
      <w:r w:rsidRPr="00B72950">
        <w:rPr>
          <w:lang w:val="en-US"/>
        </w:rPr>
        <w:t>spatele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mânecii</w:t>
      </w:r>
      <w:proofErr w:type="spellEnd"/>
      <w:r w:rsidRPr="00B72950">
        <w:rPr>
          <w:lang w:val="en-US"/>
        </w:rPr>
        <w:t xml:space="preserve"> sunt </w:t>
      </w:r>
      <w:proofErr w:type="spellStart"/>
      <w:r w:rsidRPr="00B72950">
        <w:rPr>
          <w:lang w:val="en-US"/>
        </w:rPr>
        <w:t>prevăzute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cotiere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acelaşi</w:t>
      </w:r>
      <w:proofErr w:type="spellEnd"/>
      <w:r w:rsidRPr="00B72950">
        <w:rPr>
          <w:lang w:val="en-US"/>
        </w:rPr>
        <w:t xml:space="preserve"> material. La 5 cm de </w:t>
      </w:r>
      <w:proofErr w:type="spellStart"/>
      <w:r w:rsidRPr="00B72950">
        <w:rPr>
          <w:lang w:val="en-US"/>
        </w:rPr>
        <w:t>umeri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mânecă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aplică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ecusonul</w:t>
      </w:r>
      <w:proofErr w:type="spellEnd"/>
      <w:r w:rsidRPr="00B72950">
        <w:rPr>
          <w:lang w:val="en-US"/>
        </w:rPr>
        <w:t xml:space="preserve"> "POLIŢIA LOCALĂ".</w:t>
      </w:r>
    </w:p>
    <w:p w14:paraId="0565FC73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68" w:name="do|ax2|alA|pt15"/>
      <w:bookmarkEnd w:id="68"/>
      <w:r w:rsidRPr="00B72950">
        <w:rPr>
          <w:b/>
          <w:bCs/>
          <w:lang w:val="en-US"/>
        </w:rPr>
        <w:t>15.</w:t>
      </w:r>
      <w:r w:rsidRPr="00B72950">
        <w:rPr>
          <w:lang w:val="en-US"/>
        </w:rPr>
        <w:t xml:space="preserve">- 16. </w:t>
      </w:r>
      <w:proofErr w:type="spellStart"/>
      <w:r w:rsidRPr="00B72950">
        <w:rPr>
          <w:lang w:val="en-US"/>
        </w:rPr>
        <w:t>Costumul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intervenţie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vară</w:t>
      </w:r>
      <w:proofErr w:type="spellEnd"/>
      <w:r w:rsidRPr="00B72950">
        <w:rPr>
          <w:lang w:val="en-US"/>
        </w:rPr>
        <w:t>/</w:t>
      </w:r>
      <w:proofErr w:type="spellStart"/>
      <w:r w:rsidRPr="00B72950">
        <w:rPr>
          <w:lang w:val="en-US"/>
        </w:rPr>
        <w:t>iarnă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compus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bluzon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pantalon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confecţionează</w:t>
      </w:r>
      <w:proofErr w:type="spellEnd"/>
      <w:r w:rsidRPr="00B72950">
        <w:rPr>
          <w:lang w:val="en-US"/>
        </w:rPr>
        <w:t xml:space="preserve"> din material </w:t>
      </w:r>
      <w:proofErr w:type="spellStart"/>
      <w:r w:rsidRPr="00B72950">
        <w:rPr>
          <w:lang w:val="en-US"/>
        </w:rPr>
        <w:t>textil</w:t>
      </w:r>
      <w:proofErr w:type="spellEnd"/>
      <w:r w:rsidRPr="00B72950">
        <w:rPr>
          <w:lang w:val="en-US"/>
        </w:rPr>
        <w:t xml:space="preserve"> (</w:t>
      </w:r>
      <w:proofErr w:type="spellStart"/>
      <w:r w:rsidRPr="00B72950">
        <w:rPr>
          <w:lang w:val="en-US"/>
        </w:rPr>
        <w:t>tercot</w:t>
      </w:r>
      <w:proofErr w:type="spellEnd"/>
      <w:r w:rsidRPr="00B72950">
        <w:rPr>
          <w:lang w:val="en-US"/>
        </w:rPr>
        <w:t xml:space="preserve">),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neagră</w:t>
      </w:r>
      <w:proofErr w:type="spellEnd"/>
      <w:r w:rsidRPr="00B72950">
        <w:rPr>
          <w:lang w:val="en-US"/>
        </w:rPr>
        <w:t>.</w:t>
      </w:r>
    </w:p>
    <w:p w14:paraId="34928871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69" w:name="do|ax2|alA|pt15|pa1"/>
      <w:bookmarkEnd w:id="69"/>
      <w:proofErr w:type="spellStart"/>
      <w:r w:rsidRPr="00B72950">
        <w:rPr>
          <w:lang w:val="en-US"/>
        </w:rPr>
        <w:t>Bluzonul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confecţionat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partea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superioară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spatelui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piepţilor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platcă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matlasată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încheie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fermoar</w:t>
      </w:r>
      <w:proofErr w:type="spellEnd"/>
      <w:r w:rsidRPr="00B72950">
        <w:rPr>
          <w:lang w:val="en-US"/>
        </w:rPr>
        <w:t xml:space="preserve">. Este </w:t>
      </w:r>
      <w:proofErr w:type="spellStart"/>
      <w:r w:rsidRPr="00B72950">
        <w:rPr>
          <w:lang w:val="en-US"/>
        </w:rPr>
        <w:t>prevăzut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două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buzunare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clapă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părţile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superioare</w:t>
      </w:r>
      <w:proofErr w:type="spellEnd"/>
      <w:r w:rsidRPr="00B72950">
        <w:rPr>
          <w:lang w:val="en-US"/>
        </w:rPr>
        <w:t xml:space="preserve"> ale </w:t>
      </w:r>
      <w:proofErr w:type="spellStart"/>
      <w:r w:rsidRPr="00B72950">
        <w:rPr>
          <w:lang w:val="en-US"/>
        </w:rPr>
        <w:t>piepţilor</w:t>
      </w:r>
      <w:proofErr w:type="spellEnd"/>
      <w:r w:rsidRPr="00B72950">
        <w:rPr>
          <w:lang w:val="en-US"/>
        </w:rPr>
        <w:t>.</w:t>
      </w:r>
    </w:p>
    <w:p w14:paraId="74892785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70" w:name="do|ax2|alA|pt15|pa2"/>
      <w:bookmarkEnd w:id="70"/>
      <w:proofErr w:type="spellStart"/>
      <w:r w:rsidRPr="00B72950">
        <w:rPr>
          <w:lang w:val="en-US"/>
        </w:rPr>
        <w:t>Gulerul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tip </w:t>
      </w:r>
      <w:proofErr w:type="spellStart"/>
      <w:r w:rsidRPr="00B72950">
        <w:rPr>
          <w:lang w:val="en-US"/>
        </w:rPr>
        <w:t>tunică</w:t>
      </w:r>
      <w:proofErr w:type="spellEnd"/>
      <w:r w:rsidRPr="00B72950">
        <w:rPr>
          <w:lang w:val="en-US"/>
        </w:rPr>
        <w:t>.</w:t>
      </w:r>
    </w:p>
    <w:p w14:paraId="4CBE1CAA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71" w:name="do|ax2|alA|pt15|pa3"/>
      <w:bookmarkEnd w:id="71"/>
      <w:proofErr w:type="spellStart"/>
      <w:r w:rsidRPr="00B72950">
        <w:rPr>
          <w:lang w:val="en-US"/>
        </w:rPr>
        <w:t>Mâneca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prevăzută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manşetă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bazoane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protecţie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dreptul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coatelor</w:t>
      </w:r>
      <w:proofErr w:type="spellEnd"/>
      <w:r w:rsidRPr="00B72950">
        <w:rPr>
          <w:lang w:val="en-US"/>
        </w:rPr>
        <w:t xml:space="preserve">. Pe </w:t>
      </w:r>
      <w:proofErr w:type="spellStart"/>
      <w:r w:rsidRPr="00B72950">
        <w:rPr>
          <w:lang w:val="en-US"/>
        </w:rPr>
        <w:t>mâneca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dreaptă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aplică</w:t>
      </w:r>
      <w:proofErr w:type="spellEnd"/>
      <w:r w:rsidRPr="00B72950">
        <w:rPr>
          <w:lang w:val="en-US"/>
        </w:rPr>
        <w:t xml:space="preserve"> un </w:t>
      </w:r>
      <w:proofErr w:type="spellStart"/>
      <w:r w:rsidRPr="00B72950">
        <w:rPr>
          <w:lang w:val="en-US"/>
        </w:rPr>
        <w:t>buzunar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clapă</w:t>
      </w:r>
      <w:proofErr w:type="spellEnd"/>
      <w:r w:rsidRPr="00B72950">
        <w:rPr>
          <w:lang w:val="en-US"/>
        </w:rPr>
        <w:t>.</w:t>
      </w:r>
    </w:p>
    <w:p w14:paraId="345E8FA2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72" w:name="do|ax2|alA|pt15|pa4"/>
      <w:bookmarkEnd w:id="72"/>
      <w:proofErr w:type="spellStart"/>
      <w:r w:rsidRPr="00B72950">
        <w:rPr>
          <w:lang w:val="en-US"/>
        </w:rPr>
        <w:t>Bluzonul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prevăzut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epoleţi</w:t>
      </w:r>
      <w:proofErr w:type="spellEnd"/>
      <w:r w:rsidRPr="00B72950">
        <w:rPr>
          <w:lang w:val="en-US"/>
        </w:rPr>
        <w:t xml:space="preserve"> din material fond, </w:t>
      </w:r>
      <w:proofErr w:type="spellStart"/>
      <w:r w:rsidRPr="00B72950">
        <w:rPr>
          <w:lang w:val="en-US"/>
        </w:rPr>
        <w:t>fixaţi</w:t>
      </w:r>
      <w:proofErr w:type="spellEnd"/>
      <w:r w:rsidRPr="00B72950">
        <w:rPr>
          <w:lang w:val="en-US"/>
        </w:rPr>
        <w:t xml:space="preserve"> la un </w:t>
      </w:r>
      <w:proofErr w:type="spellStart"/>
      <w:r w:rsidRPr="00B72950">
        <w:rPr>
          <w:lang w:val="en-US"/>
        </w:rPr>
        <w:t>capăt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cusătura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îmbinare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mânecă</w:t>
      </w:r>
      <w:proofErr w:type="spellEnd"/>
      <w:r w:rsidRPr="00B72950">
        <w:rPr>
          <w:lang w:val="en-US"/>
        </w:rPr>
        <w:t xml:space="preserve"> - </w:t>
      </w:r>
      <w:proofErr w:type="spellStart"/>
      <w:r w:rsidRPr="00B72950">
        <w:rPr>
          <w:lang w:val="en-US"/>
        </w:rPr>
        <w:t>umăr</w:t>
      </w:r>
      <w:proofErr w:type="spellEnd"/>
      <w:r w:rsidRPr="00B72950">
        <w:rPr>
          <w:lang w:val="en-US"/>
        </w:rPr>
        <w:t>.</w:t>
      </w:r>
    </w:p>
    <w:p w14:paraId="2AB90694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73" w:name="do|ax2|alA|pt15|pa5"/>
      <w:bookmarkEnd w:id="73"/>
      <w:proofErr w:type="spellStart"/>
      <w:r w:rsidRPr="00B72950">
        <w:rPr>
          <w:lang w:val="en-US"/>
        </w:rPr>
        <w:t>Pantalonul</w:t>
      </w:r>
      <w:proofErr w:type="spellEnd"/>
      <w:r w:rsidRPr="00B72950">
        <w:rPr>
          <w:lang w:val="en-US"/>
        </w:rPr>
        <w:t xml:space="preserve"> are </w:t>
      </w:r>
      <w:proofErr w:type="spellStart"/>
      <w:r w:rsidRPr="00B72950">
        <w:rPr>
          <w:lang w:val="en-US"/>
        </w:rPr>
        <w:t>croială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dreaptă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iar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partea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inferioară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prevăzut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sistem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ajustare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a fi </w:t>
      </w:r>
      <w:proofErr w:type="spellStart"/>
      <w:r w:rsidRPr="00B72950">
        <w:rPr>
          <w:lang w:val="en-US"/>
        </w:rPr>
        <w:t>purtat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ghete</w:t>
      </w:r>
      <w:proofErr w:type="spellEnd"/>
      <w:r w:rsidRPr="00B72950">
        <w:rPr>
          <w:lang w:val="en-US"/>
        </w:rPr>
        <w:t>/</w:t>
      </w:r>
      <w:proofErr w:type="spellStart"/>
      <w:r w:rsidRPr="00B72950">
        <w:rPr>
          <w:lang w:val="en-US"/>
        </w:rPr>
        <w:t>bocanci</w:t>
      </w:r>
      <w:proofErr w:type="spellEnd"/>
      <w:r w:rsidRPr="00B72950">
        <w:rPr>
          <w:lang w:val="en-US"/>
        </w:rPr>
        <w:t xml:space="preserve">.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regiunea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genunchilor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partea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superioară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reperelor</w:t>
      </w:r>
      <w:proofErr w:type="spellEnd"/>
      <w:r w:rsidRPr="00B72950">
        <w:rPr>
          <w:lang w:val="en-US"/>
        </w:rPr>
        <w:t xml:space="preserve"> spate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prevăzut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bazoane</w:t>
      </w:r>
      <w:proofErr w:type="spellEnd"/>
      <w:r w:rsidRPr="00B72950">
        <w:rPr>
          <w:lang w:val="en-US"/>
        </w:rPr>
        <w:t xml:space="preserve">. Pe </w:t>
      </w:r>
      <w:proofErr w:type="spellStart"/>
      <w:r w:rsidRPr="00B72950">
        <w:rPr>
          <w:lang w:val="en-US"/>
        </w:rPr>
        <w:t>betelie</w:t>
      </w:r>
      <w:proofErr w:type="spellEnd"/>
      <w:r w:rsidRPr="00B72950">
        <w:rPr>
          <w:lang w:val="en-US"/>
        </w:rPr>
        <w:t xml:space="preserve"> sunt </w:t>
      </w:r>
      <w:proofErr w:type="spellStart"/>
      <w:r w:rsidRPr="00B72950">
        <w:rPr>
          <w:lang w:val="en-US"/>
        </w:rPr>
        <w:t>aplicate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găici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centură</w:t>
      </w:r>
      <w:proofErr w:type="spellEnd"/>
      <w:r w:rsidRPr="00B72950">
        <w:rPr>
          <w:lang w:val="en-US"/>
        </w:rPr>
        <w:t>.</w:t>
      </w:r>
    </w:p>
    <w:p w14:paraId="173E359C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74" w:name="do|ax2|alA|pt15|pa6"/>
      <w:bookmarkEnd w:id="74"/>
      <w:proofErr w:type="spellStart"/>
      <w:r w:rsidRPr="00B72950">
        <w:rPr>
          <w:lang w:val="en-US"/>
        </w:rPr>
        <w:t>Costumul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intervenţie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iarnă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dublat</w:t>
      </w:r>
      <w:proofErr w:type="spellEnd"/>
      <w:r w:rsidRPr="00B72950">
        <w:rPr>
          <w:lang w:val="en-US"/>
        </w:rPr>
        <w:t xml:space="preserve"> cu material </w:t>
      </w:r>
      <w:proofErr w:type="spellStart"/>
      <w:r w:rsidRPr="00B72950">
        <w:rPr>
          <w:lang w:val="en-US"/>
        </w:rPr>
        <w:t>neţesut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termoizolant</w:t>
      </w:r>
      <w:proofErr w:type="spellEnd"/>
      <w:r w:rsidRPr="00B72950">
        <w:rPr>
          <w:lang w:val="en-US"/>
        </w:rPr>
        <w:t>.</w:t>
      </w:r>
    </w:p>
    <w:p w14:paraId="489B4CFB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75" w:name="do|ax2|alA|pt17"/>
      <w:bookmarkEnd w:id="75"/>
      <w:r w:rsidRPr="00B72950">
        <w:rPr>
          <w:b/>
          <w:bCs/>
          <w:lang w:val="en-US"/>
        </w:rPr>
        <w:t>17.</w:t>
      </w:r>
      <w:r w:rsidRPr="00B72950">
        <w:rPr>
          <w:lang w:val="en-US"/>
        </w:rPr>
        <w:t xml:space="preserve">Pelerina de </w:t>
      </w:r>
      <w:proofErr w:type="spellStart"/>
      <w:r w:rsidRPr="00B72950">
        <w:rPr>
          <w:lang w:val="en-US"/>
        </w:rPr>
        <w:t>ploaie</w:t>
      </w:r>
      <w:proofErr w:type="spellEnd"/>
      <w:r w:rsidRPr="00B72950">
        <w:rPr>
          <w:lang w:val="en-US"/>
        </w:rPr>
        <w:t xml:space="preserve"> are </w:t>
      </w:r>
      <w:proofErr w:type="spellStart"/>
      <w:r w:rsidRPr="00B72950">
        <w:rPr>
          <w:lang w:val="en-US"/>
        </w:rPr>
        <w:t>croiala</w:t>
      </w:r>
      <w:proofErr w:type="spellEnd"/>
      <w:r w:rsidRPr="00B72950">
        <w:rPr>
          <w:lang w:val="en-US"/>
        </w:rPr>
        <w:t xml:space="preserve"> tip raglan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deschisă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gât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posibilitatea</w:t>
      </w:r>
      <w:proofErr w:type="spellEnd"/>
      <w:r w:rsidRPr="00B72950">
        <w:rPr>
          <w:lang w:val="en-US"/>
        </w:rPr>
        <w:t xml:space="preserve"> de a fi </w:t>
      </w:r>
      <w:proofErr w:type="spellStart"/>
      <w:r w:rsidRPr="00B72950">
        <w:rPr>
          <w:lang w:val="en-US"/>
        </w:rPr>
        <w:t>purtată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închisă</w:t>
      </w:r>
      <w:proofErr w:type="spellEnd"/>
      <w:r w:rsidRPr="00B72950">
        <w:rPr>
          <w:lang w:val="en-US"/>
        </w:rPr>
        <w:t>.</w:t>
      </w:r>
    </w:p>
    <w:p w14:paraId="08E51294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76" w:name="do|ax2|alA|pt17|pa1"/>
      <w:bookmarkEnd w:id="76"/>
      <w:r w:rsidRPr="00B72950">
        <w:rPr>
          <w:lang w:val="en-US"/>
        </w:rPr>
        <w:t xml:space="preserve">Se </w:t>
      </w:r>
      <w:proofErr w:type="spellStart"/>
      <w:r w:rsidRPr="00B72950">
        <w:rPr>
          <w:lang w:val="en-US"/>
        </w:rPr>
        <w:t>încheie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faţă</w:t>
      </w:r>
      <w:proofErr w:type="spellEnd"/>
      <w:r w:rsidRPr="00B72950">
        <w:rPr>
          <w:lang w:val="en-US"/>
        </w:rPr>
        <w:t xml:space="preserve"> la un </w:t>
      </w:r>
      <w:proofErr w:type="spellStart"/>
      <w:r w:rsidRPr="00B72950">
        <w:rPr>
          <w:lang w:val="en-US"/>
        </w:rPr>
        <w:t>rând</w:t>
      </w:r>
      <w:proofErr w:type="spellEnd"/>
      <w:r w:rsidRPr="00B72950">
        <w:rPr>
          <w:lang w:val="en-US"/>
        </w:rPr>
        <w:t xml:space="preserve"> cu 4 </w:t>
      </w:r>
      <w:proofErr w:type="spellStart"/>
      <w:r w:rsidRPr="00B72950">
        <w:rPr>
          <w:lang w:val="en-US"/>
        </w:rPr>
        <w:t>nasturi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ascunşi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iar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ajustarea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talie</w:t>
      </w:r>
      <w:proofErr w:type="spellEnd"/>
      <w:r w:rsidRPr="00B72950">
        <w:rPr>
          <w:lang w:val="en-US"/>
        </w:rPr>
        <w:t xml:space="preserve"> se face cu </w:t>
      </w:r>
      <w:proofErr w:type="spellStart"/>
      <w:r w:rsidRPr="00B72950">
        <w:rPr>
          <w:lang w:val="en-US"/>
        </w:rPr>
        <w:t>ajutorul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unui</w:t>
      </w:r>
      <w:proofErr w:type="spellEnd"/>
      <w:r w:rsidRPr="00B72950">
        <w:rPr>
          <w:lang w:val="en-US"/>
        </w:rPr>
        <w:t xml:space="preserve"> cordon cu </w:t>
      </w:r>
      <w:proofErr w:type="spellStart"/>
      <w:r w:rsidRPr="00B72950">
        <w:rPr>
          <w:lang w:val="en-US"/>
        </w:rPr>
        <w:t>două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catarame</w:t>
      </w:r>
      <w:proofErr w:type="spellEnd"/>
      <w:r w:rsidRPr="00B72950">
        <w:rPr>
          <w:lang w:val="en-US"/>
        </w:rPr>
        <w:t xml:space="preserve"> din metal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înlocuitori</w:t>
      </w:r>
      <w:proofErr w:type="spellEnd"/>
      <w:r w:rsidRPr="00B72950">
        <w:rPr>
          <w:lang w:val="en-US"/>
        </w:rPr>
        <w:t>.</w:t>
      </w:r>
    </w:p>
    <w:p w14:paraId="57065FA0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77" w:name="do|ax2|alA|pt17|pa2"/>
      <w:bookmarkEnd w:id="77"/>
      <w:proofErr w:type="spellStart"/>
      <w:r w:rsidRPr="00B72950">
        <w:rPr>
          <w:lang w:val="en-US"/>
        </w:rPr>
        <w:t>Mâneca</w:t>
      </w:r>
      <w:proofErr w:type="spellEnd"/>
      <w:r w:rsidRPr="00B72950">
        <w:rPr>
          <w:lang w:val="en-US"/>
        </w:rPr>
        <w:t xml:space="preserve"> are </w:t>
      </w:r>
      <w:proofErr w:type="spellStart"/>
      <w:r w:rsidRPr="00B72950">
        <w:rPr>
          <w:lang w:val="en-US"/>
        </w:rPr>
        <w:t>croială</w:t>
      </w:r>
      <w:proofErr w:type="spellEnd"/>
      <w:r w:rsidRPr="00B72950">
        <w:rPr>
          <w:lang w:val="en-US"/>
        </w:rPr>
        <w:t xml:space="preserve"> raglan. </w:t>
      </w:r>
      <w:proofErr w:type="spellStart"/>
      <w:r w:rsidRPr="00B72950">
        <w:rPr>
          <w:lang w:val="en-US"/>
        </w:rPr>
        <w:t>Pelerina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prevăzută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două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buzunare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aşezate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oblic</w:t>
      </w:r>
      <w:proofErr w:type="spellEnd"/>
      <w:r w:rsidRPr="00B72950">
        <w:rPr>
          <w:lang w:val="en-US"/>
        </w:rPr>
        <w:t xml:space="preserve"> (</w:t>
      </w:r>
      <w:proofErr w:type="spellStart"/>
      <w:r w:rsidRPr="00B72950">
        <w:rPr>
          <w:lang w:val="en-US"/>
        </w:rPr>
        <w:t>ascunse</w:t>
      </w:r>
      <w:proofErr w:type="spellEnd"/>
      <w:r w:rsidRPr="00B72950">
        <w:rPr>
          <w:lang w:val="en-US"/>
        </w:rPr>
        <w:t xml:space="preserve">) cu </w:t>
      </w:r>
      <w:proofErr w:type="spellStart"/>
      <w:r w:rsidRPr="00B72950">
        <w:rPr>
          <w:lang w:val="en-US"/>
        </w:rPr>
        <w:t>nasturi</w:t>
      </w:r>
      <w:proofErr w:type="spellEnd"/>
      <w:r w:rsidRPr="00B72950">
        <w:rPr>
          <w:lang w:val="en-US"/>
        </w:rPr>
        <w:t xml:space="preserve"> (de 170-180 mm </w:t>
      </w:r>
      <w:proofErr w:type="spellStart"/>
      <w:r w:rsidRPr="00B72950">
        <w:rPr>
          <w:lang w:val="en-US"/>
        </w:rPr>
        <w:t>lungime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de 40 mm </w:t>
      </w:r>
      <w:proofErr w:type="spellStart"/>
      <w:r w:rsidRPr="00B72950">
        <w:rPr>
          <w:lang w:val="en-US"/>
        </w:rPr>
        <w:t>lăţime</w:t>
      </w:r>
      <w:proofErr w:type="spellEnd"/>
      <w:r w:rsidRPr="00B72950">
        <w:rPr>
          <w:lang w:val="en-US"/>
        </w:rPr>
        <w:t xml:space="preserve">) sub </w:t>
      </w:r>
      <w:proofErr w:type="spellStart"/>
      <w:r w:rsidRPr="00B72950">
        <w:rPr>
          <w:lang w:val="en-US"/>
        </w:rPr>
        <w:t>guler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prinde</w:t>
      </w:r>
      <w:proofErr w:type="spellEnd"/>
      <w:r w:rsidRPr="00B72950">
        <w:rPr>
          <w:lang w:val="en-US"/>
        </w:rPr>
        <w:t xml:space="preserve"> cu 3 </w:t>
      </w:r>
      <w:proofErr w:type="spellStart"/>
      <w:r w:rsidRPr="00B72950">
        <w:rPr>
          <w:lang w:val="en-US"/>
        </w:rPr>
        <w:t>nasturi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mici</w:t>
      </w:r>
      <w:proofErr w:type="spellEnd"/>
      <w:r w:rsidRPr="00B72950">
        <w:rPr>
          <w:lang w:val="en-US"/>
        </w:rPr>
        <w:t>.</w:t>
      </w:r>
    </w:p>
    <w:p w14:paraId="2A8F6F3E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78" w:name="do|ax2|alA|pt17|pa3"/>
      <w:bookmarkEnd w:id="78"/>
      <w:proofErr w:type="spellStart"/>
      <w:r w:rsidRPr="00B72950">
        <w:rPr>
          <w:lang w:val="en-US"/>
        </w:rPr>
        <w:t>Gluga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confecţionată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acelaşi</w:t>
      </w:r>
      <w:proofErr w:type="spellEnd"/>
      <w:r w:rsidRPr="00B72950">
        <w:rPr>
          <w:lang w:val="en-US"/>
        </w:rPr>
        <w:t xml:space="preserve"> material.</w:t>
      </w:r>
    </w:p>
    <w:p w14:paraId="5BAB6980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79" w:name="do|ax2|alA|pt17|pa4"/>
      <w:bookmarkEnd w:id="79"/>
      <w:proofErr w:type="spellStart"/>
      <w:r w:rsidRPr="00B72950">
        <w:rPr>
          <w:lang w:val="en-US"/>
        </w:rPr>
        <w:t>Pelerina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ploaie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neagră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confecţionează</w:t>
      </w:r>
      <w:proofErr w:type="spellEnd"/>
      <w:r w:rsidRPr="00B72950">
        <w:rPr>
          <w:lang w:val="en-US"/>
        </w:rPr>
        <w:t xml:space="preserve"> din material </w:t>
      </w:r>
      <w:proofErr w:type="spellStart"/>
      <w:r w:rsidRPr="00B72950">
        <w:rPr>
          <w:lang w:val="en-US"/>
        </w:rPr>
        <w:t>textil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impermeabil</w:t>
      </w:r>
      <w:proofErr w:type="spellEnd"/>
      <w:r w:rsidRPr="00B72950">
        <w:rPr>
          <w:lang w:val="en-US"/>
        </w:rPr>
        <w:t>.</w:t>
      </w:r>
    </w:p>
    <w:p w14:paraId="59FB3462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80" w:name="do|ax2|alA|pt17|pa5"/>
      <w:bookmarkEnd w:id="80"/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partea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stângă</w:t>
      </w:r>
      <w:proofErr w:type="spellEnd"/>
      <w:r w:rsidRPr="00B72950">
        <w:rPr>
          <w:lang w:val="en-US"/>
        </w:rPr>
        <w:t xml:space="preserve"> sus are o </w:t>
      </w:r>
      <w:proofErr w:type="spellStart"/>
      <w:r w:rsidRPr="00B72950">
        <w:rPr>
          <w:lang w:val="en-US"/>
        </w:rPr>
        <w:t>bentiţă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cusută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exterior (</w:t>
      </w:r>
      <w:proofErr w:type="spellStart"/>
      <w:r w:rsidRPr="00B72950">
        <w:rPr>
          <w:lang w:val="en-US"/>
        </w:rPr>
        <w:t>lungă</w:t>
      </w:r>
      <w:proofErr w:type="spellEnd"/>
      <w:r w:rsidRPr="00B72950">
        <w:rPr>
          <w:lang w:val="en-US"/>
        </w:rPr>
        <w:t xml:space="preserve"> de 100 mm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lată</w:t>
      </w:r>
      <w:proofErr w:type="spellEnd"/>
      <w:r w:rsidRPr="00B72950">
        <w:rPr>
          <w:lang w:val="en-US"/>
        </w:rPr>
        <w:t xml:space="preserve"> de 30 mm)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prinsă</w:t>
      </w:r>
      <w:proofErr w:type="spellEnd"/>
      <w:r w:rsidRPr="00B72950">
        <w:rPr>
          <w:lang w:val="en-US"/>
        </w:rPr>
        <w:t xml:space="preserve"> cu un </w:t>
      </w:r>
      <w:proofErr w:type="spellStart"/>
      <w:r w:rsidRPr="00B72950">
        <w:rPr>
          <w:lang w:val="en-US"/>
        </w:rPr>
        <w:t>nasture</w:t>
      </w:r>
      <w:proofErr w:type="spellEnd"/>
      <w:r w:rsidRPr="00B72950">
        <w:rPr>
          <w:lang w:val="en-US"/>
        </w:rPr>
        <w:t xml:space="preserve"> sub </w:t>
      </w:r>
      <w:proofErr w:type="spellStart"/>
      <w:r w:rsidRPr="00B72950">
        <w:rPr>
          <w:lang w:val="en-US"/>
        </w:rPr>
        <w:t>rever</w:t>
      </w:r>
      <w:proofErr w:type="spellEnd"/>
      <w:r w:rsidRPr="00B72950">
        <w:rPr>
          <w:lang w:val="en-US"/>
        </w:rPr>
        <w:t xml:space="preserve">, pe care se </w:t>
      </w:r>
      <w:proofErr w:type="spellStart"/>
      <w:r w:rsidRPr="00B72950">
        <w:rPr>
          <w:lang w:val="en-US"/>
        </w:rPr>
        <w:t>aplică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tresele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ierarhizare</w:t>
      </w:r>
      <w:proofErr w:type="spellEnd"/>
      <w:r w:rsidRPr="00B72950">
        <w:rPr>
          <w:lang w:val="en-US"/>
        </w:rPr>
        <w:t>.</w:t>
      </w:r>
    </w:p>
    <w:p w14:paraId="15156820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81" w:name="do|ax2|alA|pt18"/>
      <w:bookmarkEnd w:id="81"/>
      <w:r w:rsidRPr="00B72950">
        <w:rPr>
          <w:b/>
          <w:bCs/>
          <w:lang w:val="en-US"/>
        </w:rPr>
        <w:t>18.</w:t>
      </w:r>
      <w:r w:rsidRPr="00B72950">
        <w:rPr>
          <w:lang w:val="en-US"/>
        </w:rPr>
        <w:t xml:space="preserve">Scurta </w:t>
      </w:r>
      <w:proofErr w:type="spellStart"/>
      <w:r w:rsidRPr="00B72950">
        <w:rPr>
          <w:lang w:val="en-US"/>
        </w:rPr>
        <w:t>îmblănită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confecţionează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tercot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impermeabilizat</w:t>
      </w:r>
      <w:proofErr w:type="spellEnd"/>
      <w:r w:rsidRPr="00B72950">
        <w:rPr>
          <w:lang w:val="en-US"/>
        </w:rPr>
        <w:t xml:space="preserve">,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neagră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uşor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matlasată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mesada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detaşabilă</w:t>
      </w:r>
      <w:proofErr w:type="spellEnd"/>
      <w:r w:rsidRPr="00B72950">
        <w:rPr>
          <w:lang w:val="en-US"/>
        </w:rPr>
        <w:t xml:space="preserve">,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asortată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faţa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scurtei</w:t>
      </w:r>
      <w:proofErr w:type="spellEnd"/>
      <w:r w:rsidRPr="00B72950">
        <w:rPr>
          <w:lang w:val="en-US"/>
        </w:rPr>
        <w:t>.</w:t>
      </w:r>
    </w:p>
    <w:p w14:paraId="714842E7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82" w:name="do|ax2|alA|pt18|pa1"/>
      <w:bookmarkEnd w:id="82"/>
      <w:proofErr w:type="spellStart"/>
      <w:r w:rsidRPr="00B72950">
        <w:rPr>
          <w:lang w:val="en-US"/>
        </w:rPr>
        <w:t>Modelul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tip sport, se </w:t>
      </w:r>
      <w:proofErr w:type="spellStart"/>
      <w:r w:rsidRPr="00B72950">
        <w:rPr>
          <w:lang w:val="en-US"/>
        </w:rPr>
        <w:t>încheie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fermoar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interior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butoni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exterior, are </w:t>
      </w:r>
      <w:proofErr w:type="spellStart"/>
      <w:r w:rsidRPr="00B72950">
        <w:rPr>
          <w:lang w:val="en-US"/>
        </w:rPr>
        <w:t>guler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gât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prevăzut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şnur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ascuns</w:t>
      </w:r>
      <w:proofErr w:type="spellEnd"/>
      <w:r w:rsidRPr="00B72950">
        <w:rPr>
          <w:lang w:val="en-US"/>
        </w:rPr>
        <w:t>.</w:t>
      </w:r>
    </w:p>
    <w:p w14:paraId="7C3B895B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83" w:name="do|ax2|alA|pt18|pa2"/>
      <w:bookmarkEnd w:id="83"/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talie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partea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jos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ajustare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corp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prevăzută</w:t>
      </w:r>
      <w:proofErr w:type="spellEnd"/>
      <w:r w:rsidRPr="00B72950">
        <w:rPr>
          <w:lang w:val="en-US"/>
        </w:rPr>
        <w:t xml:space="preserve"> tot cu </w:t>
      </w:r>
      <w:proofErr w:type="spellStart"/>
      <w:r w:rsidRPr="00B72950">
        <w:rPr>
          <w:lang w:val="en-US"/>
        </w:rPr>
        <w:t>şnur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ascuns</w:t>
      </w:r>
      <w:proofErr w:type="spellEnd"/>
      <w:r w:rsidRPr="00B72950">
        <w:rPr>
          <w:lang w:val="en-US"/>
        </w:rPr>
        <w:t>. Lateral (</w:t>
      </w:r>
      <w:proofErr w:type="spellStart"/>
      <w:r w:rsidRPr="00B72950">
        <w:rPr>
          <w:lang w:val="en-US"/>
        </w:rPr>
        <w:t>stânga-dreapta</w:t>
      </w:r>
      <w:proofErr w:type="spellEnd"/>
      <w:r w:rsidRPr="00B72950">
        <w:rPr>
          <w:lang w:val="en-US"/>
        </w:rPr>
        <w:t xml:space="preserve">),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partea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jos</w:t>
      </w:r>
      <w:proofErr w:type="spellEnd"/>
      <w:r w:rsidRPr="00B72950">
        <w:rPr>
          <w:lang w:val="en-US"/>
        </w:rPr>
        <w:t xml:space="preserve">, sunt </w:t>
      </w:r>
      <w:proofErr w:type="spellStart"/>
      <w:r w:rsidRPr="00B72950">
        <w:rPr>
          <w:lang w:val="en-US"/>
        </w:rPr>
        <w:t>dispuse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două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buzunare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aplicate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drepte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clape</w:t>
      </w:r>
      <w:proofErr w:type="spellEnd"/>
      <w:r w:rsidRPr="00B72950">
        <w:rPr>
          <w:lang w:val="en-US"/>
        </w:rPr>
        <w:t xml:space="preserve"> care se </w:t>
      </w:r>
      <w:proofErr w:type="spellStart"/>
      <w:r w:rsidRPr="00B72950">
        <w:rPr>
          <w:lang w:val="en-US"/>
        </w:rPr>
        <w:t>încheie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nasturi</w:t>
      </w:r>
      <w:proofErr w:type="spellEnd"/>
      <w:r w:rsidRPr="00B72950">
        <w:rPr>
          <w:lang w:val="en-US"/>
        </w:rPr>
        <w:t xml:space="preserve">.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partea</w:t>
      </w:r>
      <w:proofErr w:type="spellEnd"/>
      <w:r w:rsidRPr="00B72950">
        <w:rPr>
          <w:lang w:val="en-US"/>
        </w:rPr>
        <w:t xml:space="preserve"> de sus (</w:t>
      </w:r>
      <w:proofErr w:type="spellStart"/>
      <w:r w:rsidRPr="00B72950">
        <w:rPr>
          <w:lang w:val="en-US"/>
        </w:rPr>
        <w:t>stânga-dreapta</w:t>
      </w:r>
      <w:proofErr w:type="spellEnd"/>
      <w:r w:rsidRPr="00B72950">
        <w:rPr>
          <w:lang w:val="en-US"/>
        </w:rPr>
        <w:t xml:space="preserve">) </w:t>
      </w:r>
      <w:proofErr w:type="spellStart"/>
      <w:r w:rsidRPr="00B72950">
        <w:rPr>
          <w:lang w:val="en-US"/>
        </w:rPr>
        <w:t>va</w:t>
      </w:r>
      <w:proofErr w:type="spellEnd"/>
      <w:r w:rsidRPr="00B72950">
        <w:rPr>
          <w:lang w:val="en-US"/>
        </w:rPr>
        <w:t xml:space="preserve"> fi </w:t>
      </w:r>
      <w:proofErr w:type="spellStart"/>
      <w:r w:rsidRPr="00B72950">
        <w:rPr>
          <w:lang w:val="en-US"/>
        </w:rPr>
        <w:t>prevăzută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buzunare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drepte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clape</w:t>
      </w:r>
      <w:proofErr w:type="spellEnd"/>
      <w:r w:rsidRPr="00B72950">
        <w:rPr>
          <w:lang w:val="en-US"/>
        </w:rPr>
        <w:t xml:space="preserve"> care se </w:t>
      </w:r>
      <w:proofErr w:type="spellStart"/>
      <w:r w:rsidRPr="00B72950">
        <w:rPr>
          <w:lang w:val="en-US"/>
        </w:rPr>
        <w:t>închid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nasturi</w:t>
      </w:r>
      <w:proofErr w:type="spellEnd"/>
      <w:r w:rsidRPr="00B72950">
        <w:rPr>
          <w:lang w:val="en-US"/>
        </w:rPr>
        <w:t>.</w:t>
      </w:r>
    </w:p>
    <w:p w14:paraId="13116890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84" w:name="do|ax2|alA|pt18|pa3"/>
      <w:bookmarkEnd w:id="84"/>
      <w:r w:rsidRPr="00B72950">
        <w:rPr>
          <w:lang w:val="en-US"/>
        </w:rPr>
        <w:t xml:space="preserve">Pe </w:t>
      </w:r>
      <w:proofErr w:type="spellStart"/>
      <w:r w:rsidRPr="00B72950">
        <w:rPr>
          <w:lang w:val="en-US"/>
        </w:rPr>
        <w:t>clapa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buzunarului</w:t>
      </w:r>
      <w:proofErr w:type="spellEnd"/>
      <w:r w:rsidRPr="00B72950">
        <w:rPr>
          <w:lang w:val="en-US"/>
        </w:rPr>
        <w:t xml:space="preserve"> de sus, din </w:t>
      </w:r>
      <w:proofErr w:type="spellStart"/>
      <w:r w:rsidRPr="00B72950">
        <w:rPr>
          <w:lang w:val="en-US"/>
        </w:rPr>
        <w:t>partea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stângă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prevăzută</w:t>
      </w:r>
      <w:proofErr w:type="spellEnd"/>
      <w:r w:rsidRPr="00B72950">
        <w:rPr>
          <w:lang w:val="en-US"/>
        </w:rPr>
        <w:t xml:space="preserve"> o </w:t>
      </w:r>
      <w:proofErr w:type="spellStart"/>
      <w:r w:rsidRPr="00B72950">
        <w:rPr>
          <w:lang w:val="en-US"/>
        </w:rPr>
        <w:t>bentiţă</w:t>
      </w:r>
      <w:proofErr w:type="spellEnd"/>
      <w:r w:rsidRPr="00B72950">
        <w:rPr>
          <w:lang w:val="en-US"/>
        </w:rPr>
        <w:t xml:space="preserve"> (100 mm </w:t>
      </w:r>
      <w:proofErr w:type="spellStart"/>
      <w:r w:rsidRPr="00B72950">
        <w:rPr>
          <w:lang w:val="en-US"/>
        </w:rPr>
        <w:t>lungime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30 mm </w:t>
      </w:r>
      <w:proofErr w:type="spellStart"/>
      <w:r w:rsidRPr="00B72950">
        <w:rPr>
          <w:lang w:val="en-US"/>
        </w:rPr>
        <w:t>lăţime</w:t>
      </w:r>
      <w:proofErr w:type="spellEnd"/>
      <w:r w:rsidRPr="00B72950">
        <w:rPr>
          <w:lang w:val="en-US"/>
        </w:rPr>
        <w:t xml:space="preserve">) </w:t>
      </w:r>
      <w:proofErr w:type="spellStart"/>
      <w:r w:rsidRPr="00B72950">
        <w:rPr>
          <w:lang w:val="en-US"/>
        </w:rPr>
        <w:t>cusută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partea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dinspre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umăr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prinsă</w:t>
      </w:r>
      <w:proofErr w:type="spellEnd"/>
      <w:r w:rsidRPr="00B72950">
        <w:rPr>
          <w:lang w:val="en-US"/>
        </w:rPr>
        <w:t xml:space="preserve"> cu un </w:t>
      </w:r>
      <w:proofErr w:type="spellStart"/>
      <w:r w:rsidRPr="00B72950">
        <w:rPr>
          <w:lang w:val="en-US"/>
        </w:rPr>
        <w:t>nasture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partea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interioară</w:t>
      </w:r>
      <w:proofErr w:type="spellEnd"/>
      <w:r w:rsidRPr="00B72950">
        <w:rPr>
          <w:lang w:val="en-US"/>
        </w:rPr>
        <w:t xml:space="preserve">, pe care se </w:t>
      </w:r>
      <w:proofErr w:type="spellStart"/>
      <w:r w:rsidRPr="00B72950">
        <w:rPr>
          <w:lang w:val="en-US"/>
        </w:rPr>
        <w:t>aplică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tresele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ierarhizare</w:t>
      </w:r>
      <w:proofErr w:type="spellEnd"/>
      <w:r w:rsidRPr="00B72950">
        <w:rPr>
          <w:lang w:val="en-US"/>
        </w:rPr>
        <w:t>.</w:t>
      </w:r>
    </w:p>
    <w:p w14:paraId="1DE52392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85" w:name="do|ax2|alA|pt18|pa4"/>
      <w:bookmarkEnd w:id="85"/>
      <w:proofErr w:type="spellStart"/>
      <w:r w:rsidRPr="00B72950">
        <w:rPr>
          <w:lang w:val="en-US"/>
        </w:rPr>
        <w:t>Scurta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îmblănită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prevăzută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platcă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epoleţi</w:t>
      </w:r>
      <w:proofErr w:type="spellEnd"/>
      <w:r w:rsidRPr="00B72950">
        <w:rPr>
          <w:lang w:val="en-US"/>
        </w:rPr>
        <w:t>.</w:t>
      </w:r>
    </w:p>
    <w:p w14:paraId="7A9267E9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86" w:name="do|ax2|alA|pt18|pa5"/>
      <w:bookmarkEnd w:id="86"/>
      <w:proofErr w:type="spellStart"/>
      <w:r w:rsidRPr="00B72950">
        <w:rPr>
          <w:lang w:val="en-US"/>
        </w:rPr>
        <w:t>Lărgimea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scurtei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îmblănite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stabileşte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raport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talia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acoperind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întregime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bazinul</w:t>
      </w:r>
      <w:proofErr w:type="spellEnd"/>
      <w:r w:rsidRPr="00B72950">
        <w:rPr>
          <w:lang w:val="en-US"/>
        </w:rPr>
        <w:t>.</w:t>
      </w:r>
    </w:p>
    <w:p w14:paraId="5DA9479C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87" w:name="do|ax2|alA|pt19"/>
      <w:bookmarkEnd w:id="87"/>
      <w:r w:rsidRPr="00B72950">
        <w:rPr>
          <w:b/>
          <w:bCs/>
          <w:lang w:val="en-US"/>
        </w:rPr>
        <w:t>19.</w:t>
      </w:r>
      <w:r w:rsidRPr="00B72950">
        <w:rPr>
          <w:lang w:val="en-US"/>
        </w:rPr>
        <w:t xml:space="preserve">Mănuşile sunt din </w:t>
      </w:r>
      <w:proofErr w:type="spellStart"/>
      <w:r w:rsidRPr="00B72950">
        <w:rPr>
          <w:lang w:val="en-US"/>
        </w:rPr>
        <w:t>piele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neagră</w:t>
      </w:r>
      <w:proofErr w:type="spellEnd"/>
      <w:r w:rsidRPr="00B72950">
        <w:rPr>
          <w:lang w:val="en-US"/>
        </w:rPr>
        <w:t>.</w:t>
      </w:r>
    </w:p>
    <w:p w14:paraId="422D1027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88" w:name="do|ax2|alA|pt20"/>
      <w:bookmarkEnd w:id="88"/>
      <w:r w:rsidRPr="00B72950">
        <w:rPr>
          <w:b/>
          <w:bCs/>
          <w:lang w:val="en-US"/>
        </w:rPr>
        <w:lastRenderedPageBreak/>
        <w:t>20.</w:t>
      </w:r>
      <w:r w:rsidRPr="00B72950">
        <w:rPr>
          <w:lang w:val="en-US"/>
        </w:rPr>
        <w:t xml:space="preserve">- 21. </w:t>
      </w:r>
      <w:proofErr w:type="spellStart"/>
      <w:r w:rsidRPr="00B72950">
        <w:rPr>
          <w:lang w:val="en-US"/>
        </w:rPr>
        <w:t>Pantofii</w:t>
      </w:r>
      <w:proofErr w:type="spellEnd"/>
      <w:r w:rsidRPr="00B72950">
        <w:rPr>
          <w:lang w:val="en-US"/>
        </w:rPr>
        <w:t xml:space="preserve"> sunt din </w:t>
      </w:r>
      <w:proofErr w:type="spellStart"/>
      <w:r w:rsidRPr="00B72950">
        <w:rPr>
          <w:lang w:val="en-US"/>
        </w:rPr>
        <w:t>piele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neagră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prevăzuţi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bombeuri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fără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ornamentaţie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încheie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şireturi</w:t>
      </w:r>
      <w:proofErr w:type="spellEnd"/>
      <w:r w:rsidRPr="00B72950">
        <w:rPr>
          <w:lang w:val="en-US"/>
        </w:rPr>
        <w:t xml:space="preserve">.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sezonul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vară</w:t>
      </w:r>
      <w:proofErr w:type="spellEnd"/>
      <w:r w:rsidRPr="00B72950">
        <w:rPr>
          <w:lang w:val="en-US"/>
        </w:rPr>
        <w:t xml:space="preserve"> se pot </w:t>
      </w:r>
      <w:proofErr w:type="spellStart"/>
      <w:r w:rsidRPr="00B72950">
        <w:rPr>
          <w:lang w:val="en-US"/>
        </w:rPr>
        <w:t>confecţiona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pantofi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perforaţi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iar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femei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aceştia</w:t>
      </w:r>
      <w:proofErr w:type="spellEnd"/>
      <w:r w:rsidRPr="00B72950">
        <w:rPr>
          <w:lang w:val="en-US"/>
        </w:rPr>
        <w:t xml:space="preserve"> pot </w:t>
      </w:r>
      <w:proofErr w:type="spellStart"/>
      <w:r w:rsidRPr="00B72950">
        <w:rPr>
          <w:lang w:val="en-US"/>
        </w:rPr>
        <w:t>avea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decupaj</w:t>
      </w:r>
      <w:proofErr w:type="spellEnd"/>
      <w:r w:rsidRPr="00B72950">
        <w:rPr>
          <w:lang w:val="en-US"/>
        </w:rPr>
        <w:t>.</w:t>
      </w:r>
    </w:p>
    <w:p w14:paraId="55D171E5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89" w:name="do|ax2|alA|pt22"/>
      <w:bookmarkEnd w:id="89"/>
      <w:r w:rsidRPr="00B72950">
        <w:rPr>
          <w:b/>
          <w:bCs/>
          <w:lang w:val="en-US"/>
        </w:rPr>
        <w:t>22.</w:t>
      </w:r>
      <w:r w:rsidRPr="00B72950">
        <w:rPr>
          <w:lang w:val="en-US"/>
        </w:rPr>
        <w:t xml:space="preserve">Bocancii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ghetele</w:t>
      </w:r>
      <w:proofErr w:type="spellEnd"/>
      <w:r w:rsidRPr="00B72950">
        <w:rPr>
          <w:lang w:val="en-US"/>
        </w:rPr>
        <w:t xml:space="preserve"> sunt din </w:t>
      </w:r>
      <w:proofErr w:type="spellStart"/>
      <w:r w:rsidRPr="00B72950">
        <w:rPr>
          <w:lang w:val="en-US"/>
        </w:rPr>
        <w:t>piele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neagră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prevăzuţi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bombeuri</w:t>
      </w:r>
      <w:proofErr w:type="spellEnd"/>
      <w:r w:rsidRPr="00B72950">
        <w:rPr>
          <w:lang w:val="en-US"/>
        </w:rPr>
        <w:t xml:space="preserve">, au </w:t>
      </w:r>
      <w:proofErr w:type="spellStart"/>
      <w:r w:rsidRPr="00B72950">
        <w:rPr>
          <w:lang w:val="en-US"/>
        </w:rPr>
        <w:t>talpă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tocuri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cauciuc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încheie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şireturi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fermoar</w:t>
      </w:r>
      <w:proofErr w:type="spellEnd"/>
      <w:r w:rsidRPr="00B72950">
        <w:rPr>
          <w:lang w:val="en-US"/>
        </w:rPr>
        <w:t>.</w:t>
      </w:r>
    </w:p>
    <w:p w14:paraId="5F0B5434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90" w:name="do|ax2|alA|pt23"/>
      <w:bookmarkEnd w:id="90"/>
      <w:r w:rsidRPr="00B72950">
        <w:rPr>
          <w:b/>
          <w:bCs/>
          <w:lang w:val="en-US"/>
        </w:rPr>
        <w:t>23.</w:t>
      </w:r>
      <w:r w:rsidRPr="00B72950">
        <w:rPr>
          <w:lang w:val="en-US"/>
        </w:rPr>
        <w:t xml:space="preserve">Centura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neagră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fără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diagonală</w:t>
      </w:r>
      <w:proofErr w:type="spellEnd"/>
      <w:r w:rsidRPr="00B72950">
        <w:rPr>
          <w:lang w:val="en-US"/>
        </w:rPr>
        <w:t xml:space="preserve">, are </w:t>
      </w:r>
      <w:proofErr w:type="spellStart"/>
      <w:r w:rsidRPr="00B72950">
        <w:rPr>
          <w:lang w:val="en-US"/>
        </w:rPr>
        <w:t>lăţimea</w:t>
      </w:r>
      <w:proofErr w:type="spellEnd"/>
      <w:r w:rsidRPr="00B72950">
        <w:rPr>
          <w:lang w:val="en-US"/>
        </w:rPr>
        <w:t xml:space="preserve"> de 50 mm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încheie</w:t>
      </w:r>
      <w:proofErr w:type="spellEnd"/>
      <w:r w:rsidRPr="00B72950">
        <w:rPr>
          <w:lang w:val="en-US"/>
        </w:rPr>
        <w:t xml:space="preserve"> cu o </w:t>
      </w:r>
      <w:proofErr w:type="spellStart"/>
      <w:r w:rsidRPr="00B72950">
        <w:rPr>
          <w:lang w:val="en-US"/>
        </w:rPr>
        <w:t>cataramă</w:t>
      </w:r>
      <w:proofErr w:type="spellEnd"/>
      <w:r w:rsidRPr="00B72950">
        <w:rPr>
          <w:lang w:val="en-US"/>
        </w:rPr>
        <w:t xml:space="preserve"> din metal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argintie</w:t>
      </w:r>
      <w:proofErr w:type="spellEnd"/>
      <w:r w:rsidRPr="00B72950">
        <w:rPr>
          <w:lang w:val="en-US"/>
        </w:rPr>
        <w:t xml:space="preserve">.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cei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domeniul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rutier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centura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albă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fără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diagonală</w:t>
      </w:r>
      <w:proofErr w:type="spellEnd"/>
      <w:r w:rsidRPr="00B72950">
        <w:rPr>
          <w:lang w:val="en-US"/>
        </w:rPr>
        <w:t xml:space="preserve">, are </w:t>
      </w:r>
      <w:proofErr w:type="spellStart"/>
      <w:r w:rsidRPr="00B72950">
        <w:rPr>
          <w:lang w:val="en-US"/>
        </w:rPr>
        <w:t>lăţimea</w:t>
      </w:r>
      <w:proofErr w:type="spellEnd"/>
      <w:r w:rsidRPr="00B72950">
        <w:rPr>
          <w:lang w:val="en-US"/>
        </w:rPr>
        <w:t xml:space="preserve"> de 50 de mm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încheie</w:t>
      </w:r>
      <w:proofErr w:type="spellEnd"/>
      <w:r w:rsidRPr="00B72950">
        <w:rPr>
          <w:lang w:val="en-US"/>
        </w:rPr>
        <w:t xml:space="preserve"> cu o </w:t>
      </w:r>
      <w:proofErr w:type="spellStart"/>
      <w:r w:rsidRPr="00B72950">
        <w:rPr>
          <w:lang w:val="en-US"/>
        </w:rPr>
        <w:t>cataramă</w:t>
      </w:r>
      <w:proofErr w:type="spellEnd"/>
      <w:r w:rsidRPr="00B72950">
        <w:rPr>
          <w:lang w:val="en-US"/>
        </w:rPr>
        <w:t xml:space="preserve"> din metal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argintie</w:t>
      </w:r>
      <w:proofErr w:type="spellEnd"/>
      <w:r w:rsidRPr="00B72950">
        <w:rPr>
          <w:lang w:val="en-US"/>
        </w:rPr>
        <w:t>.</w:t>
      </w:r>
    </w:p>
    <w:p w14:paraId="50AA2BF3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91" w:name="do|ax2|alA|pt24"/>
      <w:bookmarkEnd w:id="91"/>
      <w:r w:rsidRPr="00B72950">
        <w:rPr>
          <w:b/>
          <w:bCs/>
          <w:lang w:val="en-US"/>
        </w:rPr>
        <w:t>24.</w:t>
      </w:r>
      <w:r w:rsidRPr="00B72950">
        <w:rPr>
          <w:lang w:val="en-US"/>
        </w:rPr>
        <w:t xml:space="preserve">Cureaua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piele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neagră</w:t>
      </w:r>
      <w:proofErr w:type="spellEnd"/>
      <w:r w:rsidRPr="00B72950">
        <w:rPr>
          <w:lang w:val="en-US"/>
        </w:rPr>
        <w:t>.</w:t>
      </w:r>
    </w:p>
    <w:p w14:paraId="2B64FA0C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92" w:name="do|ax2|alA|pt25"/>
      <w:bookmarkEnd w:id="92"/>
      <w:r w:rsidRPr="00B72950">
        <w:rPr>
          <w:b/>
          <w:bCs/>
          <w:lang w:val="en-US"/>
        </w:rPr>
        <w:t>25.</w:t>
      </w:r>
      <w:r w:rsidRPr="00B72950">
        <w:rPr>
          <w:lang w:val="en-US"/>
        </w:rPr>
        <w:t xml:space="preserve">Portcarnetul se </w:t>
      </w:r>
      <w:proofErr w:type="spellStart"/>
      <w:r w:rsidRPr="00B72950">
        <w:rPr>
          <w:lang w:val="en-US"/>
        </w:rPr>
        <w:t>confecţionează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piele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înlocuitori</w:t>
      </w:r>
      <w:proofErr w:type="spellEnd"/>
      <w:r w:rsidRPr="00B72950">
        <w:rPr>
          <w:lang w:val="en-US"/>
        </w:rPr>
        <w:t xml:space="preserve">,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neagră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compune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două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feţe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prinse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printr</w:t>
      </w:r>
      <w:proofErr w:type="spellEnd"/>
      <w:r w:rsidRPr="00B72950">
        <w:rPr>
          <w:lang w:val="en-US"/>
        </w:rPr>
        <w:t xml:space="preserve">-un </w:t>
      </w:r>
      <w:proofErr w:type="spellStart"/>
      <w:r w:rsidRPr="00B72950">
        <w:rPr>
          <w:lang w:val="en-US"/>
        </w:rPr>
        <w:t>burduf</w:t>
      </w:r>
      <w:proofErr w:type="spellEnd"/>
      <w:r w:rsidRPr="00B72950">
        <w:rPr>
          <w:lang w:val="en-US"/>
        </w:rPr>
        <w:t xml:space="preserve">. </w:t>
      </w:r>
      <w:proofErr w:type="spellStart"/>
      <w:r w:rsidRPr="00B72950">
        <w:rPr>
          <w:lang w:val="en-US"/>
        </w:rPr>
        <w:t>Partea</w:t>
      </w:r>
      <w:proofErr w:type="spellEnd"/>
      <w:r w:rsidRPr="00B72950">
        <w:rPr>
          <w:lang w:val="en-US"/>
        </w:rPr>
        <w:t xml:space="preserve"> din spate se </w:t>
      </w:r>
      <w:proofErr w:type="spellStart"/>
      <w:r w:rsidRPr="00B72950">
        <w:rPr>
          <w:lang w:val="en-US"/>
        </w:rPr>
        <w:t>rabatează</w:t>
      </w:r>
      <w:proofErr w:type="spellEnd"/>
      <w:r w:rsidRPr="00B72950">
        <w:rPr>
          <w:lang w:val="en-US"/>
        </w:rPr>
        <w:t xml:space="preserve"> sub </w:t>
      </w:r>
      <w:proofErr w:type="spellStart"/>
      <w:r w:rsidRPr="00B72950">
        <w:rPr>
          <w:lang w:val="en-US"/>
        </w:rPr>
        <w:t>formă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capac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încheie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faţă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printr</w:t>
      </w:r>
      <w:proofErr w:type="spellEnd"/>
      <w:r w:rsidRPr="00B72950">
        <w:rPr>
          <w:lang w:val="en-US"/>
        </w:rPr>
        <w:t xml:space="preserve">-un </w:t>
      </w:r>
      <w:proofErr w:type="spellStart"/>
      <w:r w:rsidRPr="00B72950">
        <w:rPr>
          <w:lang w:val="en-US"/>
        </w:rPr>
        <w:t>buton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tic-</w:t>
      </w:r>
      <w:proofErr w:type="spellStart"/>
      <w:r w:rsidRPr="00B72950">
        <w:rPr>
          <w:lang w:val="en-US"/>
        </w:rPr>
        <w:t>tuc</w:t>
      </w:r>
      <w:proofErr w:type="spellEnd"/>
      <w:r w:rsidRPr="00B72950">
        <w:rPr>
          <w:lang w:val="en-US"/>
        </w:rPr>
        <w:t xml:space="preserve">. Se </w:t>
      </w:r>
      <w:proofErr w:type="spellStart"/>
      <w:r w:rsidRPr="00B72950">
        <w:rPr>
          <w:lang w:val="en-US"/>
        </w:rPr>
        <w:t>poartă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fixat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centură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prin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două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găici</w:t>
      </w:r>
      <w:proofErr w:type="spellEnd"/>
      <w:r w:rsidRPr="00B72950">
        <w:rPr>
          <w:lang w:val="en-US"/>
        </w:rPr>
        <w:t>.</w:t>
      </w:r>
    </w:p>
    <w:p w14:paraId="5BD95FFF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93" w:name="do|ax2|alA|pt26"/>
      <w:bookmarkEnd w:id="93"/>
      <w:r w:rsidRPr="00B72950">
        <w:rPr>
          <w:b/>
          <w:bCs/>
          <w:lang w:val="en-US"/>
        </w:rPr>
        <w:t>26.</w:t>
      </w:r>
      <w:r w:rsidRPr="00B72950">
        <w:rPr>
          <w:lang w:val="en-US"/>
        </w:rPr>
        <w:t xml:space="preserve">Portbaston din </w:t>
      </w:r>
      <w:proofErr w:type="spellStart"/>
      <w:r w:rsidRPr="00B72950">
        <w:rPr>
          <w:lang w:val="en-US"/>
        </w:rPr>
        <w:t>piele</w:t>
      </w:r>
      <w:proofErr w:type="spellEnd"/>
    </w:p>
    <w:p w14:paraId="3D4497F9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94" w:name="do|ax2|alA|pt27"/>
      <w:bookmarkEnd w:id="94"/>
      <w:r w:rsidRPr="00B72950">
        <w:rPr>
          <w:b/>
          <w:bCs/>
          <w:lang w:val="en-US"/>
        </w:rPr>
        <w:t>27.</w:t>
      </w:r>
      <w:r w:rsidRPr="00B72950">
        <w:rPr>
          <w:lang w:val="en-US"/>
        </w:rPr>
        <w:t xml:space="preserve">Emblema se </w:t>
      </w:r>
      <w:proofErr w:type="spellStart"/>
      <w:r w:rsidRPr="00B72950">
        <w:rPr>
          <w:lang w:val="en-US"/>
        </w:rPr>
        <w:t>aplică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articole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coifură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către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personalul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poliţiei</w:t>
      </w:r>
      <w:proofErr w:type="spellEnd"/>
      <w:r w:rsidRPr="00B72950">
        <w:rPr>
          <w:lang w:val="en-US"/>
        </w:rPr>
        <w:t xml:space="preserve"> locale cu </w:t>
      </w:r>
      <w:proofErr w:type="spellStart"/>
      <w:r w:rsidRPr="00B72950">
        <w:rPr>
          <w:lang w:val="en-US"/>
        </w:rPr>
        <w:t>drept</w:t>
      </w:r>
      <w:proofErr w:type="spellEnd"/>
      <w:r w:rsidRPr="00B72950">
        <w:rPr>
          <w:lang w:val="en-US"/>
        </w:rPr>
        <w:t xml:space="preserve"> de a </w:t>
      </w:r>
      <w:proofErr w:type="spellStart"/>
      <w:r w:rsidRPr="00B72950">
        <w:rPr>
          <w:lang w:val="en-US"/>
        </w:rPr>
        <w:t>purta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uniformă</w:t>
      </w:r>
      <w:proofErr w:type="spellEnd"/>
      <w:r w:rsidRPr="00B72950">
        <w:rPr>
          <w:lang w:val="en-US"/>
        </w:rPr>
        <w:t xml:space="preserve">. Se </w:t>
      </w:r>
      <w:proofErr w:type="spellStart"/>
      <w:r w:rsidRPr="00B72950">
        <w:rPr>
          <w:lang w:val="en-US"/>
        </w:rPr>
        <w:t>confecţionează</w:t>
      </w:r>
      <w:proofErr w:type="spellEnd"/>
      <w:r w:rsidRPr="00B72950">
        <w:rPr>
          <w:lang w:val="en-US"/>
        </w:rPr>
        <w:t xml:space="preserve"> din metal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argintie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material </w:t>
      </w:r>
      <w:proofErr w:type="spellStart"/>
      <w:r w:rsidRPr="00B72950">
        <w:rPr>
          <w:lang w:val="en-US"/>
        </w:rPr>
        <w:t>textil</w:t>
      </w:r>
      <w:proofErr w:type="spellEnd"/>
      <w:r w:rsidRPr="00B72950">
        <w:rPr>
          <w:lang w:val="en-US"/>
        </w:rPr>
        <w:t xml:space="preserve"> pe fond bleu, de </w:t>
      </w:r>
      <w:proofErr w:type="spellStart"/>
      <w:r w:rsidRPr="00B72950">
        <w:rPr>
          <w:lang w:val="en-US"/>
        </w:rPr>
        <w:t>formă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ovală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diametrul</w:t>
      </w:r>
      <w:proofErr w:type="spellEnd"/>
      <w:r w:rsidRPr="00B72950">
        <w:rPr>
          <w:lang w:val="en-US"/>
        </w:rPr>
        <w:t xml:space="preserve"> de 40 de mm, la </w:t>
      </w:r>
      <w:proofErr w:type="spellStart"/>
      <w:r w:rsidRPr="00B72950">
        <w:rPr>
          <w:lang w:val="en-US"/>
        </w:rPr>
        <w:t>mijloc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având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stema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României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încadrată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frunze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stejar</w:t>
      </w:r>
      <w:proofErr w:type="spellEnd"/>
      <w:r w:rsidRPr="00B72950">
        <w:rPr>
          <w:lang w:val="en-US"/>
        </w:rPr>
        <w:t>.</w:t>
      </w:r>
    </w:p>
    <w:p w14:paraId="0B86F93C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95" w:name="do|ax2|alA|pt27|pa1"/>
      <w:bookmarkEnd w:id="95"/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şeful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poliţiei</w:t>
      </w:r>
      <w:proofErr w:type="spellEnd"/>
      <w:r w:rsidRPr="00B72950">
        <w:rPr>
          <w:lang w:val="en-US"/>
        </w:rPr>
        <w:t xml:space="preserve"> locale, </w:t>
      </w:r>
      <w:proofErr w:type="spellStart"/>
      <w:r w:rsidRPr="00B72950">
        <w:rPr>
          <w:lang w:val="en-US"/>
        </w:rPr>
        <w:t>adjunctul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şefii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emblema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încadrată</w:t>
      </w:r>
      <w:proofErr w:type="spellEnd"/>
      <w:r w:rsidRPr="00B72950">
        <w:rPr>
          <w:lang w:val="en-US"/>
        </w:rPr>
        <w:t xml:space="preserve"> cu 3 </w:t>
      </w:r>
      <w:proofErr w:type="spellStart"/>
      <w:r w:rsidRPr="00B72950">
        <w:rPr>
          <w:lang w:val="en-US"/>
        </w:rPr>
        <w:t>rânduri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frunze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stejar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bombată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având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centrul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său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stema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României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are </w:t>
      </w:r>
      <w:proofErr w:type="spellStart"/>
      <w:r w:rsidRPr="00B72950">
        <w:rPr>
          <w:lang w:val="en-US"/>
        </w:rPr>
        <w:t>imprimată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relief,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partea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superioară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inscripţia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albă</w:t>
      </w:r>
      <w:proofErr w:type="spellEnd"/>
      <w:r w:rsidRPr="00B72950">
        <w:rPr>
          <w:lang w:val="en-US"/>
        </w:rPr>
        <w:t xml:space="preserve"> "</w:t>
      </w:r>
      <w:proofErr w:type="spellStart"/>
      <w:r w:rsidRPr="00B72950">
        <w:rPr>
          <w:lang w:val="en-US"/>
        </w:rPr>
        <w:t>românia</w:t>
      </w:r>
      <w:proofErr w:type="spellEnd"/>
      <w:r w:rsidRPr="00B72950">
        <w:rPr>
          <w:lang w:val="en-US"/>
        </w:rPr>
        <w:t xml:space="preserve">", </w:t>
      </w:r>
      <w:proofErr w:type="spellStart"/>
      <w:r w:rsidRPr="00B72950">
        <w:rPr>
          <w:lang w:val="en-US"/>
        </w:rPr>
        <w:t>iar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partea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inferioară</w:t>
      </w:r>
      <w:proofErr w:type="spellEnd"/>
      <w:r w:rsidRPr="00B72950">
        <w:rPr>
          <w:lang w:val="en-US"/>
        </w:rPr>
        <w:t xml:space="preserve"> "</w:t>
      </w:r>
      <w:proofErr w:type="spellStart"/>
      <w:r w:rsidRPr="00B72950">
        <w:rPr>
          <w:lang w:val="en-US"/>
        </w:rPr>
        <w:t>poliţia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locală</w:t>
      </w:r>
      <w:proofErr w:type="spellEnd"/>
      <w:r w:rsidRPr="00B72950">
        <w:rPr>
          <w:lang w:val="en-US"/>
        </w:rPr>
        <w:t>".</w:t>
      </w:r>
    </w:p>
    <w:p w14:paraId="54143B1A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96" w:name="do|ax2|alA|pt28"/>
      <w:bookmarkEnd w:id="96"/>
      <w:r w:rsidRPr="00B72950">
        <w:rPr>
          <w:b/>
          <w:bCs/>
          <w:lang w:val="en-US"/>
        </w:rPr>
        <w:t>28.</w:t>
      </w:r>
      <w:r w:rsidRPr="00B72950">
        <w:rPr>
          <w:lang w:val="en-US"/>
        </w:rPr>
        <w:t xml:space="preserve">Ecusonul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mânecă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confecţionează</w:t>
      </w:r>
      <w:proofErr w:type="spellEnd"/>
      <w:r w:rsidRPr="00B72950">
        <w:rPr>
          <w:lang w:val="en-US"/>
        </w:rPr>
        <w:t xml:space="preserve"> din material </w:t>
      </w:r>
      <w:proofErr w:type="spellStart"/>
      <w:r w:rsidRPr="00B72950">
        <w:rPr>
          <w:lang w:val="en-US"/>
        </w:rPr>
        <w:t>textil</w:t>
      </w:r>
      <w:proofErr w:type="spellEnd"/>
      <w:r w:rsidRPr="00B72950">
        <w:rPr>
          <w:lang w:val="en-US"/>
        </w:rPr>
        <w:t xml:space="preserve">, pe fond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bleu, </w:t>
      </w:r>
      <w:proofErr w:type="spellStart"/>
      <w:r w:rsidRPr="00B72950">
        <w:rPr>
          <w:lang w:val="en-US"/>
        </w:rPr>
        <w:t>având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partea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superioară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inscripţia</w:t>
      </w:r>
      <w:proofErr w:type="spellEnd"/>
      <w:r w:rsidRPr="00B72950">
        <w:rPr>
          <w:lang w:val="en-US"/>
        </w:rPr>
        <w:t xml:space="preserve"> "</w:t>
      </w:r>
      <w:proofErr w:type="spellStart"/>
      <w:r w:rsidRPr="00B72950">
        <w:rPr>
          <w:lang w:val="en-US"/>
        </w:rPr>
        <w:t>poliţia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locală</w:t>
      </w:r>
      <w:proofErr w:type="spellEnd"/>
      <w:r w:rsidRPr="00B72950">
        <w:rPr>
          <w:lang w:val="en-US"/>
        </w:rPr>
        <w:t xml:space="preserve">", sub care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trecut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numele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localităţii</w:t>
      </w:r>
      <w:proofErr w:type="spellEnd"/>
      <w:r w:rsidRPr="00B72950">
        <w:rPr>
          <w:lang w:val="en-US"/>
        </w:rPr>
        <w:t xml:space="preserve">, la </w:t>
      </w:r>
      <w:proofErr w:type="spellStart"/>
      <w:r w:rsidRPr="00B72950">
        <w:rPr>
          <w:lang w:val="en-US"/>
        </w:rPr>
        <w:t>mijloc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stema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României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încadrată</w:t>
      </w:r>
      <w:proofErr w:type="spellEnd"/>
      <w:r w:rsidRPr="00B72950">
        <w:rPr>
          <w:lang w:val="en-US"/>
        </w:rPr>
        <w:t xml:space="preserve"> cu un </w:t>
      </w:r>
      <w:proofErr w:type="spellStart"/>
      <w:r w:rsidRPr="00B72950">
        <w:rPr>
          <w:lang w:val="en-US"/>
        </w:rPr>
        <w:t>rând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lauri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iar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partea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inferioară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scrie</w:t>
      </w:r>
      <w:proofErr w:type="spellEnd"/>
      <w:r w:rsidRPr="00B72950">
        <w:rPr>
          <w:lang w:val="en-US"/>
        </w:rPr>
        <w:t xml:space="preserve"> "</w:t>
      </w:r>
      <w:proofErr w:type="spellStart"/>
      <w:r w:rsidRPr="00B72950">
        <w:rPr>
          <w:lang w:val="en-US"/>
        </w:rPr>
        <w:t>românia</w:t>
      </w:r>
      <w:proofErr w:type="spellEnd"/>
      <w:r w:rsidRPr="00B72950">
        <w:rPr>
          <w:lang w:val="en-US"/>
        </w:rPr>
        <w:t xml:space="preserve">". Se </w:t>
      </w:r>
      <w:proofErr w:type="spellStart"/>
      <w:r w:rsidRPr="00B72950">
        <w:rPr>
          <w:lang w:val="en-US"/>
        </w:rPr>
        <w:t>poartă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braţul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stâng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către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întregul</w:t>
      </w:r>
      <w:proofErr w:type="spellEnd"/>
      <w:r w:rsidRPr="00B72950">
        <w:rPr>
          <w:lang w:val="en-US"/>
        </w:rPr>
        <w:t xml:space="preserve"> personal cu </w:t>
      </w:r>
      <w:proofErr w:type="spellStart"/>
      <w:r w:rsidRPr="00B72950">
        <w:rPr>
          <w:lang w:val="en-US"/>
        </w:rPr>
        <w:t>drept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uniformă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aplică</w:t>
      </w:r>
      <w:proofErr w:type="spellEnd"/>
      <w:r w:rsidRPr="00B72950">
        <w:rPr>
          <w:lang w:val="en-US"/>
        </w:rPr>
        <w:t xml:space="preserve"> la 5 cm de </w:t>
      </w:r>
      <w:proofErr w:type="spellStart"/>
      <w:r w:rsidRPr="00B72950">
        <w:rPr>
          <w:lang w:val="en-US"/>
        </w:rPr>
        <w:t>cusătura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umărului</w:t>
      </w:r>
      <w:proofErr w:type="spellEnd"/>
      <w:r w:rsidRPr="00B72950">
        <w:rPr>
          <w:lang w:val="en-US"/>
        </w:rPr>
        <w:t>.</w:t>
      </w:r>
    </w:p>
    <w:p w14:paraId="272C3927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97" w:name="do|ax2|alA|pt29"/>
      <w:bookmarkEnd w:id="97"/>
      <w:r w:rsidRPr="00B72950">
        <w:rPr>
          <w:b/>
          <w:bCs/>
          <w:lang w:val="en-US"/>
        </w:rPr>
        <w:t>29.</w:t>
      </w:r>
      <w:r w:rsidRPr="00B72950">
        <w:rPr>
          <w:lang w:val="en-US"/>
        </w:rPr>
        <w:t xml:space="preserve">Insigna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piept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confecţionează</w:t>
      </w:r>
      <w:proofErr w:type="spellEnd"/>
      <w:r w:rsidRPr="00B72950">
        <w:rPr>
          <w:lang w:val="en-US"/>
        </w:rPr>
        <w:t xml:space="preserve"> din metal, pe fond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bleu, </w:t>
      </w:r>
      <w:proofErr w:type="spellStart"/>
      <w:r w:rsidRPr="00B72950">
        <w:rPr>
          <w:lang w:val="en-US"/>
        </w:rPr>
        <w:t>având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partea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superioară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inscripţia</w:t>
      </w:r>
      <w:proofErr w:type="spellEnd"/>
      <w:r w:rsidRPr="00B72950">
        <w:rPr>
          <w:lang w:val="en-US"/>
        </w:rPr>
        <w:t xml:space="preserve"> "</w:t>
      </w:r>
      <w:proofErr w:type="spellStart"/>
      <w:r w:rsidRPr="00B72950">
        <w:rPr>
          <w:lang w:val="en-US"/>
        </w:rPr>
        <w:t>poliţia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locală</w:t>
      </w:r>
      <w:proofErr w:type="spellEnd"/>
      <w:r w:rsidRPr="00B72950">
        <w:rPr>
          <w:lang w:val="en-US"/>
        </w:rPr>
        <w:t xml:space="preserve">", sub care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trecut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numele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localităţii</w:t>
      </w:r>
      <w:proofErr w:type="spellEnd"/>
      <w:r w:rsidRPr="00B72950">
        <w:rPr>
          <w:lang w:val="en-US"/>
        </w:rPr>
        <w:t xml:space="preserve">, la </w:t>
      </w:r>
      <w:proofErr w:type="spellStart"/>
      <w:r w:rsidRPr="00B72950">
        <w:rPr>
          <w:lang w:val="en-US"/>
        </w:rPr>
        <w:t>mijloc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stema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României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încadrată</w:t>
      </w:r>
      <w:proofErr w:type="spellEnd"/>
      <w:r w:rsidRPr="00B72950">
        <w:rPr>
          <w:lang w:val="en-US"/>
        </w:rPr>
        <w:t xml:space="preserve"> cu un </w:t>
      </w:r>
      <w:proofErr w:type="spellStart"/>
      <w:r w:rsidRPr="00B72950">
        <w:rPr>
          <w:lang w:val="en-US"/>
        </w:rPr>
        <w:t>rând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lauri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iar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partea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inferioară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înscriu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numărul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matricol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inscripţia</w:t>
      </w:r>
      <w:proofErr w:type="spellEnd"/>
      <w:r w:rsidRPr="00B72950">
        <w:rPr>
          <w:lang w:val="en-US"/>
        </w:rPr>
        <w:t xml:space="preserve"> "</w:t>
      </w:r>
      <w:proofErr w:type="spellStart"/>
      <w:r w:rsidRPr="00B72950">
        <w:rPr>
          <w:lang w:val="en-US"/>
        </w:rPr>
        <w:t>românia</w:t>
      </w:r>
      <w:proofErr w:type="spellEnd"/>
      <w:r w:rsidRPr="00B72950">
        <w:rPr>
          <w:lang w:val="en-US"/>
        </w:rPr>
        <w:t>".</w:t>
      </w:r>
    </w:p>
    <w:p w14:paraId="66994570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98" w:name="do|ax2|alA|pt30"/>
      <w:bookmarkEnd w:id="98"/>
      <w:r w:rsidRPr="00B72950">
        <w:rPr>
          <w:b/>
          <w:bCs/>
          <w:lang w:val="en-US"/>
        </w:rPr>
        <w:t>30.</w:t>
      </w:r>
      <w:r w:rsidRPr="00B72950">
        <w:rPr>
          <w:lang w:val="en-US"/>
        </w:rPr>
        <w:t xml:space="preserve">Epoleţii sunt </w:t>
      </w:r>
      <w:proofErr w:type="spellStart"/>
      <w:r w:rsidRPr="00B72950">
        <w:rPr>
          <w:lang w:val="en-US"/>
        </w:rPr>
        <w:t>confecţionaţi</w:t>
      </w:r>
      <w:proofErr w:type="spellEnd"/>
      <w:r w:rsidRPr="00B72950">
        <w:rPr>
          <w:lang w:val="en-US"/>
        </w:rPr>
        <w:t xml:space="preserve"> din material </w:t>
      </w:r>
      <w:proofErr w:type="spellStart"/>
      <w:r w:rsidRPr="00B72950">
        <w:rPr>
          <w:lang w:val="en-US"/>
        </w:rPr>
        <w:t>textil</w:t>
      </w:r>
      <w:proofErr w:type="spellEnd"/>
      <w:r w:rsidRPr="00B72950">
        <w:rPr>
          <w:lang w:val="en-US"/>
        </w:rPr>
        <w:t xml:space="preserve">,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neagră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margine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gri-argintiu</w:t>
      </w:r>
      <w:proofErr w:type="spellEnd"/>
      <w:r w:rsidRPr="00B72950">
        <w:rPr>
          <w:lang w:val="en-US"/>
        </w:rPr>
        <w:t xml:space="preserve">, pe care sunt </w:t>
      </w:r>
      <w:proofErr w:type="spellStart"/>
      <w:r w:rsidRPr="00B72950">
        <w:rPr>
          <w:lang w:val="en-US"/>
        </w:rPr>
        <w:t>aplicate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gradele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profesionale</w:t>
      </w:r>
      <w:proofErr w:type="spellEnd"/>
      <w:r w:rsidRPr="00B72950">
        <w:rPr>
          <w:lang w:val="en-US"/>
        </w:rPr>
        <w:t>.</w:t>
      </w:r>
    </w:p>
    <w:p w14:paraId="2109C357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99" w:name="do|ax2|alA|pt31"/>
      <w:bookmarkEnd w:id="99"/>
      <w:r w:rsidRPr="00B72950">
        <w:rPr>
          <w:b/>
          <w:bCs/>
          <w:lang w:val="en-US"/>
        </w:rPr>
        <w:t>31.</w:t>
      </w:r>
      <w:r w:rsidRPr="00B72950">
        <w:rPr>
          <w:lang w:val="en-US"/>
        </w:rPr>
        <w:t xml:space="preserve">Portcătuşe din </w:t>
      </w:r>
      <w:proofErr w:type="spellStart"/>
      <w:r w:rsidRPr="00B72950">
        <w:rPr>
          <w:lang w:val="en-US"/>
        </w:rPr>
        <w:t>piele</w:t>
      </w:r>
      <w:proofErr w:type="spellEnd"/>
    </w:p>
    <w:p w14:paraId="0E97986E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100" w:name="do|ax2|alA|pt32"/>
      <w:bookmarkEnd w:id="100"/>
      <w:r w:rsidRPr="00B72950">
        <w:rPr>
          <w:b/>
          <w:bCs/>
          <w:lang w:val="en-US"/>
        </w:rPr>
        <w:t>32.</w:t>
      </w:r>
      <w:r w:rsidRPr="00B72950">
        <w:rPr>
          <w:lang w:val="en-US"/>
        </w:rPr>
        <w:t xml:space="preserve">Fesul se </w:t>
      </w:r>
      <w:proofErr w:type="spellStart"/>
      <w:r w:rsidRPr="00B72950">
        <w:rPr>
          <w:lang w:val="en-US"/>
        </w:rPr>
        <w:t>confecţionează</w:t>
      </w:r>
      <w:proofErr w:type="spellEnd"/>
      <w:r w:rsidRPr="00B72950">
        <w:rPr>
          <w:lang w:val="en-US"/>
        </w:rPr>
        <w:t xml:space="preserve"> din fire </w:t>
      </w:r>
      <w:proofErr w:type="spellStart"/>
      <w:r w:rsidRPr="00B72950">
        <w:rPr>
          <w:lang w:val="en-US"/>
        </w:rPr>
        <w:t>acrilice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neagră</w:t>
      </w:r>
      <w:proofErr w:type="spellEnd"/>
      <w:r w:rsidRPr="00B72950">
        <w:rPr>
          <w:lang w:val="en-US"/>
        </w:rPr>
        <w:t>.</w:t>
      </w:r>
    </w:p>
    <w:p w14:paraId="68BF73CC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101" w:name="do|ax2|alA|pt33"/>
      <w:bookmarkEnd w:id="101"/>
      <w:r w:rsidRPr="00B72950">
        <w:rPr>
          <w:b/>
          <w:bCs/>
          <w:lang w:val="en-US"/>
        </w:rPr>
        <w:t>33.</w:t>
      </w:r>
      <w:r w:rsidRPr="00B72950">
        <w:rPr>
          <w:lang w:val="en-US"/>
        </w:rPr>
        <w:t xml:space="preserve">Vesta </w:t>
      </w:r>
      <w:proofErr w:type="spellStart"/>
      <w:r w:rsidRPr="00B72950">
        <w:rPr>
          <w:lang w:val="en-US"/>
        </w:rPr>
        <w:t>multifuncţională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confecţionează</w:t>
      </w:r>
      <w:proofErr w:type="spellEnd"/>
      <w:r w:rsidRPr="00B72950">
        <w:rPr>
          <w:lang w:val="en-US"/>
        </w:rPr>
        <w:t xml:space="preserve"> din material </w:t>
      </w:r>
      <w:proofErr w:type="spellStart"/>
      <w:r w:rsidRPr="00B72950">
        <w:rPr>
          <w:lang w:val="en-US"/>
        </w:rPr>
        <w:t>textil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neagră</w:t>
      </w:r>
      <w:proofErr w:type="spellEnd"/>
      <w:r w:rsidRPr="00B72950">
        <w:rPr>
          <w:lang w:val="en-US"/>
        </w:rPr>
        <w:t>.</w:t>
      </w:r>
    </w:p>
    <w:p w14:paraId="13CA5006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102" w:name="do|ax2|alA|pt34"/>
      <w:bookmarkEnd w:id="102"/>
      <w:r w:rsidRPr="00B72950">
        <w:rPr>
          <w:b/>
          <w:bCs/>
          <w:lang w:val="en-US"/>
        </w:rPr>
        <w:t>34.</w:t>
      </w:r>
      <w:r w:rsidRPr="00B72950">
        <w:rPr>
          <w:lang w:val="en-US"/>
        </w:rPr>
        <w:t xml:space="preserve">Tricoul se </w:t>
      </w:r>
      <w:proofErr w:type="spellStart"/>
      <w:r w:rsidRPr="00B72950">
        <w:rPr>
          <w:lang w:val="en-US"/>
        </w:rPr>
        <w:t>confecţionează</w:t>
      </w:r>
      <w:proofErr w:type="spellEnd"/>
      <w:r w:rsidRPr="00B72950">
        <w:rPr>
          <w:lang w:val="en-US"/>
        </w:rPr>
        <w:t xml:space="preserve"> din tricot de </w:t>
      </w:r>
      <w:proofErr w:type="spellStart"/>
      <w:r w:rsidRPr="00B72950">
        <w:rPr>
          <w:lang w:val="en-US"/>
        </w:rPr>
        <w:t>bumbac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neagră</w:t>
      </w:r>
      <w:proofErr w:type="spellEnd"/>
      <w:r w:rsidRPr="00B72950">
        <w:rPr>
          <w:lang w:val="en-US"/>
        </w:rPr>
        <w:t xml:space="preserve">. </w:t>
      </w:r>
      <w:proofErr w:type="spellStart"/>
      <w:r w:rsidRPr="00B72950">
        <w:rPr>
          <w:lang w:val="en-US"/>
        </w:rPr>
        <w:t>Croiala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guler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la </w:t>
      </w:r>
      <w:proofErr w:type="spellStart"/>
      <w:r w:rsidRPr="00B72950">
        <w:rPr>
          <w:lang w:val="en-US"/>
        </w:rPr>
        <w:t>baza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gâtului</w:t>
      </w:r>
      <w:proofErr w:type="spellEnd"/>
      <w:r w:rsidRPr="00B72950">
        <w:rPr>
          <w:lang w:val="en-US"/>
        </w:rPr>
        <w:t xml:space="preserve">, are </w:t>
      </w:r>
      <w:proofErr w:type="spellStart"/>
      <w:r w:rsidRPr="00B72950">
        <w:rPr>
          <w:lang w:val="en-US"/>
        </w:rPr>
        <w:t>mâneca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scurtă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prevăzut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umeri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epoleţi</w:t>
      </w:r>
      <w:proofErr w:type="spellEnd"/>
      <w:r w:rsidRPr="00B72950">
        <w:rPr>
          <w:lang w:val="en-US"/>
        </w:rPr>
        <w:t xml:space="preserve"> din material fond.</w:t>
      </w:r>
    </w:p>
    <w:p w14:paraId="536CB3C5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103" w:name="do|ax2|alB"/>
      <w:bookmarkEnd w:id="103"/>
      <w:r w:rsidRPr="00B72950">
        <w:rPr>
          <w:b/>
          <w:bCs/>
          <w:lang w:val="en-US"/>
        </w:rPr>
        <w:t>(B)</w:t>
      </w:r>
      <w:proofErr w:type="spellStart"/>
      <w:r w:rsidRPr="00B72950">
        <w:rPr>
          <w:lang w:val="en-US"/>
        </w:rPr>
        <w:t>Legitimaţia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serviciu</w:t>
      </w:r>
      <w:proofErr w:type="spellEnd"/>
    </w:p>
    <w:p w14:paraId="0C39723F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104" w:name="do|ax2|alB|pa1"/>
      <w:bookmarkEnd w:id="104"/>
      <w:proofErr w:type="spellStart"/>
      <w:r w:rsidRPr="00B72950">
        <w:rPr>
          <w:lang w:val="en-US"/>
        </w:rPr>
        <w:t>Legitimaţia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confecţionează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imitaţie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piele</w:t>
      </w:r>
      <w:proofErr w:type="spellEnd"/>
      <w:r w:rsidRPr="00B72950">
        <w:rPr>
          <w:lang w:val="en-US"/>
        </w:rPr>
        <w:t xml:space="preserve"> (</w:t>
      </w:r>
      <w:proofErr w:type="spellStart"/>
      <w:r w:rsidRPr="00B72950">
        <w:rPr>
          <w:lang w:val="en-US"/>
        </w:rPr>
        <w:t>ecologică</w:t>
      </w:r>
      <w:proofErr w:type="spellEnd"/>
      <w:r w:rsidRPr="00B72950">
        <w:rPr>
          <w:lang w:val="en-US"/>
        </w:rPr>
        <w:t xml:space="preserve">), cu </w:t>
      </w:r>
      <w:proofErr w:type="spellStart"/>
      <w:r w:rsidRPr="00B72950">
        <w:rPr>
          <w:lang w:val="en-US"/>
        </w:rPr>
        <w:t>dimensiunile</w:t>
      </w:r>
      <w:proofErr w:type="spellEnd"/>
      <w:r w:rsidRPr="00B72950">
        <w:rPr>
          <w:lang w:val="en-US"/>
        </w:rPr>
        <w:t xml:space="preserve"> de 200 x 80 mm, cu </w:t>
      </w:r>
      <w:proofErr w:type="spellStart"/>
      <w:r w:rsidRPr="00B72950">
        <w:rPr>
          <w:lang w:val="en-US"/>
        </w:rPr>
        <w:t>deschidere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verticală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cuprinzând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următoarele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menţiuni</w:t>
      </w:r>
      <w:proofErr w:type="spellEnd"/>
      <w:r w:rsidRPr="00B72950">
        <w:rPr>
          <w:lang w:val="en-US"/>
        </w:rPr>
        <w:t>:</w:t>
      </w:r>
    </w:p>
    <w:p w14:paraId="12E0A106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105" w:name="do|ax2|alB|lia"/>
      <w:bookmarkEnd w:id="105"/>
      <w:r w:rsidRPr="00B72950">
        <w:rPr>
          <w:b/>
          <w:bCs/>
          <w:lang w:val="en-US"/>
        </w:rPr>
        <w:t>a)</w:t>
      </w:r>
      <w:r>
        <w:rPr>
          <w:b/>
          <w:bCs/>
          <w:lang w:val="en-US"/>
        </w:rPr>
        <w:t xml:space="preserve"> </w:t>
      </w:r>
      <w:proofErr w:type="spellStart"/>
      <w:r w:rsidRPr="00B72950">
        <w:rPr>
          <w:lang w:val="en-US"/>
        </w:rPr>
        <w:t>rândul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întâi</w:t>
      </w:r>
      <w:proofErr w:type="spellEnd"/>
      <w:r w:rsidRPr="00B72950">
        <w:rPr>
          <w:lang w:val="en-US"/>
        </w:rPr>
        <w:t xml:space="preserve"> central - </w:t>
      </w:r>
      <w:proofErr w:type="spellStart"/>
      <w:r w:rsidRPr="00B72950">
        <w:rPr>
          <w:lang w:val="en-US"/>
        </w:rPr>
        <w:t>tricolorul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României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încadrat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într</w:t>
      </w:r>
      <w:proofErr w:type="spellEnd"/>
      <w:r w:rsidRPr="00B72950">
        <w:rPr>
          <w:lang w:val="en-US"/>
        </w:rPr>
        <w:t xml:space="preserve">-un </w:t>
      </w:r>
      <w:proofErr w:type="spellStart"/>
      <w:r w:rsidRPr="00B72950">
        <w:rPr>
          <w:lang w:val="en-US"/>
        </w:rPr>
        <w:t>chenar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dreptunghiular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dimensiunile</w:t>
      </w:r>
      <w:proofErr w:type="spellEnd"/>
      <w:r w:rsidRPr="00B72950">
        <w:rPr>
          <w:lang w:val="en-US"/>
        </w:rPr>
        <w:t xml:space="preserve"> de 5 x 65 mm;</w:t>
      </w:r>
    </w:p>
    <w:p w14:paraId="4E8E1741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106" w:name="do|ax2|alB|lib"/>
      <w:bookmarkEnd w:id="106"/>
      <w:r w:rsidRPr="00B72950">
        <w:rPr>
          <w:b/>
          <w:bCs/>
          <w:lang w:val="en-US"/>
        </w:rPr>
        <w:t>b)</w:t>
      </w:r>
      <w:r>
        <w:rPr>
          <w:b/>
          <w:bCs/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partea</w:t>
      </w:r>
      <w:proofErr w:type="spellEnd"/>
      <w:r w:rsidRPr="00B72950">
        <w:rPr>
          <w:lang w:val="en-US"/>
        </w:rPr>
        <w:t xml:space="preserve"> de sus central, </w:t>
      </w:r>
      <w:proofErr w:type="spellStart"/>
      <w:r w:rsidRPr="00B72950">
        <w:rPr>
          <w:lang w:val="en-US"/>
        </w:rPr>
        <w:t>rândul</w:t>
      </w:r>
      <w:proofErr w:type="spellEnd"/>
      <w:r w:rsidRPr="00B72950">
        <w:rPr>
          <w:lang w:val="en-US"/>
        </w:rPr>
        <w:t xml:space="preserve"> al </w:t>
      </w:r>
      <w:proofErr w:type="spellStart"/>
      <w:r w:rsidRPr="00B72950">
        <w:rPr>
          <w:lang w:val="en-US"/>
        </w:rPr>
        <w:t>doilea</w:t>
      </w:r>
      <w:proofErr w:type="spellEnd"/>
      <w:r w:rsidRPr="00B72950">
        <w:rPr>
          <w:lang w:val="en-US"/>
        </w:rPr>
        <w:t xml:space="preserve"> - ROMÂNIA, sub </w:t>
      </w:r>
      <w:proofErr w:type="spellStart"/>
      <w:r w:rsidRPr="00B72950">
        <w:rPr>
          <w:lang w:val="en-US"/>
        </w:rPr>
        <w:t>denumirea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ţării</w:t>
      </w:r>
      <w:proofErr w:type="spellEnd"/>
      <w:r w:rsidRPr="00B72950">
        <w:rPr>
          <w:lang w:val="en-US"/>
        </w:rPr>
        <w:t xml:space="preserve"> - JUDEŢULMURES;</w:t>
      </w:r>
    </w:p>
    <w:p w14:paraId="3C1EFBAB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107" w:name="do|ax2|alB|lic"/>
      <w:bookmarkEnd w:id="107"/>
      <w:r w:rsidRPr="00B72950">
        <w:rPr>
          <w:b/>
          <w:bCs/>
          <w:lang w:val="en-US"/>
        </w:rPr>
        <w:t>c)</w:t>
      </w:r>
      <w:proofErr w:type="spellStart"/>
      <w:r w:rsidRPr="00B72950">
        <w:rPr>
          <w:lang w:val="en-US"/>
        </w:rPr>
        <w:t>rândul</w:t>
      </w:r>
      <w:proofErr w:type="spellEnd"/>
      <w:r w:rsidRPr="00B72950">
        <w:rPr>
          <w:lang w:val="en-US"/>
        </w:rPr>
        <w:t xml:space="preserve"> al </w:t>
      </w:r>
      <w:proofErr w:type="spellStart"/>
      <w:r w:rsidRPr="00B72950">
        <w:rPr>
          <w:lang w:val="en-US"/>
        </w:rPr>
        <w:t>treilea</w:t>
      </w:r>
      <w:proofErr w:type="spellEnd"/>
      <w:r w:rsidRPr="00B72950">
        <w:rPr>
          <w:lang w:val="en-US"/>
        </w:rPr>
        <w:t xml:space="preserve"> – COMUNA </w:t>
      </w:r>
      <w:r w:rsidRPr="00B72950">
        <w:t>SÂNCRAIU DE MUREȘ</w:t>
      </w:r>
      <w:r w:rsidRPr="00B72950">
        <w:rPr>
          <w:lang w:val="en-US"/>
        </w:rPr>
        <w:t>;</w:t>
      </w:r>
    </w:p>
    <w:p w14:paraId="0BA9ADE9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108" w:name="do|ax2|alB|lid"/>
      <w:bookmarkEnd w:id="108"/>
      <w:r w:rsidRPr="00B72950">
        <w:rPr>
          <w:b/>
          <w:bCs/>
          <w:lang w:val="en-US"/>
        </w:rPr>
        <w:lastRenderedPageBreak/>
        <w:t>d)</w:t>
      </w:r>
      <w:proofErr w:type="spellStart"/>
      <w:r w:rsidRPr="00B72950">
        <w:rPr>
          <w:lang w:val="en-US"/>
        </w:rPr>
        <w:t>rândul</w:t>
      </w:r>
      <w:proofErr w:type="spellEnd"/>
      <w:r w:rsidRPr="00B72950">
        <w:rPr>
          <w:lang w:val="en-US"/>
        </w:rPr>
        <w:t xml:space="preserve"> al </w:t>
      </w:r>
      <w:proofErr w:type="spellStart"/>
      <w:r w:rsidRPr="00B72950">
        <w:rPr>
          <w:lang w:val="en-US"/>
        </w:rPr>
        <w:t>patrulea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aliniat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stânga</w:t>
      </w:r>
      <w:proofErr w:type="spellEnd"/>
      <w:r w:rsidRPr="00B72950">
        <w:rPr>
          <w:lang w:val="en-US"/>
        </w:rPr>
        <w:t xml:space="preserve"> - POLIŢIA LOCALĂ;</w:t>
      </w:r>
    </w:p>
    <w:p w14:paraId="07816E82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109" w:name="do|ax2|alB|lie"/>
      <w:bookmarkEnd w:id="109"/>
      <w:proofErr w:type="gramStart"/>
      <w:r w:rsidRPr="00B72950">
        <w:rPr>
          <w:b/>
          <w:bCs/>
          <w:lang w:val="en-US"/>
        </w:rPr>
        <w:t>e)</w:t>
      </w:r>
      <w:proofErr w:type="spellStart"/>
      <w:r w:rsidRPr="00B72950">
        <w:rPr>
          <w:lang w:val="en-US"/>
        </w:rPr>
        <w:t>rândul</w:t>
      </w:r>
      <w:proofErr w:type="spellEnd"/>
      <w:proofErr w:type="gramEnd"/>
      <w:r w:rsidRPr="00B72950">
        <w:rPr>
          <w:lang w:val="en-US"/>
        </w:rPr>
        <w:t xml:space="preserve"> al </w:t>
      </w:r>
      <w:proofErr w:type="spellStart"/>
      <w:r w:rsidRPr="00B72950">
        <w:rPr>
          <w:lang w:val="en-US"/>
        </w:rPr>
        <w:t>patrulea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aliniat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stânga</w:t>
      </w:r>
      <w:proofErr w:type="spellEnd"/>
      <w:r w:rsidRPr="00B72950">
        <w:rPr>
          <w:lang w:val="en-US"/>
        </w:rPr>
        <w:t xml:space="preserve"> LEGITIMAŢIE;</w:t>
      </w:r>
    </w:p>
    <w:p w14:paraId="0B7920CF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110" w:name="do|ax2|alB|lif"/>
      <w:bookmarkEnd w:id="110"/>
      <w:proofErr w:type="gramStart"/>
      <w:r w:rsidRPr="00B72950">
        <w:rPr>
          <w:b/>
          <w:bCs/>
          <w:lang w:val="en-US"/>
        </w:rPr>
        <w:t>f)</w:t>
      </w:r>
      <w:proofErr w:type="spellStart"/>
      <w:r w:rsidRPr="00B72950">
        <w:rPr>
          <w:lang w:val="en-US"/>
        </w:rPr>
        <w:t>rândul</w:t>
      </w:r>
      <w:proofErr w:type="spellEnd"/>
      <w:proofErr w:type="gramEnd"/>
      <w:r w:rsidRPr="00B72950">
        <w:rPr>
          <w:lang w:val="en-US"/>
        </w:rPr>
        <w:t xml:space="preserve"> al </w:t>
      </w:r>
      <w:proofErr w:type="spellStart"/>
      <w:r w:rsidRPr="00B72950">
        <w:rPr>
          <w:lang w:val="en-US"/>
        </w:rPr>
        <w:t>cincilea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categoria</w:t>
      </w:r>
      <w:proofErr w:type="spellEnd"/>
      <w:r w:rsidRPr="00B72950">
        <w:rPr>
          <w:lang w:val="en-US"/>
        </w:rPr>
        <w:t xml:space="preserve"> de personal din care face </w:t>
      </w:r>
      <w:proofErr w:type="spellStart"/>
      <w:r w:rsidRPr="00B72950">
        <w:rPr>
          <w:lang w:val="en-US"/>
        </w:rPr>
        <w:t>parte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deţinătorul</w:t>
      </w:r>
      <w:proofErr w:type="spellEnd"/>
      <w:r w:rsidRPr="00B72950">
        <w:rPr>
          <w:lang w:val="en-US"/>
        </w:rPr>
        <w:t xml:space="preserve"> (POLIŢIST LOCAL/FUNCŢIONAR PUBLIC/PERSONAL CONTRACTUAL);</w:t>
      </w:r>
    </w:p>
    <w:p w14:paraId="40EC65CA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111" w:name="do|ax2|alB|lig"/>
      <w:bookmarkEnd w:id="111"/>
      <w:proofErr w:type="gramStart"/>
      <w:r w:rsidRPr="00B72950">
        <w:rPr>
          <w:b/>
          <w:bCs/>
          <w:lang w:val="en-US"/>
        </w:rPr>
        <w:t>g)</w:t>
      </w:r>
      <w:proofErr w:type="spellStart"/>
      <w:r w:rsidRPr="00B72950">
        <w:rPr>
          <w:lang w:val="en-US"/>
        </w:rPr>
        <w:t>rândul</w:t>
      </w:r>
      <w:proofErr w:type="spellEnd"/>
      <w:proofErr w:type="gramEnd"/>
      <w:r w:rsidRPr="00B72950">
        <w:rPr>
          <w:lang w:val="en-US"/>
        </w:rPr>
        <w:t xml:space="preserve"> al </w:t>
      </w:r>
      <w:proofErr w:type="spellStart"/>
      <w:r w:rsidRPr="00B72950">
        <w:rPr>
          <w:lang w:val="en-US"/>
        </w:rPr>
        <w:t>şaselea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aliniat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stânga</w:t>
      </w:r>
      <w:proofErr w:type="spellEnd"/>
      <w:r w:rsidRPr="00B72950">
        <w:rPr>
          <w:lang w:val="en-US"/>
        </w:rPr>
        <w:t xml:space="preserve"> - </w:t>
      </w:r>
      <w:proofErr w:type="spellStart"/>
      <w:r w:rsidRPr="00B72950">
        <w:rPr>
          <w:lang w:val="en-US"/>
        </w:rPr>
        <w:t>numărul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legitimaţiei</w:t>
      </w:r>
      <w:proofErr w:type="spellEnd"/>
      <w:r w:rsidRPr="00B72950">
        <w:rPr>
          <w:lang w:val="en-US"/>
        </w:rPr>
        <w:t>;</w:t>
      </w:r>
    </w:p>
    <w:p w14:paraId="4809BFE3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112" w:name="do|ax2|alB|lih"/>
      <w:bookmarkEnd w:id="112"/>
      <w:proofErr w:type="gramStart"/>
      <w:r w:rsidRPr="00B72950">
        <w:rPr>
          <w:b/>
          <w:bCs/>
          <w:lang w:val="en-US"/>
        </w:rPr>
        <w:t>h)</w:t>
      </w:r>
      <w:proofErr w:type="spellStart"/>
      <w:r w:rsidRPr="00B72950">
        <w:rPr>
          <w:lang w:val="en-US"/>
        </w:rPr>
        <w:t>după</w:t>
      </w:r>
      <w:proofErr w:type="spellEnd"/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aceasta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înscriu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unele</w:t>
      </w:r>
      <w:proofErr w:type="spellEnd"/>
      <w:r w:rsidRPr="00B72950">
        <w:rPr>
          <w:lang w:val="en-US"/>
        </w:rPr>
        <w:t xml:space="preserve"> sub </w:t>
      </w:r>
      <w:proofErr w:type="spellStart"/>
      <w:r w:rsidRPr="00B72950">
        <w:rPr>
          <w:lang w:val="en-US"/>
        </w:rPr>
        <w:t>altele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numele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prenumele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deţinătorului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numărul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matricol</w:t>
      </w:r>
      <w:proofErr w:type="spellEnd"/>
      <w:r w:rsidRPr="00B72950">
        <w:rPr>
          <w:lang w:val="en-US"/>
        </w:rPr>
        <w:t xml:space="preserve">, data </w:t>
      </w:r>
      <w:proofErr w:type="spellStart"/>
      <w:r w:rsidRPr="00B72950">
        <w:rPr>
          <w:lang w:val="en-US"/>
        </w:rPr>
        <w:t>emiterii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legitimaţiei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semnătura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şefului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poliţiei</w:t>
      </w:r>
      <w:proofErr w:type="spellEnd"/>
      <w:r w:rsidRPr="00B72950">
        <w:rPr>
          <w:lang w:val="en-US"/>
        </w:rPr>
        <w:t xml:space="preserve"> locale din care face </w:t>
      </w:r>
      <w:proofErr w:type="spellStart"/>
      <w:r w:rsidRPr="00B72950">
        <w:rPr>
          <w:lang w:val="en-US"/>
        </w:rPr>
        <w:t>parte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deţinătorul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ştampila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structurii</w:t>
      </w:r>
      <w:proofErr w:type="spellEnd"/>
      <w:r w:rsidRPr="00B72950">
        <w:rPr>
          <w:lang w:val="en-US"/>
        </w:rPr>
        <w:t>;</w:t>
      </w:r>
    </w:p>
    <w:p w14:paraId="39134893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113" w:name="do|ax2|alB|lii"/>
      <w:bookmarkEnd w:id="113"/>
      <w:proofErr w:type="spellStart"/>
      <w:r w:rsidRPr="00B72950">
        <w:rPr>
          <w:b/>
          <w:bCs/>
          <w:lang w:val="en-US"/>
        </w:rPr>
        <w:t>i</w:t>
      </w:r>
      <w:proofErr w:type="spellEnd"/>
      <w:r w:rsidRPr="00B72950">
        <w:rPr>
          <w:b/>
          <w:bCs/>
          <w:lang w:val="en-US"/>
        </w:rPr>
        <w:t>)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colţul</w:t>
      </w:r>
      <w:proofErr w:type="spellEnd"/>
      <w:r w:rsidRPr="00B72950">
        <w:rPr>
          <w:lang w:val="en-US"/>
        </w:rPr>
        <w:t xml:space="preserve"> din </w:t>
      </w:r>
      <w:proofErr w:type="spellStart"/>
      <w:r w:rsidRPr="00B72950">
        <w:rPr>
          <w:lang w:val="en-US"/>
        </w:rPr>
        <w:t>dreapta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jos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va</w:t>
      </w:r>
      <w:proofErr w:type="spellEnd"/>
      <w:r w:rsidRPr="00B72950">
        <w:rPr>
          <w:lang w:val="en-US"/>
        </w:rPr>
        <w:t xml:space="preserve"> fi </w:t>
      </w:r>
      <w:proofErr w:type="spellStart"/>
      <w:r w:rsidRPr="00B72950">
        <w:rPr>
          <w:lang w:val="en-US"/>
        </w:rPr>
        <w:t>aplicată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fotografia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deţinătorului</w:t>
      </w:r>
      <w:proofErr w:type="spellEnd"/>
      <w:r w:rsidRPr="00B72950">
        <w:rPr>
          <w:lang w:val="en-US"/>
        </w:rPr>
        <w:t>;</w:t>
      </w:r>
    </w:p>
    <w:p w14:paraId="33D3F277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114" w:name="do|ax2|alB|lij"/>
      <w:bookmarkEnd w:id="114"/>
      <w:proofErr w:type="gramStart"/>
      <w:r w:rsidRPr="00B72950">
        <w:rPr>
          <w:b/>
          <w:bCs/>
          <w:lang w:val="en-US"/>
        </w:rPr>
        <w:t>j)</w:t>
      </w:r>
      <w:proofErr w:type="spellStart"/>
      <w:r w:rsidRPr="00B72950">
        <w:rPr>
          <w:lang w:val="en-US"/>
        </w:rPr>
        <w:t>în</w:t>
      </w:r>
      <w:proofErr w:type="spellEnd"/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partea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inferioară</w:t>
      </w:r>
      <w:proofErr w:type="spellEnd"/>
      <w:r w:rsidRPr="00B72950">
        <w:rPr>
          <w:lang w:val="en-US"/>
        </w:rPr>
        <w:t xml:space="preserve"> a </w:t>
      </w:r>
      <w:proofErr w:type="spellStart"/>
      <w:r w:rsidRPr="00B72950">
        <w:rPr>
          <w:lang w:val="en-US"/>
        </w:rPr>
        <w:t>legitimaţiei</w:t>
      </w:r>
      <w:proofErr w:type="spellEnd"/>
      <w:r w:rsidRPr="00B72950">
        <w:rPr>
          <w:lang w:val="en-US"/>
        </w:rPr>
        <w:t xml:space="preserve"> se </w:t>
      </w:r>
      <w:proofErr w:type="spellStart"/>
      <w:r w:rsidRPr="00B72950">
        <w:rPr>
          <w:lang w:val="en-US"/>
        </w:rPr>
        <w:t>alocă</w:t>
      </w:r>
      <w:proofErr w:type="spellEnd"/>
      <w:r w:rsidRPr="00B72950">
        <w:rPr>
          <w:lang w:val="en-US"/>
        </w:rPr>
        <w:t xml:space="preserve"> 6 </w:t>
      </w:r>
      <w:proofErr w:type="spellStart"/>
      <w:r w:rsidRPr="00B72950">
        <w:rPr>
          <w:lang w:val="en-US"/>
        </w:rPr>
        <w:t>spaţii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orizontale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aplicarea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vizelor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anuale</w:t>
      </w:r>
      <w:proofErr w:type="spellEnd"/>
      <w:r w:rsidRPr="00B72950">
        <w:rPr>
          <w:lang w:val="en-US"/>
        </w:rPr>
        <w:t xml:space="preserve"> care se </w:t>
      </w:r>
      <w:proofErr w:type="spellStart"/>
      <w:r w:rsidRPr="00B72950">
        <w:rPr>
          <w:lang w:val="en-US"/>
        </w:rPr>
        <w:t>semnează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către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şeful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poliţiei</w:t>
      </w:r>
      <w:proofErr w:type="spellEnd"/>
      <w:r w:rsidRPr="00B72950">
        <w:rPr>
          <w:lang w:val="en-US"/>
        </w:rPr>
        <w:t xml:space="preserve"> locale.</w:t>
      </w:r>
    </w:p>
    <w:p w14:paraId="65098882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115" w:name="do|ax2|alB|lij|pa1"/>
      <w:bookmarkEnd w:id="115"/>
      <w:proofErr w:type="spellStart"/>
      <w:r w:rsidRPr="00B72950">
        <w:rPr>
          <w:lang w:val="en-US"/>
        </w:rPr>
        <w:t>Fotografia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titularului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utilizată</w:t>
      </w:r>
      <w:proofErr w:type="spellEnd"/>
      <w:r w:rsidRPr="00B72950">
        <w:rPr>
          <w:lang w:val="en-US"/>
        </w:rPr>
        <w:t xml:space="preserve"> are </w:t>
      </w:r>
      <w:proofErr w:type="spellStart"/>
      <w:r w:rsidRPr="00B72950">
        <w:rPr>
          <w:lang w:val="en-US"/>
        </w:rPr>
        <w:t>dimensiunile</w:t>
      </w:r>
      <w:proofErr w:type="spellEnd"/>
      <w:r w:rsidRPr="00B72950">
        <w:rPr>
          <w:lang w:val="en-US"/>
        </w:rPr>
        <w:t xml:space="preserve"> de 3 cm x 4 cm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este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executată</w:t>
      </w:r>
      <w:proofErr w:type="spellEnd"/>
      <w:r w:rsidRPr="00B72950">
        <w:rPr>
          <w:lang w:val="en-US"/>
        </w:rPr>
        <w:t xml:space="preserve"> color (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uniforma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>/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într</w:t>
      </w:r>
      <w:proofErr w:type="spellEnd"/>
      <w:r w:rsidRPr="00B72950">
        <w:rPr>
          <w:lang w:val="en-US"/>
        </w:rPr>
        <w:t xml:space="preserve">-o </w:t>
      </w:r>
      <w:proofErr w:type="spellStart"/>
      <w:r w:rsidRPr="00B72950">
        <w:rPr>
          <w:lang w:val="en-US"/>
        </w:rPr>
        <w:t>ţinută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decentă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pentru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persoanele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încadrate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poliţia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locală</w:t>
      </w:r>
      <w:proofErr w:type="spellEnd"/>
      <w:r w:rsidRPr="00B72950">
        <w:rPr>
          <w:lang w:val="en-US"/>
        </w:rPr>
        <w:t xml:space="preserve"> care nu </w:t>
      </w:r>
      <w:proofErr w:type="spellStart"/>
      <w:r w:rsidRPr="00B72950">
        <w:rPr>
          <w:lang w:val="en-US"/>
        </w:rPr>
        <w:t>poartă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uniformă</w:t>
      </w:r>
      <w:proofErr w:type="spellEnd"/>
      <w:r w:rsidRPr="00B72950">
        <w:rPr>
          <w:lang w:val="en-US"/>
        </w:rPr>
        <w:t>).</w:t>
      </w:r>
    </w:p>
    <w:p w14:paraId="39C6D5CB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116" w:name="do|ax2|alC"/>
      <w:bookmarkEnd w:id="116"/>
      <w:r w:rsidRPr="00B72950">
        <w:rPr>
          <w:b/>
          <w:bCs/>
          <w:lang w:val="en-US"/>
        </w:rPr>
        <w:t>(C)</w:t>
      </w:r>
      <w:proofErr w:type="spellStart"/>
      <w:r w:rsidRPr="00B72950">
        <w:rPr>
          <w:lang w:val="en-US"/>
        </w:rPr>
        <w:t>Însemnele</w:t>
      </w:r>
      <w:proofErr w:type="spellEnd"/>
      <w:r w:rsidRPr="00B72950">
        <w:rPr>
          <w:lang w:val="en-US"/>
        </w:rPr>
        <w:t xml:space="preserve"> distinctive de </w:t>
      </w:r>
      <w:proofErr w:type="spellStart"/>
      <w:r w:rsidRPr="00B72950">
        <w:rPr>
          <w:lang w:val="en-US"/>
        </w:rPr>
        <w:t>ierarhizare</w:t>
      </w:r>
      <w:proofErr w:type="spellEnd"/>
    </w:p>
    <w:p w14:paraId="1C049C2C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117" w:name="do|ax2|alC|pa1"/>
      <w:bookmarkEnd w:id="117"/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raport</w:t>
      </w:r>
      <w:proofErr w:type="spellEnd"/>
      <w:r w:rsidRPr="00B72950">
        <w:rPr>
          <w:lang w:val="en-US"/>
        </w:rPr>
        <w:t xml:space="preserve"> cu </w:t>
      </w:r>
      <w:proofErr w:type="spellStart"/>
      <w:r w:rsidRPr="00B72950">
        <w:rPr>
          <w:lang w:val="en-US"/>
        </w:rPr>
        <w:t>funcţiile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îndeplinite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însemnele</w:t>
      </w:r>
      <w:proofErr w:type="spellEnd"/>
      <w:r w:rsidRPr="00B72950">
        <w:rPr>
          <w:lang w:val="en-US"/>
        </w:rPr>
        <w:t xml:space="preserve"> distinctive de </w:t>
      </w:r>
      <w:proofErr w:type="spellStart"/>
      <w:r w:rsidRPr="00B72950">
        <w:rPr>
          <w:lang w:val="en-US"/>
        </w:rPr>
        <w:t>ierarhizare</w:t>
      </w:r>
      <w:proofErr w:type="spellEnd"/>
      <w:r w:rsidRPr="00B72950">
        <w:rPr>
          <w:lang w:val="en-US"/>
        </w:rPr>
        <w:t xml:space="preserve"> au </w:t>
      </w:r>
      <w:proofErr w:type="spellStart"/>
      <w:r w:rsidRPr="00B72950">
        <w:rPr>
          <w:lang w:val="en-US"/>
        </w:rPr>
        <w:t>următoarele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forme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şi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mărimi</w:t>
      </w:r>
      <w:proofErr w:type="spellEnd"/>
      <w:r w:rsidRPr="00B72950">
        <w:rPr>
          <w:lang w:val="en-US"/>
        </w:rPr>
        <w:t>:</w:t>
      </w:r>
    </w:p>
    <w:p w14:paraId="77E80C23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118" w:name="do|ax2|alC|lia"/>
      <w:bookmarkEnd w:id="118"/>
      <w:proofErr w:type="gramStart"/>
      <w:r w:rsidRPr="00B72950">
        <w:rPr>
          <w:b/>
          <w:bCs/>
          <w:lang w:val="en-US"/>
        </w:rPr>
        <w:t>a)</w:t>
      </w:r>
      <w:proofErr w:type="spellStart"/>
      <w:r w:rsidRPr="00B72950">
        <w:rPr>
          <w:lang w:val="en-US"/>
        </w:rPr>
        <w:t>şeful</w:t>
      </w:r>
      <w:proofErr w:type="spellEnd"/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poliţiei</w:t>
      </w:r>
      <w:proofErr w:type="spellEnd"/>
      <w:r w:rsidRPr="00B72950">
        <w:rPr>
          <w:lang w:val="en-US"/>
        </w:rPr>
        <w:t xml:space="preserve"> locale - 3 stele tip </w:t>
      </w:r>
      <w:proofErr w:type="spellStart"/>
      <w:r w:rsidRPr="00B72950">
        <w:rPr>
          <w:lang w:val="en-US"/>
        </w:rPr>
        <w:t>octogon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metalice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textile, cu </w:t>
      </w:r>
      <w:proofErr w:type="spellStart"/>
      <w:r w:rsidRPr="00B72950">
        <w:rPr>
          <w:lang w:val="en-US"/>
        </w:rPr>
        <w:t>lăţimea</w:t>
      </w:r>
      <w:proofErr w:type="spellEnd"/>
      <w:r w:rsidRPr="00B72950">
        <w:rPr>
          <w:lang w:val="en-US"/>
        </w:rPr>
        <w:t xml:space="preserve"> de 25 mm,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gri-argintiu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aşezate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epolet</w:t>
      </w:r>
      <w:proofErr w:type="spellEnd"/>
      <w:r w:rsidRPr="00B72950">
        <w:rPr>
          <w:lang w:val="en-US"/>
        </w:rPr>
        <w:t>;</w:t>
      </w:r>
    </w:p>
    <w:p w14:paraId="1C2697D9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119" w:name="do|ax2|alC|lib"/>
      <w:bookmarkEnd w:id="119"/>
      <w:proofErr w:type="gramStart"/>
      <w:r w:rsidRPr="00B72950">
        <w:rPr>
          <w:b/>
          <w:bCs/>
          <w:lang w:val="en-US"/>
        </w:rPr>
        <w:t>b)</w:t>
      </w:r>
      <w:proofErr w:type="spellStart"/>
      <w:r w:rsidRPr="00B72950">
        <w:rPr>
          <w:lang w:val="en-US"/>
        </w:rPr>
        <w:t>adjunctul</w:t>
      </w:r>
      <w:proofErr w:type="spellEnd"/>
      <w:proofErr w:type="gram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şefului</w:t>
      </w:r>
      <w:proofErr w:type="spellEnd"/>
      <w:r w:rsidRPr="00B72950">
        <w:rPr>
          <w:lang w:val="en-US"/>
        </w:rPr>
        <w:t xml:space="preserve"> - </w:t>
      </w:r>
      <w:proofErr w:type="spellStart"/>
      <w:r w:rsidRPr="00B72950">
        <w:rPr>
          <w:lang w:val="en-US"/>
        </w:rPr>
        <w:t>două</w:t>
      </w:r>
      <w:proofErr w:type="spellEnd"/>
      <w:r w:rsidRPr="00B72950">
        <w:rPr>
          <w:lang w:val="en-US"/>
        </w:rPr>
        <w:t xml:space="preserve"> stele tip </w:t>
      </w:r>
      <w:proofErr w:type="spellStart"/>
      <w:r w:rsidRPr="00B72950">
        <w:rPr>
          <w:lang w:val="en-US"/>
        </w:rPr>
        <w:t>octogon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metalice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textile, cu </w:t>
      </w:r>
      <w:proofErr w:type="spellStart"/>
      <w:r w:rsidRPr="00B72950">
        <w:rPr>
          <w:lang w:val="en-US"/>
        </w:rPr>
        <w:t>lăţimea</w:t>
      </w:r>
      <w:proofErr w:type="spellEnd"/>
      <w:r w:rsidRPr="00B72950">
        <w:rPr>
          <w:lang w:val="en-US"/>
        </w:rPr>
        <w:t xml:space="preserve"> de 25 mm,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gri-argintiu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aşezate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epolet</w:t>
      </w:r>
      <w:proofErr w:type="spellEnd"/>
      <w:r w:rsidRPr="00B72950">
        <w:rPr>
          <w:lang w:val="en-US"/>
        </w:rPr>
        <w:t>;</w:t>
      </w:r>
    </w:p>
    <w:p w14:paraId="0F9C2080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120" w:name="do|ax2|alC|lic"/>
      <w:bookmarkEnd w:id="120"/>
      <w:r w:rsidRPr="00B72950">
        <w:rPr>
          <w:b/>
          <w:bCs/>
          <w:lang w:val="en-US"/>
        </w:rPr>
        <w:t>c)</w:t>
      </w:r>
      <w:proofErr w:type="spellStart"/>
      <w:r w:rsidRPr="00B72950">
        <w:rPr>
          <w:lang w:val="en-US"/>
        </w:rPr>
        <w:t>şeful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serviciu</w:t>
      </w:r>
      <w:proofErr w:type="spellEnd"/>
      <w:r w:rsidRPr="00B72950">
        <w:rPr>
          <w:lang w:val="en-US"/>
        </w:rPr>
        <w:t xml:space="preserve"> - o </w:t>
      </w:r>
      <w:proofErr w:type="spellStart"/>
      <w:r w:rsidRPr="00B72950">
        <w:rPr>
          <w:lang w:val="en-US"/>
        </w:rPr>
        <w:t>stea</w:t>
      </w:r>
      <w:proofErr w:type="spellEnd"/>
      <w:r w:rsidRPr="00B72950">
        <w:rPr>
          <w:lang w:val="en-US"/>
        </w:rPr>
        <w:t xml:space="preserve"> tip </w:t>
      </w:r>
      <w:proofErr w:type="spellStart"/>
      <w:r w:rsidRPr="00B72950">
        <w:rPr>
          <w:lang w:val="en-US"/>
        </w:rPr>
        <w:t>octogon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metalică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textilă</w:t>
      </w:r>
      <w:proofErr w:type="spellEnd"/>
      <w:r w:rsidRPr="00B72950">
        <w:rPr>
          <w:lang w:val="en-US"/>
        </w:rPr>
        <w:t xml:space="preserve">, cu </w:t>
      </w:r>
      <w:proofErr w:type="spellStart"/>
      <w:r w:rsidRPr="00B72950">
        <w:rPr>
          <w:lang w:val="en-US"/>
        </w:rPr>
        <w:t>lăţimea</w:t>
      </w:r>
      <w:proofErr w:type="spellEnd"/>
      <w:r w:rsidRPr="00B72950">
        <w:rPr>
          <w:lang w:val="en-US"/>
        </w:rPr>
        <w:t xml:space="preserve"> de 25 mm,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gri-argintiu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aşezată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epolet</w:t>
      </w:r>
      <w:proofErr w:type="spellEnd"/>
      <w:r w:rsidRPr="00B72950">
        <w:rPr>
          <w:lang w:val="en-US"/>
        </w:rPr>
        <w:t>;</w:t>
      </w:r>
    </w:p>
    <w:p w14:paraId="7397789B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121" w:name="do|ax2|alC|lid"/>
      <w:bookmarkEnd w:id="121"/>
      <w:r w:rsidRPr="00B72950">
        <w:rPr>
          <w:b/>
          <w:bCs/>
          <w:lang w:val="en-US"/>
        </w:rPr>
        <w:t>d)</w:t>
      </w:r>
      <w:proofErr w:type="spellStart"/>
      <w:r w:rsidRPr="00B72950">
        <w:rPr>
          <w:lang w:val="en-US"/>
        </w:rPr>
        <w:t>şeful</w:t>
      </w:r>
      <w:proofErr w:type="spellEnd"/>
      <w:r w:rsidRPr="00B72950">
        <w:rPr>
          <w:lang w:val="en-US"/>
        </w:rPr>
        <w:t xml:space="preserve"> de </w:t>
      </w:r>
      <w:proofErr w:type="spellStart"/>
      <w:r w:rsidRPr="00B72950">
        <w:rPr>
          <w:lang w:val="en-US"/>
        </w:rPr>
        <w:t>birou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compartiment</w:t>
      </w:r>
      <w:proofErr w:type="spellEnd"/>
      <w:r w:rsidRPr="00B72950">
        <w:rPr>
          <w:lang w:val="en-US"/>
        </w:rPr>
        <w:t xml:space="preserve"> - 3 </w:t>
      </w:r>
      <w:proofErr w:type="spellStart"/>
      <w:r w:rsidRPr="00B72950">
        <w:rPr>
          <w:lang w:val="en-US"/>
        </w:rPr>
        <w:t>trese</w:t>
      </w:r>
      <w:proofErr w:type="spellEnd"/>
      <w:r w:rsidRPr="00B72950">
        <w:rPr>
          <w:lang w:val="en-US"/>
        </w:rPr>
        <w:t xml:space="preserve"> din metal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textil</w:t>
      </w:r>
      <w:proofErr w:type="spellEnd"/>
      <w:r w:rsidRPr="00B72950">
        <w:rPr>
          <w:lang w:val="en-US"/>
        </w:rPr>
        <w:t xml:space="preserve">,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gri-argintiu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formă</w:t>
      </w:r>
      <w:proofErr w:type="spellEnd"/>
      <w:r w:rsidRPr="00B72950">
        <w:rPr>
          <w:lang w:val="en-US"/>
        </w:rPr>
        <w:t xml:space="preserve"> de V, cu </w:t>
      </w:r>
      <w:proofErr w:type="spellStart"/>
      <w:r w:rsidRPr="00B72950">
        <w:rPr>
          <w:lang w:val="en-US"/>
        </w:rPr>
        <w:t>lăţimea</w:t>
      </w:r>
      <w:proofErr w:type="spellEnd"/>
      <w:r w:rsidRPr="00B72950">
        <w:rPr>
          <w:lang w:val="en-US"/>
        </w:rPr>
        <w:t xml:space="preserve"> de 5 mm, </w:t>
      </w:r>
      <w:proofErr w:type="spellStart"/>
      <w:r w:rsidRPr="00B72950">
        <w:rPr>
          <w:lang w:val="en-US"/>
        </w:rPr>
        <w:t>aşezate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paralel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epolet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având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între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ele</w:t>
      </w:r>
      <w:proofErr w:type="spellEnd"/>
      <w:r w:rsidRPr="00B72950">
        <w:rPr>
          <w:lang w:val="en-US"/>
        </w:rPr>
        <w:t xml:space="preserve"> o </w:t>
      </w:r>
      <w:proofErr w:type="spellStart"/>
      <w:r w:rsidRPr="00B72950">
        <w:rPr>
          <w:lang w:val="en-US"/>
        </w:rPr>
        <w:t>distanţă</w:t>
      </w:r>
      <w:proofErr w:type="spellEnd"/>
      <w:r w:rsidRPr="00B72950">
        <w:rPr>
          <w:lang w:val="en-US"/>
        </w:rPr>
        <w:t xml:space="preserve"> de 3 mm;</w:t>
      </w:r>
    </w:p>
    <w:p w14:paraId="14FAD5A9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122" w:name="do|ax2|alC|lie"/>
      <w:bookmarkEnd w:id="122"/>
      <w:proofErr w:type="gramStart"/>
      <w:r w:rsidRPr="00B72950">
        <w:rPr>
          <w:b/>
          <w:bCs/>
          <w:lang w:val="en-US"/>
        </w:rPr>
        <w:t>e)</w:t>
      </w:r>
      <w:proofErr w:type="spellStart"/>
      <w:r w:rsidRPr="00B72950">
        <w:rPr>
          <w:lang w:val="en-US"/>
        </w:rPr>
        <w:t>funcţionarul</w:t>
      </w:r>
      <w:proofErr w:type="spellEnd"/>
      <w:proofErr w:type="gramEnd"/>
      <w:r w:rsidRPr="00B72950">
        <w:rPr>
          <w:lang w:val="en-US"/>
        </w:rPr>
        <w:t xml:space="preserve"> public superior - </w:t>
      </w:r>
      <w:proofErr w:type="spellStart"/>
      <w:r w:rsidRPr="00B72950">
        <w:rPr>
          <w:lang w:val="en-US"/>
        </w:rPr>
        <w:t>două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trese</w:t>
      </w:r>
      <w:proofErr w:type="spellEnd"/>
      <w:r w:rsidRPr="00B72950">
        <w:rPr>
          <w:lang w:val="en-US"/>
        </w:rPr>
        <w:t xml:space="preserve"> din metal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textil</w:t>
      </w:r>
      <w:proofErr w:type="spellEnd"/>
      <w:r w:rsidRPr="00B72950">
        <w:rPr>
          <w:lang w:val="en-US"/>
        </w:rPr>
        <w:t xml:space="preserve">,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gri-argintiu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formă</w:t>
      </w:r>
      <w:proofErr w:type="spellEnd"/>
      <w:r w:rsidRPr="00B72950">
        <w:rPr>
          <w:lang w:val="en-US"/>
        </w:rPr>
        <w:t xml:space="preserve"> de V, cu </w:t>
      </w:r>
      <w:proofErr w:type="spellStart"/>
      <w:r w:rsidRPr="00B72950">
        <w:rPr>
          <w:lang w:val="en-US"/>
        </w:rPr>
        <w:t>lăţimea</w:t>
      </w:r>
      <w:proofErr w:type="spellEnd"/>
      <w:r w:rsidRPr="00B72950">
        <w:rPr>
          <w:lang w:val="en-US"/>
        </w:rPr>
        <w:t xml:space="preserve"> de 5 mm, </w:t>
      </w:r>
      <w:proofErr w:type="spellStart"/>
      <w:r w:rsidRPr="00B72950">
        <w:rPr>
          <w:lang w:val="en-US"/>
        </w:rPr>
        <w:t>aşezate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paralel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epolet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având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între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ele</w:t>
      </w:r>
      <w:proofErr w:type="spellEnd"/>
      <w:r w:rsidRPr="00B72950">
        <w:rPr>
          <w:lang w:val="en-US"/>
        </w:rPr>
        <w:t xml:space="preserve"> o </w:t>
      </w:r>
      <w:proofErr w:type="spellStart"/>
      <w:r w:rsidRPr="00B72950">
        <w:rPr>
          <w:lang w:val="en-US"/>
        </w:rPr>
        <w:t>distanţă</w:t>
      </w:r>
      <w:proofErr w:type="spellEnd"/>
      <w:r w:rsidRPr="00B72950">
        <w:rPr>
          <w:lang w:val="en-US"/>
        </w:rPr>
        <w:t xml:space="preserve"> de 3 mm;</w:t>
      </w:r>
    </w:p>
    <w:p w14:paraId="75E377E7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123" w:name="do|ax2|alC|lif"/>
      <w:bookmarkEnd w:id="123"/>
      <w:proofErr w:type="gramStart"/>
      <w:r w:rsidRPr="00B72950">
        <w:rPr>
          <w:b/>
          <w:bCs/>
          <w:lang w:val="en-US"/>
        </w:rPr>
        <w:t>f)</w:t>
      </w:r>
      <w:proofErr w:type="spellStart"/>
      <w:r w:rsidRPr="00B72950">
        <w:rPr>
          <w:lang w:val="en-US"/>
        </w:rPr>
        <w:t>funcţionarul</w:t>
      </w:r>
      <w:proofErr w:type="spellEnd"/>
      <w:proofErr w:type="gramEnd"/>
      <w:r w:rsidRPr="00B72950">
        <w:rPr>
          <w:lang w:val="en-US"/>
        </w:rPr>
        <w:t xml:space="preserve"> public principal - o </w:t>
      </w:r>
      <w:proofErr w:type="spellStart"/>
      <w:r w:rsidRPr="00B72950">
        <w:rPr>
          <w:lang w:val="en-US"/>
        </w:rPr>
        <w:t>tresă</w:t>
      </w:r>
      <w:proofErr w:type="spellEnd"/>
      <w:r w:rsidRPr="00B72950">
        <w:rPr>
          <w:lang w:val="en-US"/>
        </w:rPr>
        <w:t xml:space="preserve"> din metal </w:t>
      </w:r>
      <w:proofErr w:type="spellStart"/>
      <w:r w:rsidRPr="00B72950">
        <w:rPr>
          <w:lang w:val="en-US"/>
        </w:rPr>
        <w:t>sau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textil</w:t>
      </w:r>
      <w:proofErr w:type="spellEnd"/>
      <w:r w:rsidRPr="00B72950">
        <w:rPr>
          <w:lang w:val="en-US"/>
        </w:rPr>
        <w:t xml:space="preserve">, de </w:t>
      </w:r>
      <w:proofErr w:type="spellStart"/>
      <w:r w:rsidRPr="00B72950">
        <w:rPr>
          <w:lang w:val="en-US"/>
        </w:rPr>
        <w:t>culoare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gri-argintiu</w:t>
      </w:r>
      <w:proofErr w:type="spellEnd"/>
      <w:r w:rsidRPr="00B72950">
        <w:rPr>
          <w:lang w:val="en-US"/>
        </w:rPr>
        <w:t xml:space="preserve">, </w:t>
      </w:r>
      <w:proofErr w:type="spellStart"/>
      <w:r w:rsidRPr="00B72950">
        <w:rPr>
          <w:lang w:val="en-US"/>
        </w:rPr>
        <w:t>în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formă</w:t>
      </w:r>
      <w:proofErr w:type="spellEnd"/>
      <w:r w:rsidRPr="00B72950">
        <w:rPr>
          <w:lang w:val="en-US"/>
        </w:rPr>
        <w:t xml:space="preserve"> de V, cu </w:t>
      </w:r>
      <w:proofErr w:type="spellStart"/>
      <w:r w:rsidRPr="00B72950">
        <w:rPr>
          <w:lang w:val="en-US"/>
        </w:rPr>
        <w:t>lăţimea</w:t>
      </w:r>
      <w:proofErr w:type="spellEnd"/>
      <w:r w:rsidRPr="00B72950">
        <w:rPr>
          <w:lang w:val="en-US"/>
        </w:rPr>
        <w:t xml:space="preserve"> de 5 mm, </w:t>
      </w:r>
      <w:proofErr w:type="spellStart"/>
      <w:r w:rsidRPr="00B72950">
        <w:rPr>
          <w:lang w:val="en-US"/>
        </w:rPr>
        <w:t>aşezată</w:t>
      </w:r>
      <w:proofErr w:type="spellEnd"/>
      <w:r w:rsidRPr="00B72950">
        <w:rPr>
          <w:lang w:val="en-US"/>
        </w:rPr>
        <w:t xml:space="preserve"> pe </w:t>
      </w:r>
      <w:proofErr w:type="spellStart"/>
      <w:r w:rsidRPr="00B72950">
        <w:rPr>
          <w:lang w:val="en-US"/>
        </w:rPr>
        <w:t>epolet</w:t>
      </w:r>
      <w:proofErr w:type="spellEnd"/>
      <w:r w:rsidRPr="00B72950">
        <w:rPr>
          <w:lang w:val="en-US"/>
        </w:rPr>
        <w:t>;</w:t>
      </w:r>
    </w:p>
    <w:p w14:paraId="327BCC02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124" w:name="do|ax2|alC|lig"/>
      <w:bookmarkEnd w:id="124"/>
      <w:proofErr w:type="gramStart"/>
      <w:r w:rsidRPr="00B72950">
        <w:rPr>
          <w:b/>
          <w:bCs/>
          <w:lang w:val="en-US"/>
        </w:rPr>
        <w:t>g)</w:t>
      </w:r>
      <w:proofErr w:type="spellStart"/>
      <w:r w:rsidRPr="00B72950">
        <w:rPr>
          <w:lang w:val="en-US"/>
        </w:rPr>
        <w:t>funcţionarul</w:t>
      </w:r>
      <w:proofErr w:type="spellEnd"/>
      <w:proofErr w:type="gramEnd"/>
      <w:r w:rsidRPr="00B72950">
        <w:rPr>
          <w:lang w:val="en-US"/>
        </w:rPr>
        <w:t xml:space="preserve"> public </w:t>
      </w:r>
      <w:proofErr w:type="spellStart"/>
      <w:r w:rsidRPr="00B72950">
        <w:rPr>
          <w:lang w:val="en-US"/>
        </w:rPr>
        <w:t>asistent</w:t>
      </w:r>
      <w:proofErr w:type="spellEnd"/>
      <w:r w:rsidRPr="00B72950">
        <w:rPr>
          <w:lang w:val="en-US"/>
        </w:rPr>
        <w:t xml:space="preserve"> - </w:t>
      </w:r>
      <w:proofErr w:type="spellStart"/>
      <w:r w:rsidRPr="00B72950">
        <w:rPr>
          <w:lang w:val="en-US"/>
        </w:rPr>
        <w:t>epolet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fără</w:t>
      </w:r>
      <w:proofErr w:type="spellEnd"/>
      <w:r w:rsidRPr="00B72950">
        <w:rPr>
          <w:lang w:val="en-US"/>
        </w:rPr>
        <w:t xml:space="preserve"> </w:t>
      </w:r>
      <w:proofErr w:type="spellStart"/>
      <w:r w:rsidRPr="00B72950">
        <w:rPr>
          <w:lang w:val="en-US"/>
        </w:rPr>
        <w:t>tresă</w:t>
      </w:r>
      <w:proofErr w:type="spellEnd"/>
      <w:r w:rsidRPr="00B72950">
        <w:rPr>
          <w:lang w:val="en-US"/>
        </w:rPr>
        <w:t>.</w:t>
      </w:r>
    </w:p>
    <w:p w14:paraId="524E4291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  <w:bookmarkStart w:id="125" w:name="do|ax3"/>
      <w:bookmarkEnd w:id="125"/>
    </w:p>
    <w:p w14:paraId="1F5C865A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</w:p>
    <w:p w14:paraId="3B9ADDB9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</w:p>
    <w:p w14:paraId="3F38D06F" w14:textId="5C89CB1D" w:rsidR="00E47F4B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</w:p>
    <w:p w14:paraId="2D4204B5" w14:textId="58BB602E" w:rsidR="00E47F4B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</w:p>
    <w:p w14:paraId="2765A90B" w14:textId="0212C6CB" w:rsidR="00E47F4B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</w:p>
    <w:p w14:paraId="25610B47" w14:textId="16FA58BF" w:rsidR="00E47F4B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</w:p>
    <w:p w14:paraId="1D2B597A" w14:textId="231458BE" w:rsidR="00E47F4B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</w:p>
    <w:p w14:paraId="5E9D2612" w14:textId="77777777" w:rsidR="00E47F4B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</w:p>
    <w:p w14:paraId="01A0FE15" w14:textId="77777777" w:rsidR="00E47F4B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</w:p>
    <w:p w14:paraId="1840113F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</w:p>
    <w:p w14:paraId="6CE25868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  <w:r w:rsidRPr="00B72950">
        <w:rPr>
          <w:b/>
          <w:bCs/>
          <w:lang w:val="en-US"/>
        </w:rPr>
        <w:lastRenderedPageBreak/>
        <w:t xml:space="preserve">ANEXA Nr. 3: la </w:t>
      </w:r>
      <w:proofErr w:type="spellStart"/>
      <w:r w:rsidRPr="00B72950">
        <w:rPr>
          <w:b/>
          <w:bCs/>
          <w:lang w:val="en-US"/>
        </w:rPr>
        <w:t>Regulamentul</w:t>
      </w:r>
      <w:proofErr w:type="spellEnd"/>
      <w:r w:rsidRPr="00B72950">
        <w:rPr>
          <w:b/>
          <w:bCs/>
          <w:lang w:val="en-US"/>
        </w:rPr>
        <w:t xml:space="preserve"> de </w:t>
      </w:r>
      <w:proofErr w:type="spellStart"/>
      <w:r w:rsidRPr="00B72950">
        <w:rPr>
          <w:b/>
          <w:bCs/>
          <w:lang w:val="en-US"/>
        </w:rPr>
        <w:t>organizare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si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functionare</w:t>
      </w:r>
      <w:proofErr w:type="spellEnd"/>
      <w:r w:rsidRPr="00B72950">
        <w:rPr>
          <w:b/>
          <w:bCs/>
          <w:lang w:val="en-US"/>
        </w:rPr>
        <w:t xml:space="preserve"> al </w:t>
      </w:r>
      <w:proofErr w:type="spellStart"/>
      <w:r w:rsidRPr="00B72950">
        <w:rPr>
          <w:b/>
          <w:bCs/>
          <w:lang w:val="en-US"/>
        </w:rPr>
        <w:t>Politiei</w:t>
      </w:r>
      <w:proofErr w:type="spellEnd"/>
      <w:r w:rsidRPr="00B72950">
        <w:rPr>
          <w:b/>
          <w:bCs/>
          <w:lang w:val="en-US"/>
        </w:rPr>
        <w:t xml:space="preserve"> locale S</w:t>
      </w:r>
      <w:r w:rsidRPr="00B72950">
        <w:rPr>
          <w:b/>
          <w:bCs/>
        </w:rPr>
        <w:t>âncraiu de Mureș</w:t>
      </w:r>
    </w:p>
    <w:p w14:paraId="42666DCD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bCs/>
          <w:lang w:val="en-US"/>
        </w:rPr>
      </w:pPr>
    </w:p>
    <w:p w14:paraId="6E8F35CD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b/>
          <w:bCs/>
          <w:lang w:val="en-US"/>
        </w:rPr>
      </w:pPr>
      <w:proofErr w:type="spellStart"/>
      <w:r w:rsidRPr="00B72950">
        <w:rPr>
          <w:b/>
          <w:bCs/>
          <w:lang w:val="en-US"/>
        </w:rPr>
        <w:t>Norme</w:t>
      </w:r>
      <w:proofErr w:type="spellEnd"/>
      <w:r w:rsidRPr="00B72950">
        <w:rPr>
          <w:b/>
          <w:bCs/>
          <w:lang w:val="en-US"/>
        </w:rPr>
        <w:t xml:space="preserve"> de </w:t>
      </w:r>
      <w:proofErr w:type="spellStart"/>
      <w:r w:rsidRPr="00B72950">
        <w:rPr>
          <w:b/>
          <w:bCs/>
          <w:lang w:val="en-US"/>
        </w:rPr>
        <w:t>dotare</w:t>
      </w:r>
      <w:proofErr w:type="spellEnd"/>
      <w:r w:rsidRPr="00B72950">
        <w:rPr>
          <w:b/>
          <w:bCs/>
          <w:lang w:val="en-US"/>
        </w:rPr>
        <w:t xml:space="preserve"> cu armament </w:t>
      </w:r>
      <w:proofErr w:type="spellStart"/>
      <w:r w:rsidRPr="00B72950">
        <w:rPr>
          <w:b/>
          <w:bCs/>
          <w:lang w:val="en-US"/>
        </w:rPr>
        <w:t>şi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mijloace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specifice</w:t>
      </w:r>
      <w:proofErr w:type="spellEnd"/>
      <w:r w:rsidRPr="00B72950">
        <w:rPr>
          <w:b/>
          <w:bCs/>
          <w:lang w:val="en-US"/>
        </w:rPr>
        <w:t xml:space="preserve"> de </w:t>
      </w:r>
      <w:proofErr w:type="spellStart"/>
      <w:r w:rsidRPr="00B72950">
        <w:rPr>
          <w:b/>
          <w:bCs/>
          <w:lang w:val="en-US"/>
        </w:rPr>
        <w:t>protecţie</w:t>
      </w:r>
      <w:proofErr w:type="spellEnd"/>
      <w:r w:rsidRPr="00B72950">
        <w:rPr>
          <w:b/>
          <w:bCs/>
          <w:lang w:val="en-US"/>
        </w:rPr>
        <w:t xml:space="preserve"> a </w:t>
      </w:r>
      <w:proofErr w:type="spellStart"/>
      <w:r w:rsidRPr="00B72950">
        <w:rPr>
          <w:b/>
          <w:bCs/>
          <w:lang w:val="en-US"/>
        </w:rPr>
        <w:t>poliţiştilor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locali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şi</w:t>
      </w:r>
      <w:proofErr w:type="spellEnd"/>
      <w:r w:rsidRPr="00B72950">
        <w:rPr>
          <w:b/>
          <w:bCs/>
          <w:lang w:val="en-US"/>
        </w:rPr>
        <w:t xml:space="preserve"> a </w:t>
      </w:r>
      <w:proofErr w:type="spellStart"/>
      <w:r w:rsidRPr="00B72950">
        <w:rPr>
          <w:b/>
          <w:bCs/>
          <w:lang w:val="en-US"/>
        </w:rPr>
        <w:t>personalului</w:t>
      </w:r>
      <w:proofErr w:type="spellEnd"/>
      <w:r w:rsidRPr="00B72950">
        <w:rPr>
          <w:b/>
          <w:bCs/>
          <w:lang w:val="en-US"/>
        </w:rPr>
        <w:t xml:space="preserve"> contractual cu </w:t>
      </w:r>
      <w:proofErr w:type="spellStart"/>
      <w:r w:rsidRPr="00B72950">
        <w:rPr>
          <w:b/>
          <w:bCs/>
          <w:lang w:val="en-US"/>
        </w:rPr>
        <w:t>atribuţii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în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domeniul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pazei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bunurilor</w:t>
      </w:r>
      <w:proofErr w:type="spell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şi</w:t>
      </w:r>
      <w:proofErr w:type="spellEnd"/>
      <w:r w:rsidRPr="00B72950">
        <w:rPr>
          <w:b/>
          <w:bCs/>
          <w:lang w:val="en-US"/>
        </w:rPr>
        <w:t xml:space="preserve"> </w:t>
      </w:r>
      <w:proofErr w:type="gramStart"/>
      <w:r w:rsidRPr="00B72950">
        <w:rPr>
          <w:b/>
          <w:bCs/>
          <w:lang w:val="en-US"/>
        </w:rPr>
        <w:t>a</w:t>
      </w:r>
      <w:proofErr w:type="gramEnd"/>
      <w:r w:rsidRPr="00B72950">
        <w:rPr>
          <w:b/>
          <w:bCs/>
          <w:lang w:val="en-US"/>
        </w:rPr>
        <w:t xml:space="preserve"> </w:t>
      </w:r>
      <w:proofErr w:type="spellStart"/>
      <w:r w:rsidRPr="00B72950">
        <w:rPr>
          <w:b/>
          <w:bCs/>
          <w:lang w:val="en-US"/>
        </w:rPr>
        <w:t>obiectivelor</w:t>
      </w:r>
      <w:proofErr w:type="spellEnd"/>
      <w:r w:rsidRPr="00B72950">
        <w:rPr>
          <w:b/>
          <w:bCs/>
          <w:lang w:val="en-US"/>
        </w:rPr>
        <w:t xml:space="preserve"> de </w:t>
      </w:r>
      <w:proofErr w:type="spellStart"/>
      <w:r w:rsidRPr="00B72950">
        <w:rPr>
          <w:b/>
          <w:bCs/>
          <w:lang w:val="en-US"/>
        </w:rPr>
        <w:t>interes</w:t>
      </w:r>
      <w:proofErr w:type="spellEnd"/>
      <w:r w:rsidRPr="00B72950">
        <w:rPr>
          <w:b/>
          <w:bCs/>
          <w:lang w:val="en-US"/>
        </w:rPr>
        <w:t xml:space="preserve"> local</w:t>
      </w:r>
    </w:p>
    <w:p w14:paraId="070FDBA2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2419"/>
        <w:gridCol w:w="581"/>
        <w:gridCol w:w="6192"/>
      </w:tblGrid>
      <w:tr w:rsidR="00E47F4B" w:rsidRPr="00B72950" w14:paraId="682A076B" w14:textId="77777777" w:rsidTr="006A093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98788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bookmarkStart w:id="126" w:name="do|ax3|pa1"/>
            <w:bookmarkEnd w:id="126"/>
            <w:r w:rsidRPr="00B72950">
              <w:rPr>
                <w:lang w:val="en-US"/>
              </w:rPr>
              <w:t xml:space="preserve">Nr. </w:t>
            </w:r>
            <w:proofErr w:type="spellStart"/>
            <w:r w:rsidRPr="00B72950">
              <w:rPr>
                <w:lang w:val="en-US"/>
              </w:rPr>
              <w:t>crt</w:t>
            </w:r>
            <w:proofErr w:type="spellEnd"/>
            <w:r w:rsidRPr="00B72950">
              <w:rPr>
                <w:lang w:val="en-US"/>
              </w:rPr>
              <w:t>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1304B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Denumirea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materialelor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67674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U/M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B0560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Criterii</w:t>
            </w:r>
            <w:proofErr w:type="spellEnd"/>
            <w:r w:rsidRPr="00B72950">
              <w:rPr>
                <w:lang w:val="en-US"/>
              </w:rPr>
              <w:t xml:space="preserve"> de </w:t>
            </w:r>
            <w:proofErr w:type="spellStart"/>
            <w:r w:rsidRPr="00B72950">
              <w:rPr>
                <w:lang w:val="en-US"/>
              </w:rPr>
              <w:t>dotare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şi</w:t>
            </w:r>
            <w:proofErr w:type="spellEnd"/>
            <w:r w:rsidRPr="00B72950">
              <w:rPr>
                <w:lang w:val="en-US"/>
              </w:rPr>
              <w:t xml:space="preserve"> mod de </w:t>
            </w:r>
            <w:proofErr w:type="spellStart"/>
            <w:r w:rsidRPr="00B72950">
              <w:rPr>
                <w:lang w:val="en-US"/>
              </w:rPr>
              <w:t>repartizare</w:t>
            </w:r>
            <w:proofErr w:type="spellEnd"/>
          </w:p>
        </w:tc>
      </w:tr>
      <w:tr w:rsidR="00E47F4B" w:rsidRPr="00B72950" w14:paraId="36311748" w14:textId="77777777" w:rsidTr="006A093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B8204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7ADBE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Pistol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12725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Cpl.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7771B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Câte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unul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pentru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fiecare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poliţist</w:t>
            </w:r>
            <w:proofErr w:type="spellEnd"/>
            <w:r w:rsidRPr="00B72950">
              <w:rPr>
                <w:lang w:val="en-US"/>
              </w:rPr>
              <w:t xml:space="preserve"> local cu </w:t>
            </w:r>
            <w:proofErr w:type="spellStart"/>
            <w:r w:rsidRPr="00B72950">
              <w:rPr>
                <w:lang w:val="en-US"/>
              </w:rPr>
              <w:t>atribuţii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în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domeniul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asigurării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ordinii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şi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liniştii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publice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şi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fiecare</w:t>
            </w:r>
            <w:proofErr w:type="spellEnd"/>
            <w:r w:rsidRPr="00B72950">
              <w:rPr>
                <w:lang w:val="en-US"/>
              </w:rPr>
              <w:t xml:space="preserve"> personal contractual care </w:t>
            </w:r>
            <w:proofErr w:type="spellStart"/>
            <w:r w:rsidRPr="00B72950">
              <w:rPr>
                <w:lang w:val="en-US"/>
              </w:rPr>
              <w:t>desfăşoară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activităţi</w:t>
            </w:r>
            <w:proofErr w:type="spellEnd"/>
            <w:r w:rsidRPr="00B72950">
              <w:rPr>
                <w:lang w:val="en-US"/>
              </w:rPr>
              <w:t xml:space="preserve"> de </w:t>
            </w:r>
            <w:proofErr w:type="spellStart"/>
            <w:r w:rsidRPr="00B72950">
              <w:rPr>
                <w:lang w:val="en-US"/>
              </w:rPr>
              <w:t>pază</w:t>
            </w:r>
            <w:proofErr w:type="spellEnd"/>
          </w:p>
        </w:tc>
      </w:tr>
      <w:tr w:rsidR="00E47F4B" w:rsidRPr="00B72950" w14:paraId="19B66B62" w14:textId="77777777" w:rsidTr="006A093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70225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A08E0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 xml:space="preserve">Pistol cu </w:t>
            </w:r>
            <w:proofErr w:type="spellStart"/>
            <w:r w:rsidRPr="00B72950">
              <w:rPr>
                <w:lang w:val="en-US"/>
              </w:rPr>
              <w:t>muniţie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neletală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3657F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Cpl.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99718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Câte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unul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pentru</w:t>
            </w:r>
            <w:proofErr w:type="spellEnd"/>
            <w:r w:rsidRPr="00B72950">
              <w:rPr>
                <w:lang w:val="en-US"/>
              </w:rPr>
              <w:t xml:space="preserve"> 40-60 % din </w:t>
            </w:r>
            <w:proofErr w:type="spellStart"/>
            <w:r w:rsidRPr="00B72950">
              <w:rPr>
                <w:lang w:val="en-US"/>
              </w:rPr>
              <w:t>efectivele</w:t>
            </w:r>
            <w:proofErr w:type="spellEnd"/>
            <w:r w:rsidRPr="00B72950">
              <w:rPr>
                <w:lang w:val="en-US"/>
              </w:rPr>
              <w:t xml:space="preserve"> de </w:t>
            </w:r>
            <w:proofErr w:type="spellStart"/>
            <w:r w:rsidRPr="00B72950">
              <w:rPr>
                <w:lang w:val="en-US"/>
              </w:rPr>
              <w:t>poliţişti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locali</w:t>
            </w:r>
            <w:proofErr w:type="spellEnd"/>
            <w:r w:rsidRPr="00B72950">
              <w:rPr>
                <w:lang w:val="en-US"/>
              </w:rPr>
              <w:t xml:space="preserve"> cu </w:t>
            </w:r>
            <w:proofErr w:type="spellStart"/>
            <w:r w:rsidRPr="00B72950">
              <w:rPr>
                <w:lang w:val="en-US"/>
              </w:rPr>
              <w:t>atribuţii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în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domeniul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asigurării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ordinii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şi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liniştii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publice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şi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fiecare</w:t>
            </w:r>
            <w:proofErr w:type="spellEnd"/>
            <w:r w:rsidRPr="00B72950">
              <w:rPr>
                <w:lang w:val="en-US"/>
              </w:rPr>
              <w:t xml:space="preserve"> personal contractual care </w:t>
            </w:r>
            <w:proofErr w:type="spellStart"/>
            <w:r w:rsidRPr="00B72950">
              <w:rPr>
                <w:lang w:val="en-US"/>
              </w:rPr>
              <w:t>desfăşoară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activităţi</w:t>
            </w:r>
            <w:proofErr w:type="spellEnd"/>
            <w:r w:rsidRPr="00B72950">
              <w:rPr>
                <w:lang w:val="en-US"/>
              </w:rPr>
              <w:t xml:space="preserve"> de </w:t>
            </w:r>
            <w:proofErr w:type="spellStart"/>
            <w:r w:rsidRPr="00B72950">
              <w:rPr>
                <w:lang w:val="en-US"/>
              </w:rPr>
              <w:t>pază</w:t>
            </w:r>
            <w:proofErr w:type="spellEnd"/>
            <w:r w:rsidRPr="00B72950">
              <w:rPr>
                <w:lang w:val="en-US"/>
              </w:rPr>
              <w:t xml:space="preserve">, </w:t>
            </w:r>
            <w:proofErr w:type="spellStart"/>
            <w:r w:rsidRPr="00B72950">
              <w:rPr>
                <w:lang w:val="en-US"/>
              </w:rPr>
              <w:t>ce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execută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misiuni</w:t>
            </w:r>
            <w:proofErr w:type="spellEnd"/>
            <w:r w:rsidRPr="00B72950">
              <w:rPr>
                <w:lang w:val="en-US"/>
              </w:rPr>
              <w:t xml:space="preserve"> cu un grad </w:t>
            </w:r>
            <w:proofErr w:type="spellStart"/>
            <w:r w:rsidRPr="00B72950">
              <w:rPr>
                <w:lang w:val="en-US"/>
              </w:rPr>
              <w:t>scăzut</w:t>
            </w:r>
            <w:proofErr w:type="spellEnd"/>
            <w:r w:rsidRPr="00B72950">
              <w:rPr>
                <w:lang w:val="en-US"/>
              </w:rPr>
              <w:t xml:space="preserve"> de </w:t>
            </w:r>
            <w:proofErr w:type="spellStart"/>
            <w:r w:rsidRPr="00B72950">
              <w:rPr>
                <w:lang w:val="en-US"/>
              </w:rPr>
              <w:t>risc</w:t>
            </w:r>
            <w:proofErr w:type="spellEnd"/>
          </w:p>
        </w:tc>
      </w:tr>
      <w:tr w:rsidR="00E47F4B" w:rsidRPr="00B72950" w14:paraId="2144CB28" w14:textId="77777777" w:rsidTr="006A093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24527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3A5A3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Cartuş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pentru</w:t>
            </w:r>
            <w:proofErr w:type="spellEnd"/>
            <w:r w:rsidRPr="00B72950">
              <w:rPr>
                <w:lang w:val="en-US"/>
              </w:rPr>
              <w:t xml:space="preserve"> pistol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62819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Buc.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CFE4E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Câte</w:t>
            </w:r>
            <w:proofErr w:type="spellEnd"/>
            <w:r w:rsidRPr="00B72950">
              <w:rPr>
                <w:lang w:val="en-US"/>
              </w:rPr>
              <w:t xml:space="preserve"> 24 </w:t>
            </w:r>
            <w:proofErr w:type="spellStart"/>
            <w:r w:rsidRPr="00B72950">
              <w:rPr>
                <w:lang w:val="en-US"/>
              </w:rPr>
              <w:t>pentru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fiecare</w:t>
            </w:r>
            <w:proofErr w:type="spellEnd"/>
            <w:r w:rsidRPr="00B72950">
              <w:rPr>
                <w:lang w:val="en-US"/>
              </w:rPr>
              <w:t xml:space="preserve"> pistol</w:t>
            </w:r>
          </w:p>
        </w:tc>
      </w:tr>
      <w:tr w:rsidR="00E47F4B" w:rsidRPr="00B72950" w14:paraId="2BC437EF" w14:textId="77777777" w:rsidTr="006A093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288AF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28289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Cartuş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pentru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pistolul</w:t>
            </w:r>
            <w:proofErr w:type="spellEnd"/>
            <w:r w:rsidRPr="00B72950">
              <w:rPr>
                <w:lang w:val="en-US"/>
              </w:rPr>
              <w:t xml:space="preserve"> cu gaze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676E6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Buc.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C00B7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Câte</w:t>
            </w:r>
            <w:proofErr w:type="spellEnd"/>
            <w:r w:rsidRPr="00B72950">
              <w:rPr>
                <w:lang w:val="en-US"/>
              </w:rPr>
              <w:t xml:space="preserve"> 30 </w:t>
            </w:r>
            <w:proofErr w:type="spellStart"/>
            <w:r w:rsidRPr="00B72950">
              <w:rPr>
                <w:lang w:val="en-US"/>
              </w:rPr>
              <w:t>pentru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fiecare</w:t>
            </w:r>
            <w:proofErr w:type="spellEnd"/>
            <w:r w:rsidRPr="00B72950">
              <w:rPr>
                <w:lang w:val="en-US"/>
              </w:rPr>
              <w:t xml:space="preserve"> pistol cu gaze</w:t>
            </w:r>
          </w:p>
        </w:tc>
      </w:tr>
      <w:tr w:rsidR="00E47F4B" w:rsidRPr="00B72950" w14:paraId="56BF18E2" w14:textId="77777777" w:rsidTr="006A093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2A24B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8E23F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 xml:space="preserve">Baston </w:t>
            </w:r>
            <w:proofErr w:type="spellStart"/>
            <w:r w:rsidRPr="00B72950">
              <w:rPr>
                <w:lang w:val="en-US"/>
              </w:rPr>
              <w:t>pentru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autoapărare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C8445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Buc.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B2ECB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Câte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unul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pentru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fiecare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poliţist</w:t>
            </w:r>
            <w:proofErr w:type="spellEnd"/>
            <w:r w:rsidRPr="00B72950">
              <w:rPr>
                <w:lang w:val="en-US"/>
              </w:rPr>
              <w:t xml:space="preserve"> local cu </w:t>
            </w:r>
            <w:proofErr w:type="spellStart"/>
            <w:r w:rsidRPr="00B72950">
              <w:rPr>
                <w:lang w:val="en-US"/>
              </w:rPr>
              <w:t>atribuţii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în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domeniul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asigurării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ordinii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şi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liniştii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publice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şi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fiecare</w:t>
            </w:r>
            <w:proofErr w:type="spellEnd"/>
            <w:r w:rsidRPr="00B72950">
              <w:rPr>
                <w:lang w:val="en-US"/>
              </w:rPr>
              <w:t xml:space="preserve"> personal contractual care </w:t>
            </w:r>
            <w:proofErr w:type="spellStart"/>
            <w:r w:rsidRPr="00B72950">
              <w:rPr>
                <w:lang w:val="en-US"/>
              </w:rPr>
              <w:t>desfăşoară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activităţi</w:t>
            </w:r>
            <w:proofErr w:type="spellEnd"/>
            <w:r w:rsidRPr="00B72950">
              <w:rPr>
                <w:lang w:val="en-US"/>
              </w:rPr>
              <w:t xml:space="preserve"> de </w:t>
            </w:r>
            <w:proofErr w:type="spellStart"/>
            <w:r w:rsidRPr="00B72950">
              <w:rPr>
                <w:lang w:val="en-US"/>
              </w:rPr>
              <w:t>pază</w:t>
            </w:r>
            <w:proofErr w:type="spellEnd"/>
          </w:p>
        </w:tc>
      </w:tr>
      <w:tr w:rsidR="00E47F4B" w:rsidRPr="00B72950" w14:paraId="00DFD0CF" w14:textId="77777777" w:rsidTr="006A093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A68BE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14EA4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 xml:space="preserve">Baston cu </w:t>
            </w:r>
            <w:proofErr w:type="spellStart"/>
            <w:r w:rsidRPr="00B72950">
              <w:rPr>
                <w:lang w:val="en-US"/>
              </w:rPr>
              <w:t>şoc</w:t>
            </w:r>
            <w:proofErr w:type="spellEnd"/>
            <w:r w:rsidRPr="00B72950">
              <w:rPr>
                <w:lang w:val="en-US"/>
              </w:rPr>
              <w:t xml:space="preserve"> electric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2A8BF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Buc.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05F96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Câte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unul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pentru</w:t>
            </w:r>
            <w:proofErr w:type="spellEnd"/>
            <w:r w:rsidRPr="00B72950">
              <w:rPr>
                <w:lang w:val="en-US"/>
              </w:rPr>
              <w:t xml:space="preserve"> 40-60 % din </w:t>
            </w:r>
            <w:proofErr w:type="spellStart"/>
            <w:r w:rsidRPr="00B72950">
              <w:rPr>
                <w:lang w:val="en-US"/>
              </w:rPr>
              <w:t>efectivele</w:t>
            </w:r>
            <w:proofErr w:type="spellEnd"/>
            <w:r w:rsidRPr="00B72950">
              <w:rPr>
                <w:lang w:val="en-US"/>
              </w:rPr>
              <w:t xml:space="preserve"> de </w:t>
            </w:r>
            <w:proofErr w:type="spellStart"/>
            <w:r w:rsidRPr="00B72950">
              <w:rPr>
                <w:lang w:val="en-US"/>
              </w:rPr>
              <w:t>poliţişti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locali</w:t>
            </w:r>
            <w:proofErr w:type="spellEnd"/>
            <w:r w:rsidRPr="00B72950">
              <w:rPr>
                <w:lang w:val="en-US"/>
              </w:rPr>
              <w:t xml:space="preserve"> cu </w:t>
            </w:r>
            <w:proofErr w:type="spellStart"/>
            <w:r w:rsidRPr="00B72950">
              <w:rPr>
                <w:lang w:val="en-US"/>
              </w:rPr>
              <w:t>atribuţii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în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domeniul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asigurării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ordinii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şi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liniştii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publice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şi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fiecare</w:t>
            </w:r>
            <w:proofErr w:type="spellEnd"/>
            <w:r w:rsidRPr="00B72950">
              <w:rPr>
                <w:lang w:val="en-US"/>
              </w:rPr>
              <w:t xml:space="preserve"> personal contractual care </w:t>
            </w:r>
            <w:proofErr w:type="spellStart"/>
            <w:r w:rsidRPr="00B72950">
              <w:rPr>
                <w:lang w:val="en-US"/>
              </w:rPr>
              <w:t>desfăşoară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activităţi</w:t>
            </w:r>
            <w:proofErr w:type="spellEnd"/>
            <w:r w:rsidRPr="00B72950">
              <w:rPr>
                <w:lang w:val="en-US"/>
              </w:rPr>
              <w:t xml:space="preserve"> de </w:t>
            </w:r>
            <w:proofErr w:type="spellStart"/>
            <w:r w:rsidRPr="00B72950">
              <w:rPr>
                <w:lang w:val="en-US"/>
              </w:rPr>
              <w:t>pază</w:t>
            </w:r>
            <w:proofErr w:type="spellEnd"/>
            <w:r w:rsidRPr="00B72950">
              <w:rPr>
                <w:lang w:val="en-US"/>
              </w:rPr>
              <w:t xml:space="preserve">, </w:t>
            </w:r>
            <w:proofErr w:type="spellStart"/>
            <w:r w:rsidRPr="00B72950">
              <w:rPr>
                <w:lang w:val="en-US"/>
              </w:rPr>
              <w:t>ce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execută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misiuni</w:t>
            </w:r>
            <w:proofErr w:type="spellEnd"/>
            <w:r w:rsidRPr="00B72950">
              <w:rPr>
                <w:lang w:val="en-US"/>
              </w:rPr>
              <w:t xml:space="preserve"> cu un grad </w:t>
            </w:r>
            <w:proofErr w:type="spellStart"/>
            <w:r w:rsidRPr="00B72950">
              <w:rPr>
                <w:lang w:val="en-US"/>
              </w:rPr>
              <w:t>scăzut</w:t>
            </w:r>
            <w:proofErr w:type="spellEnd"/>
            <w:r w:rsidRPr="00B72950">
              <w:rPr>
                <w:lang w:val="en-US"/>
              </w:rPr>
              <w:t xml:space="preserve"> de </w:t>
            </w:r>
            <w:proofErr w:type="spellStart"/>
            <w:r w:rsidRPr="00B72950">
              <w:rPr>
                <w:lang w:val="en-US"/>
              </w:rPr>
              <w:t>risc</w:t>
            </w:r>
            <w:proofErr w:type="spellEnd"/>
          </w:p>
        </w:tc>
      </w:tr>
      <w:tr w:rsidR="00E47F4B" w:rsidRPr="00B72950" w14:paraId="386D62ED" w14:textId="77777777" w:rsidTr="006A093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A38CB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181F1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Portbaston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2B064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Buc.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5A024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Câte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unul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pentru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fiecare</w:t>
            </w:r>
            <w:proofErr w:type="spellEnd"/>
            <w:r w:rsidRPr="00B72950">
              <w:rPr>
                <w:lang w:val="en-US"/>
              </w:rPr>
              <w:t xml:space="preserve"> baston din </w:t>
            </w:r>
            <w:proofErr w:type="spellStart"/>
            <w:r w:rsidRPr="00B72950">
              <w:rPr>
                <w:lang w:val="en-US"/>
              </w:rPr>
              <w:t>cauciuc</w:t>
            </w:r>
            <w:proofErr w:type="spellEnd"/>
          </w:p>
        </w:tc>
      </w:tr>
      <w:tr w:rsidR="00E47F4B" w:rsidRPr="00B72950" w14:paraId="3FBACFBE" w14:textId="77777777" w:rsidTr="006A093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8F829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52378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Cătuşă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pentru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mâini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EA5FC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Buc.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283E6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Câte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unul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pentru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fiecare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poliţist</w:t>
            </w:r>
            <w:proofErr w:type="spellEnd"/>
            <w:r w:rsidRPr="00B72950">
              <w:rPr>
                <w:lang w:val="en-US"/>
              </w:rPr>
              <w:t xml:space="preserve"> local cu </w:t>
            </w:r>
            <w:proofErr w:type="spellStart"/>
            <w:r w:rsidRPr="00B72950">
              <w:rPr>
                <w:lang w:val="en-US"/>
              </w:rPr>
              <w:t>atribuţii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în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domeniul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asigurării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ordinii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şi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liniştii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publice</w:t>
            </w:r>
            <w:proofErr w:type="spellEnd"/>
          </w:p>
        </w:tc>
      </w:tr>
      <w:tr w:rsidR="00E47F4B" w:rsidRPr="00B72950" w14:paraId="2E4955CB" w14:textId="77777777" w:rsidTr="006A093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086E8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47F27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Portcătuşe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E9ADD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Buc.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7E3C3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Câte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unul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pentru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fiecare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cătuşă</w:t>
            </w:r>
            <w:proofErr w:type="spellEnd"/>
          </w:p>
        </w:tc>
      </w:tr>
      <w:tr w:rsidR="00E47F4B" w:rsidRPr="00B72950" w14:paraId="59536B53" w14:textId="77777777" w:rsidTr="006A093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D1371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10.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FAB35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Pulverizator</w:t>
            </w:r>
            <w:proofErr w:type="spellEnd"/>
            <w:r w:rsidRPr="00B72950">
              <w:rPr>
                <w:lang w:val="en-US"/>
              </w:rPr>
              <w:t xml:space="preserve"> de </w:t>
            </w:r>
            <w:proofErr w:type="spellStart"/>
            <w:r w:rsidRPr="00B72950">
              <w:rPr>
                <w:lang w:val="en-US"/>
              </w:rPr>
              <w:t>mână</w:t>
            </w:r>
            <w:proofErr w:type="spellEnd"/>
            <w:r w:rsidRPr="00B72950">
              <w:rPr>
                <w:lang w:val="en-US"/>
              </w:rPr>
              <w:t xml:space="preserve"> cu </w:t>
            </w:r>
            <w:proofErr w:type="spellStart"/>
            <w:r w:rsidRPr="00B72950">
              <w:rPr>
                <w:lang w:val="en-US"/>
              </w:rPr>
              <w:t>substanţă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iritant-lacrimogenă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7E79F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Buc.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D90A8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Câte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unul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pentru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fiecare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poliţist</w:t>
            </w:r>
            <w:proofErr w:type="spellEnd"/>
            <w:r w:rsidRPr="00B72950">
              <w:rPr>
                <w:lang w:val="en-US"/>
              </w:rPr>
              <w:t xml:space="preserve"> local cu </w:t>
            </w:r>
            <w:proofErr w:type="spellStart"/>
            <w:r w:rsidRPr="00B72950">
              <w:rPr>
                <w:lang w:val="en-US"/>
              </w:rPr>
              <w:t>atribuţii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în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domeniul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asigurării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ordinii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şi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liniştii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publice</w:t>
            </w:r>
            <w:proofErr w:type="spellEnd"/>
            <w:r w:rsidRPr="00B72950">
              <w:rPr>
                <w:lang w:val="en-US"/>
              </w:rPr>
              <w:t xml:space="preserve">, </w:t>
            </w:r>
            <w:proofErr w:type="spellStart"/>
            <w:r w:rsidRPr="00B72950">
              <w:rPr>
                <w:lang w:val="en-US"/>
              </w:rPr>
              <w:t>poliţist</w:t>
            </w:r>
            <w:proofErr w:type="spellEnd"/>
            <w:r w:rsidRPr="00B72950">
              <w:rPr>
                <w:lang w:val="en-US"/>
              </w:rPr>
              <w:t xml:space="preserve"> local cu </w:t>
            </w:r>
            <w:proofErr w:type="spellStart"/>
            <w:r w:rsidRPr="00B72950">
              <w:rPr>
                <w:lang w:val="en-US"/>
              </w:rPr>
              <w:t>atribuţii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în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domeniul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circulaţiei</w:t>
            </w:r>
            <w:proofErr w:type="spellEnd"/>
            <w:r w:rsidRPr="00B72950">
              <w:rPr>
                <w:lang w:val="en-US"/>
              </w:rPr>
              <w:t xml:space="preserve"> pe </w:t>
            </w:r>
            <w:proofErr w:type="spellStart"/>
            <w:r w:rsidRPr="00B72950">
              <w:rPr>
                <w:lang w:val="en-US"/>
              </w:rPr>
              <w:t>drumurile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publice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şi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fiecare</w:t>
            </w:r>
            <w:proofErr w:type="spellEnd"/>
            <w:r w:rsidRPr="00B72950">
              <w:rPr>
                <w:lang w:val="en-US"/>
              </w:rPr>
              <w:t xml:space="preserve"> personal contractual care </w:t>
            </w:r>
            <w:proofErr w:type="spellStart"/>
            <w:r w:rsidRPr="00B72950">
              <w:rPr>
                <w:lang w:val="en-US"/>
              </w:rPr>
              <w:t>desfăşoară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activităţi</w:t>
            </w:r>
            <w:proofErr w:type="spellEnd"/>
            <w:r w:rsidRPr="00B72950">
              <w:rPr>
                <w:lang w:val="en-US"/>
              </w:rPr>
              <w:t xml:space="preserve"> de </w:t>
            </w:r>
            <w:proofErr w:type="spellStart"/>
            <w:r w:rsidRPr="00B72950">
              <w:rPr>
                <w:lang w:val="en-US"/>
              </w:rPr>
              <w:t>pază</w:t>
            </w:r>
            <w:proofErr w:type="spellEnd"/>
          </w:p>
        </w:tc>
      </w:tr>
      <w:tr w:rsidR="00E47F4B" w:rsidRPr="00B72950" w14:paraId="7F7B52B1" w14:textId="77777777" w:rsidTr="006A093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93760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11.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E511D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Vestă</w:t>
            </w:r>
            <w:proofErr w:type="spellEnd"/>
            <w:r w:rsidRPr="00B72950">
              <w:rPr>
                <w:lang w:val="en-US"/>
              </w:rPr>
              <w:t xml:space="preserve"> (ham) cu </w:t>
            </w:r>
            <w:proofErr w:type="spellStart"/>
            <w:r w:rsidRPr="00B72950">
              <w:rPr>
                <w:lang w:val="en-US"/>
              </w:rPr>
              <w:t>elemente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reflectorizante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AAD76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Buc.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D5F3B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Câte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unul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pentru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fiecare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poliţist</w:t>
            </w:r>
            <w:proofErr w:type="spellEnd"/>
            <w:r w:rsidRPr="00B72950">
              <w:rPr>
                <w:lang w:val="en-US"/>
              </w:rPr>
              <w:t xml:space="preserve"> local cu </w:t>
            </w:r>
            <w:proofErr w:type="spellStart"/>
            <w:r w:rsidRPr="00B72950">
              <w:rPr>
                <w:lang w:val="en-US"/>
              </w:rPr>
              <w:t>atribuţii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în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domeniul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circulaţiei</w:t>
            </w:r>
            <w:proofErr w:type="spellEnd"/>
            <w:r w:rsidRPr="00B72950">
              <w:rPr>
                <w:lang w:val="en-US"/>
              </w:rPr>
              <w:t xml:space="preserve"> pe </w:t>
            </w:r>
            <w:proofErr w:type="spellStart"/>
            <w:r w:rsidRPr="00B72950">
              <w:rPr>
                <w:lang w:val="en-US"/>
              </w:rPr>
              <w:t>drumurile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publice</w:t>
            </w:r>
            <w:proofErr w:type="spellEnd"/>
          </w:p>
        </w:tc>
      </w:tr>
      <w:tr w:rsidR="00E47F4B" w:rsidRPr="00B72950" w14:paraId="7C90DDD2" w14:textId="77777777" w:rsidTr="006A093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03E99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12.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E3572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Costum</w:t>
            </w:r>
            <w:proofErr w:type="spellEnd"/>
            <w:r w:rsidRPr="00B72950">
              <w:rPr>
                <w:lang w:val="en-US"/>
              </w:rPr>
              <w:t xml:space="preserve"> (</w:t>
            </w:r>
            <w:proofErr w:type="spellStart"/>
            <w:r w:rsidRPr="00B72950">
              <w:rPr>
                <w:lang w:val="en-US"/>
              </w:rPr>
              <w:t>bluză</w:t>
            </w:r>
            <w:proofErr w:type="spellEnd"/>
            <w:r w:rsidRPr="00B72950">
              <w:rPr>
                <w:lang w:val="en-US"/>
              </w:rPr>
              <w:t xml:space="preserve"> + </w:t>
            </w:r>
            <w:proofErr w:type="spellStart"/>
            <w:r w:rsidRPr="00B72950">
              <w:rPr>
                <w:lang w:val="en-US"/>
              </w:rPr>
              <w:t>pantaloni</w:t>
            </w:r>
            <w:proofErr w:type="spellEnd"/>
            <w:r w:rsidRPr="00B72950">
              <w:rPr>
                <w:lang w:val="en-US"/>
              </w:rPr>
              <w:t xml:space="preserve">) de </w:t>
            </w:r>
            <w:proofErr w:type="spellStart"/>
            <w:r w:rsidRPr="00B72950">
              <w:rPr>
                <w:lang w:val="en-US"/>
              </w:rPr>
              <w:t>protecţie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lastRenderedPageBreak/>
              <w:t>împotriva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ploii</w:t>
            </w:r>
            <w:proofErr w:type="spellEnd"/>
            <w:r w:rsidRPr="00B72950">
              <w:rPr>
                <w:lang w:val="en-US"/>
              </w:rPr>
              <w:t xml:space="preserve">, cu </w:t>
            </w:r>
            <w:proofErr w:type="spellStart"/>
            <w:r w:rsidRPr="00B72950">
              <w:rPr>
                <w:lang w:val="en-US"/>
              </w:rPr>
              <w:t>elemente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reflectorizante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5234B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lastRenderedPageBreak/>
              <w:t>Cpl.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7B5AA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Câte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unul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pentru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fiecare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poliţist</w:t>
            </w:r>
            <w:proofErr w:type="spellEnd"/>
            <w:r w:rsidRPr="00B72950">
              <w:rPr>
                <w:lang w:val="en-US"/>
              </w:rPr>
              <w:t xml:space="preserve"> local cu </w:t>
            </w:r>
            <w:proofErr w:type="spellStart"/>
            <w:r w:rsidRPr="00B72950">
              <w:rPr>
                <w:lang w:val="en-US"/>
              </w:rPr>
              <w:t>atribuţii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în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domeniul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circulaţiei</w:t>
            </w:r>
            <w:proofErr w:type="spellEnd"/>
            <w:r w:rsidRPr="00B72950">
              <w:rPr>
                <w:lang w:val="en-US"/>
              </w:rPr>
              <w:t xml:space="preserve"> pe </w:t>
            </w:r>
            <w:proofErr w:type="spellStart"/>
            <w:r w:rsidRPr="00B72950">
              <w:rPr>
                <w:lang w:val="en-US"/>
              </w:rPr>
              <w:t>drumurile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publice</w:t>
            </w:r>
            <w:proofErr w:type="spellEnd"/>
          </w:p>
        </w:tc>
      </w:tr>
      <w:tr w:rsidR="00E47F4B" w:rsidRPr="00B72950" w14:paraId="5B15A63E" w14:textId="77777777" w:rsidTr="006A093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AC1CA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13.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95001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Costum</w:t>
            </w:r>
            <w:proofErr w:type="spellEnd"/>
            <w:r w:rsidRPr="00B72950">
              <w:rPr>
                <w:lang w:val="en-US"/>
              </w:rPr>
              <w:t xml:space="preserve"> de </w:t>
            </w:r>
            <w:proofErr w:type="spellStart"/>
            <w:r w:rsidRPr="00B72950">
              <w:rPr>
                <w:lang w:val="en-US"/>
              </w:rPr>
              <w:t>protecţie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pentru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iarnă</w:t>
            </w:r>
            <w:proofErr w:type="spellEnd"/>
            <w:r w:rsidRPr="00B72950">
              <w:rPr>
                <w:lang w:val="en-US"/>
              </w:rPr>
              <w:t xml:space="preserve"> (</w:t>
            </w:r>
            <w:proofErr w:type="spellStart"/>
            <w:r w:rsidRPr="00B72950">
              <w:rPr>
                <w:lang w:val="en-US"/>
              </w:rPr>
              <w:t>scurtă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matlasată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şi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pantaloni</w:t>
            </w:r>
            <w:proofErr w:type="spellEnd"/>
            <w:r w:rsidRPr="00B72950">
              <w:rPr>
                <w:lang w:val="en-US"/>
              </w:rPr>
              <w:t>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F063C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Cpl.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F1DC3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Câte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unul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pentru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fiecare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poliţist</w:t>
            </w:r>
            <w:proofErr w:type="spellEnd"/>
            <w:r w:rsidRPr="00B72950">
              <w:rPr>
                <w:lang w:val="en-US"/>
              </w:rPr>
              <w:t xml:space="preserve"> local cu </w:t>
            </w:r>
            <w:proofErr w:type="spellStart"/>
            <w:r w:rsidRPr="00B72950">
              <w:rPr>
                <w:lang w:val="en-US"/>
              </w:rPr>
              <w:t>atribuţii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în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domeniul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ordinii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şi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liniştii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publice</w:t>
            </w:r>
            <w:proofErr w:type="spellEnd"/>
            <w:r w:rsidRPr="00B72950">
              <w:rPr>
                <w:lang w:val="en-US"/>
              </w:rPr>
              <w:t xml:space="preserve">, precum </w:t>
            </w:r>
            <w:proofErr w:type="spellStart"/>
            <w:r w:rsidRPr="00B72950">
              <w:rPr>
                <w:lang w:val="en-US"/>
              </w:rPr>
              <w:t>şi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în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domeniul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mediului</w:t>
            </w:r>
            <w:proofErr w:type="spellEnd"/>
            <w:r w:rsidRPr="00B72950">
              <w:rPr>
                <w:lang w:val="en-US"/>
              </w:rPr>
              <w:t xml:space="preserve">, care </w:t>
            </w:r>
            <w:proofErr w:type="spellStart"/>
            <w:r w:rsidRPr="00B72950">
              <w:rPr>
                <w:lang w:val="en-US"/>
              </w:rPr>
              <w:t>execută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misiuni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în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teren</w:t>
            </w:r>
            <w:proofErr w:type="spellEnd"/>
          </w:p>
        </w:tc>
      </w:tr>
      <w:tr w:rsidR="00E47F4B" w:rsidRPr="00B72950" w14:paraId="6D47B6E5" w14:textId="77777777" w:rsidTr="006A093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781A5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14.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59114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Costum</w:t>
            </w:r>
            <w:proofErr w:type="spellEnd"/>
            <w:r w:rsidRPr="00B72950">
              <w:rPr>
                <w:lang w:val="en-US"/>
              </w:rPr>
              <w:t xml:space="preserve"> de </w:t>
            </w:r>
            <w:proofErr w:type="spellStart"/>
            <w:r w:rsidRPr="00B72950">
              <w:rPr>
                <w:lang w:val="en-US"/>
              </w:rPr>
              <w:t>protecţie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pentru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vară</w:t>
            </w:r>
            <w:proofErr w:type="spellEnd"/>
            <w:r w:rsidRPr="00B72950">
              <w:rPr>
                <w:lang w:val="en-US"/>
              </w:rPr>
              <w:t xml:space="preserve"> (</w:t>
            </w:r>
            <w:proofErr w:type="spellStart"/>
            <w:r w:rsidRPr="00B72950">
              <w:rPr>
                <w:lang w:val="en-US"/>
              </w:rPr>
              <w:t>bluză</w:t>
            </w:r>
            <w:proofErr w:type="spellEnd"/>
            <w:r w:rsidRPr="00B72950">
              <w:rPr>
                <w:lang w:val="en-US"/>
              </w:rPr>
              <w:t xml:space="preserve"> + </w:t>
            </w:r>
            <w:proofErr w:type="spellStart"/>
            <w:r w:rsidRPr="00B72950">
              <w:rPr>
                <w:lang w:val="en-US"/>
              </w:rPr>
              <w:t>pantaloni</w:t>
            </w:r>
            <w:proofErr w:type="spellEnd"/>
            <w:r w:rsidRPr="00B72950">
              <w:rPr>
                <w:lang w:val="en-US"/>
              </w:rPr>
              <w:t>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B6297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Cpl.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208C7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 </w:t>
            </w:r>
          </w:p>
        </w:tc>
      </w:tr>
      <w:tr w:rsidR="00E47F4B" w:rsidRPr="00B72950" w14:paraId="1C11E6AF" w14:textId="77777777" w:rsidTr="006A093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07217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15.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5C2C9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Mănuşi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albe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E582E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Per.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9E1A2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Câte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unul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pentru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fiecare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poliţist</w:t>
            </w:r>
            <w:proofErr w:type="spellEnd"/>
            <w:r w:rsidRPr="00B72950">
              <w:rPr>
                <w:lang w:val="en-US"/>
              </w:rPr>
              <w:t xml:space="preserve"> local cu </w:t>
            </w:r>
            <w:proofErr w:type="spellStart"/>
            <w:r w:rsidRPr="00B72950">
              <w:rPr>
                <w:lang w:val="en-US"/>
              </w:rPr>
              <w:t>atribuţii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în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domeniul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circulaţiei</w:t>
            </w:r>
            <w:proofErr w:type="spellEnd"/>
            <w:r w:rsidRPr="00B72950">
              <w:rPr>
                <w:lang w:val="en-US"/>
              </w:rPr>
              <w:t xml:space="preserve"> pe </w:t>
            </w:r>
            <w:proofErr w:type="spellStart"/>
            <w:r w:rsidRPr="00B72950">
              <w:rPr>
                <w:lang w:val="en-US"/>
              </w:rPr>
              <w:t>drumurile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publice</w:t>
            </w:r>
            <w:proofErr w:type="spellEnd"/>
          </w:p>
        </w:tc>
      </w:tr>
      <w:tr w:rsidR="00E47F4B" w:rsidRPr="00B72950" w14:paraId="7637F487" w14:textId="77777777" w:rsidTr="006A093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B9173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16.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7ECBA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Scurtă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reflectorizantă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17076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Buc.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45759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Câte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unul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pentru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fiecare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poliţist</w:t>
            </w:r>
            <w:proofErr w:type="spellEnd"/>
            <w:r w:rsidRPr="00B72950">
              <w:rPr>
                <w:lang w:val="en-US"/>
              </w:rPr>
              <w:t xml:space="preserve"> local cu </w:t>
            </w:r>
            <w:proofErr w:type="spellStart"/>
            <w:r w:rsidRPr="00B72950">
              <w:rPr>
                <w:lang w:val="en-US"/>
              </w:rPr>
              <w:t>atribuţii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în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domeniul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circulaţiei</w:t>
            </w:r>
            <w:proofErr w:type="spellEnd"/>
            <w:r w:rsidRPr="00B72950">
              <w:rPr>
                <w:lang w:val="en-US"/>
              </w:rPr>
              <w:t xml:space="preserve"> pe </w:t>
            </w:r>
            <w:proofErr w:type="spellStart"/>
            <w:r w:rsidRPr="00B72950">
              <w:rPr>
                <w:lang w:val="en-US"/>
              </w:rPr>
              <w:t>drumurile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publice</w:t>
            </w:r>
            <w:proofErr w:type="spellEnd"/>
          </w:p>
        </w:tc>
      </w:tr>
      <w:tr w:rsidR="00E47F4B" w:rsidRPr="00B72950" w14:paraId="328CC8AB" w14:textId="77777777" w:rsidTr="006A093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CE158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17.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DC204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Vestă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pentru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protecţie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împotriva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frigului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8CD26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Buc.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2FF65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Câte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unul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pentru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fiecare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poliţist</w:t>
            </w:r>
            <w:proofErr w:type="spellEnd"/>
            <w:r w:rsidRPr="00B72950">
              <w:rPr>
                <w:lang w:val="en-US"/>
              </w:rPr>
              <w:t xml:space="preserve"> local cu </w:t>
            </w:r>
            <w:proofErr w:type="spellStart"/>
            <w:r w:rsidRPr="00B72950">
              <w:rPr>
                <w:lang w:val="en-US"/>
              </w:rPr>
              <w:t>atribuţii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în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domeniul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circulaţiei</w:t>
            </w:r>
            <w:proofErr w:type="spellEnd"/>
            <w:r w:rsidRPr="00B72950">
              <w:rPr>
                <w:lang w:val="en-US"/>
              </w:rPr>
              <w:t xml:space="preserve"> pe </w:t>
            </w:r>
            <w:proofErr w:type="spellStart"/>
            <w:r w:rsidRPr="00B72950">
              <w:rPr>
                <w:lang w:val="en-US"/>
              </w:rPr>
              <w:t>drumurile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publice</w:t>
            </w:r>
            <w:proofErr w:type="spellEnd"/>
            <w:r w:rsidRPr="00B72950">
              <w:rPr>
                <w:lang w:val="en-US"/>
              </w:rPr>
              <w:t xml:space="preserve"> care </w:t>
            </w:r>
            <w:proofErr w:type="spellStart"/>
            <w:r w:rsidRPr="00B72950">
              <w:rPr>
                <w:lang w:val="en-US"/>
              </w:rPr>
              <w:t>execută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misiuni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în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teren</w:t>
            </w:r>
            <w:proofErr w:type="spellEnd"/>
          </w:p>
        </w:tc>
      </w:tr>
      <w:tr w:rsidR="00E47F4B" w:rsidRPr="00B72950" w14:paraId="2871018C" w14:textId="77777777" w:rsidTr="006A093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B0F14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18.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E4CA2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Fluier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E9894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Buc.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0224F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Câte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unul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pentru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fiecare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poliţist</w:t>
            </w:r>
            <w:proofErr w:type="spellEnd"/>
            <w:r w:rsidRPr="00B72950">
              <w:rPr>
                <w:lang w:val="en-US"/>
              </w:rPr>
              <w:t xml:space="preserve"> local cu </w:t>
            </w:r>
            <w:proofErr w:type="spellStart"/>
            <w:r w:rsidRPr="00B72950">
              <w:rPr>
                <w:lang w:val="en-US"/>
              </w:rPr>
              <w:t>atribuţii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în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domeniul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ordinii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şi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liniştii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publice</w:t>
            </w:r>
            <w:proofErr w:type="spellEnd"/>
            <w:r w:rsidRPr="00B72950">
              <w:rPr>
                <w:lang w:val="en-US"/>
              </w:rPr>
              <w:t xml:space="preserve">, al </w:t>
            </w:r>
            <w:proofErr w:type="spellStart"/>
            <w:r w:rsidRPr="00B72950">
              <w:rPr>
                <w:lang w:val="en-US"/>
              </w:rPr>
              <w:t>circulaţiei</w:t>
            </w:r>
            <w:proofErr w:type="spellEnd"/>
            <w:r w:rsidRPr="00B72950">
              <w:rPr>
                <w:lang w:val="en-US"/>
              </w:rPr>
              <w:t xml:space="preserve"> pe </w:t>
            </w:r>
            <w:proofErr w:type="spellStart"/>
            <w:r w:rsidRPr="00B72950">
              <w:rPr>
                <w:lang w:val="en-US"/>
              </w:rPr>
              <w:t>drumurile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publice</w:t>
            </w:r>
            <w:proofErr w:type="spellEnd"/>
            <w:r w:rsidRPr="00B72950">
              <w:rPr>
                <w:lang w:val="en-US"/>
              </w:rPr>
              <w:t xml:space="preserve">, precum </w:t>
            </w:r>
            <w:proofErr w:type="spellStart"/>
            <w:r w:rsidRPr="00B72950">
              <w:rPr>
                <w:lang w:val="en-US"/>
              </w:rPr>
              <w:t>şi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în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domeniul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pazei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bunurilor</w:t>
            </w:r>
            <w:proofErr w:type="spellEnd"/>
            <w:r w:rsidRPr="00B72950">
              <w:rPr>
                <w:lang w:val="en-US"/>
              </w:rPr>
              <w:t xml:space="preserve"> care </w:t>
            </w:r>
            <w:proofErr w:type="spellStart"/>
            <w:r w:rsidRPr="00B72950">
              <w:rPr>
                <w:lang w:val="en-US"/>
              </w:rPr>
              <w:t>execută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misiuni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în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teren</w:t>
            </w:r>
            <w:proofErr w:type="spellEnd"/>
          </w:p>
        </w:tc>
      </w:tr>
      <w:tr w:rsidR="00E47F4B" w:rsidRPr="00B72950" w14:paraId="159CB1FE" w14:textId="77777777" w:rsidTr="006A093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53154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19.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21258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Radiotelefon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portabil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6A7F8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Cpl.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67B16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Câte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unul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pentru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fiecare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poliţist</w:t>
            </w:r>
            <w:proofErr w:type="spellEnd"/>
            <w:r w:rsidRPr="00B72950">
              <w:rPr>
                <w:lang w:val="en-US"/>
              </w:rPr>
              <w:t xml:space="preserve"> local cu </w:t>
            </w:r>
            <w:proofErr w:type="spellStart"/>
            <w:r w:rsidRPr="00B72950">
              <w:rPr>
                <w:lang w:val="en-US"/>
              </w:rPr>
              <w:t>atribuţii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în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domeniul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ordinii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şi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liniştii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publice</w:t>
            </w:r>
            <w:proofErr w:type="spellEnd"/>
            <w:r w:rsidRPr="00B72950">
              <w:rPr>
                <w:lang w:val="en-US"/>
              </w:rPr>
              <w:t xml:space="preserve">, al </w:t>
            </w:r>
            <w:proofErr w:type="spellStart"/>
            <w:r w:rsidRPr="00B72950">
              <w:rPr>
                <w:lang w:val="en-US"/>
              </w:rPr>
              <w:t>circulaţiei</w:t>
            </w:r>
            <w:proofErr w:type="spellEnd"/>
            <w:r w:rsidRPr="00B72950">
              <w:rPr>
                <w:lang w:val="en-US"/>
              </w:rPr>
              <w:t xml:space="preserve"> pe </w:t>
            </w:r>
            <w:proofErr w:type="spellStart"/>
            <w:r w:rsidRPr="00B72950">
              <w:rPr>
                <w:lang w:val="en-US"/>
              </w:rPr>
              <w:t>drumurile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publice</w:t>
            </w:r>
            <w:proofErr w:type="spellEnd"/>
            <w:r w:rsidRPr="00B72950">
              <w:rPr>
                <w:lang w:val="en-US"/>
              </w:rPr>
              <w:t xml:space="preserve">/personal contractual cu </w:t>
            </w:r>
            <w:proofErr w:type="spellStart"/>
            <w:r w:rsidRPr="00B72950">
              <w:rPr>
                <w:lang w:val="en-US"/>
              </w:rPr>
              <w:t>atribuţii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în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domeniul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pazei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bunurilor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şi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obiectivelor</w:t>
            </w:r>
            <w:proofErr w:type="spellEnd"/>
            <w:r w:rsidRPr="00B72950">
              <w:rPr>
                <w:lang w:val="en-US"/>
              </w:rPr>
              <w:t xml:space="preserve"> de </w:t>
            </w:r>
            <w:proofErr w:type="spellStart"/>
            <w:r w:rsidRPr="00B72950">
              <w:rPr>
                <w:lang w:val="en-US"/>
              </w:rPr>
              <w:t>interes</w:t>
            </w:r>
            <w:proofErr w:type="spellEnd"/>
            <w:r w:rsidRPr="00B72950">
              <w:rPr>
                <w:lang w:val="en-US"/>
              </w:rPr>
              <w:t xml:space="preserve"> local care </w:t>
            </w:r>
            <w:proofErr w:type="spellStart"/>
            <w:r w:rsidRPr="00B72950">
              <w:rPr>
                <w:lang w:val="en-US"/>
              </w:rPr>
              <w:t>execută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misiuni</w:t>
            </w:r>
            <w:proofErr w:type="spellEnd"/>
          </w:p>
        </w:tc>
      </w:tr>
      <w:tr w:rsidR="00E47F4B" w:rsidRPr="00B72950" w14:paraId="47DFE2B3" w14:textId="77777777" w:rsidTr="006A093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51D30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20.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D91F4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Portcarnet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51D7A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Buc.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89102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Câte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unul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pentru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fiecare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poliţist</w:t>
            </w:r>
            <w:proofErr w:type="spellEnd"/>
            <w:r w:rsidRPr="00B72950">
              <w:rPr>
                <w:lang w:val="en-US"/>
              </w:rPr>
              <w:t xml:space="preserve"> local/personal contractual cu </w:t>
            </w:r>
            <w:proofErr w:type="spellStart"/>
            <w:r w:rsidRPr="00B72950">
              <w:rPr>
                <w:lang w:val="en-US"/>
              </w:rPr>
              <w:t>atribuţii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în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domeniul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pazei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bunurilor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şi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obiectivelor</w:t>
            </w:r>
            <w:proofErr w:type="spellEnd"/>
            <w:r w:rsidRPr="00B72950">
              <w:rPr>
                <w:lang w:val="en-US"/>
              </w:rPr>
              <w:t xml:space="preserve"> de </w:t>
            </w:r>
            <w:proofErr w:type="spellStart"/>
            <w:r w:rsidRPr="00B72950">
              <w:rPr>
                <w:lang w:val="en-US"/>
              </w:rPr>
              <w:t>interes</w:t>
            </w:r>
            <w:proofErr w:type="spellEnd"/>
            <w:r w:rsidRPr="00B72950">
              <w:rPr>
                <w:lang w:val="en-US"/>
              </w:rPr>
              <w:t xml:space="preserve"> local care </w:t>
            </w:r>
            <w:proofErr w:type="spellStart"/>
            <w:r w:rsidRPr="00B72950">
              <w:rPr>
                <w:lang w:val="en-US"/>
              </w:rPr>
              <w:t>execută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misiuni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în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teren</w:t>
            </w:r>
            <w:proofErr w:type="spellEnd"/>
          </w:p>
        </w:tc>
      </w:tr>
      <w:tr w:rsidR="00E47F4B" w:rsidRPr="00B72950" w14:paraId="7376833B" w14:textId="77777777" w:rsidTr="006A093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8D939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21.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244A3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Uniformă</w:t>
            </w:r>
            <w:proofErr w:type="spellEnd"/>
            <w:r w:rsidRPr="00B72950">
              <w:rPr>
                <w:lang w:val="en-US"/>
              </w:rPr>
              <w:t xml:space="preserve"> de </w:t>
            </w:r>
            <w:proofErr w:type="spellStart"/>
            <w:r w:rsidRPr="00B72950">
              <w:rPr>
                <w:lang w:val="en-US"/>
              </w:rPr>
              <w:t>serviciu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FEE77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r w:rsidRPr="00B72950">
              <w:rPr>
                <w:lang w:val="en-US"/>
              </w:rPr>
              <w:t>Cpl.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C2F7B" w14:textId="77777777" w:rsidR="00E47F4B" w:rsidRPr="00B72950" w:rsidRDefault="00E47F4B" w:rsidP="006A093D">
            <w:pPr>
              <w:shd w:val="clear" w:color="auto" w:fill="FFFFFF"/>
              <w:suppressAutoHyphens w:val="0"/>
              <w:jc w:val="both"/>
              <w:rPr>
                <w:lang w:val="en-US"/>
              </w:rPr>
            </w:pPr>
            <w:proofErr w:type="spellStart"/>
            <w:r w:rsidRPr="00B72950">
              <w:rPr>
                <w:lang w:val="en-US"/>
              </w:rPr>
              <w:t>Câte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unul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pentru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fiecare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poliţist</w:t>
            </w:r>
            <w:proofErr w:type="spellEnd"/>
            <w:r w:rsidRPr="00B72950">
              <w:rPr>
                <w:lang w:val="en-US"/>
              </w:rPr>
              <w:t xml:space="preserve"> local/personal contractual cu </w:t>
            </w:r>
            <w:proofErr w:type="spellStart"/>
            <w:r w:rsidRPr="00B72950">
              <w:rPr>
                <w:lang w:val="en-US"/>
              </w:rPr>
              <w:t>atribuţii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în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domeniul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pazei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bunurilor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şi</w:t>
            </w:r>
            <w:proofErr w:type="spellEnd"/>
            <w:r w:rsidRPr="00B72950">
              <w:rPr>
                <w:lang w:val="en-US"/>
              </w:rPr>
              <w:t xml:space="preserve"> </w:t>
            </w:r>
            <w:proofErr w:type="spellStart"/>
            <w:r w:rsidRPr="00B72950">
              <w:rPr>
                <w:lang w:val="en-US"/>
              </w:rPr>
              <w:t>obiectivelor</w:t>
            </w:r>
            <w:proofErr w:type="spellEnd"/>
            <w:r w:rsidRPr="00B72950">
              <w:rPr>
                <w:lang w:val="en-US"/>
              </w:rPr>
              <w:t xml:space="preserve"> de </w:t>
            </w:r>
            <w:proofErr w:type="spellStart"/>
            <w:r w:rsidRPr="00B72950">
              <w:rPr>
                <w:lang w:val="en-US"/>
              </w:rPr>
              <w:t>interes</w:t>
            </w:r>
            <w:proofErr w:type="spellEnd"/>
            <w:r w:rsidRPr="00B72950">
              <w:rPr>
                <w:lang w:val="en-US"/>
              </w:rPr>
              <w:t xml:space="preserve"> local</w:t>
            </w:r>
          </w:p>
        </w:tc>
      </w:tr>
    </w:tbl>
    <w:p w14:paraId="249570D0" w14:textId="77777777" w:rsidR="00E47F4B" w:rsidRPr="00B729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  <w:bookmarkStart w:id="127" w:name="do|pa2"/>
      <w:bookmarkEnd w:id="127"/>
    </w:p>
    <w:p w14:paraId="14159124" w14:textId="77777777" w:rsidR="00E47F4B" w:rsidRPr="00F47C50" w:rsidRDefault="00E47F4B" w:rsidP="00E47F4B">
      <w:pPr>
        <w:shd w:val="clear" w:color="auto" w:fill="FFFFFF"/>
        <w:suppressAutoHyphens w:val="0"/>
        <w:jc w:val="both"/>
        <w:rPr>
          <w:lang w:val="en-US"/>
        </w:rPr>
      </w:pPr>
    </w:p>
    <w:p w14:paraId="356100CE" w14:textId="77777777" w:rsidR="00E47F4B" w:rsidRDefault="00E47F4B" w:rsidP="00E47F4B">
      <w:pPr>
        <w:autoSpaceDE w:val="0"/>
        <w:ind w:firstLine="708"/>
        <w:jc w:val="both"/>
        <w:rPr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sz w:val="28"/>
          <w:szCs w:val="28"/>
        </w:rPr>
        <w:t xml:space="preserve">   </w:t>
      </w:r>
    </w:p>
    <w:p w14:paraId="6568ACC2" w14:textId="77777777" w:rsidR="00E47F4B" w:rsidRDefault="00E47F4B" w:rsidP="00E47F4B">
      <w:pPr>
        <w:autoSpaceDE w:val="0"/>
        <w:ind w:left="2124" w:firstLine="708"/>
        <w:jc w:val="center"/>
        <w:rPr>
          <w:b/>
          <w:bCs/>
        </w:rPr>
      </w:pPr>
      <w:r>
        <w:rPr>
          <w:b/>
          <w:bCs/>
        </w:rPr>
        <w:t>INIȚIATOR PROIECT</w:t>
      </w:r>
    </w:p>
    <w:p w14:paraId="7BB88B14" w14:textId="77777777" w:rsidR="00E47F4B" w:rsidRDefault="00E47F4B" w:rsidP="00E47F4B">
      <w:pPr>
        <w:autoSpaceDE w:val="0"/>
        <w:ind w:left="2832"/>
        <w:jc w:val="center"/>
        <w:rPr>
          <w:b/>
          <w:bCs/>
        </w:rPr>
      </w:pPr>
      <w:r>
        <w:rPr>
          <w:b/>
          <w:bCs/>
        </w:rPr>
        <w:t>Primar, dl. Budian Petru - Ionuț</w:t>
      </w:r>
    </w:p>
    <w:p w14:paraId="3B42A74F" w14:textId="77777777" w:rsidR="00E47F4B" w:rsidRDefault="00E47F4B" w:rsidP="002C68B5">
      <w:pPr>
        <w:autoSpaceDE w:val="0"/>
        <w:spacing w:line="360" w:lineRule="auto"/>
        <w:jc w:val="both"/>
        <w:rPr>
          <w:b/>
          <w:bCs/>
          <w:sz w:val="20"/>
          <w:szCs w:val="20"/>
        </w:rPr>
      </w:pPr>
      <w:bookmarkStart w:id="128" w:name="_GoBack"/>
      <w:bookmarkEnd w:id="128"/>
    </w:p>
    <w:p w14:paraId="5E91C1E1" w14:textId="77777777" w:rsidR="002C68B5" w:rsidRDefault="002C68B5" w:rsidP="002C68B5">
      <w:pPr>
        <w:autoSpaceDE w:val="0"/>
        <w:spacing w:line="360" w:lineRule="auto"/>
        <w:jc w:val="both"/>
        <w:rPr>
          <w:bCs/>
        </w:rPr>
      </w:pPr>
    </w:p>
    <w:p w14:paraId="06BD419D" w14:textId="77777777" w:rsidR="002C68B5" w:rsidRDefault="002C68B5" w:rsidP="002C68B5">
      <w:pPr>
        <w:autoSpaceDE w:val="0"/>
        <w:jc w:val="both"/>
        <w:rPr>
          <w:b/>
        </w:rPr>
      </w:pPr>
    </w:p>
    <w:p w14:paraId="70DA6916" w14:textId="1D96FB02" w:rsidR="00176259" w:rsidRPr="005969E6" w:rsidRDefault="00176259" w:rsidP="002C68B5">
      <w:pPr>
        <w:autoSpaceDE w:val="0"/>
        <w:jc w:val="center"/>
        <w:rPr>
          <w:b/>
          <w:bCs/>
        </w:rPr>
      </w:pPr>
    </w:p>
    <w:sectPr w:rsidR="00176259" w:rsidRPr="005969E6" w:rsidSect="005636CC">
      <w:head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C267F" w14:textId="77777777" w:rsidR="00F579D5" w:rsidRDefault="00F579D5" w:rsidP="00917D5C">
      <w:r>
        <w:separator/>
      </w:r>
    </w:p>
  </w:endnote>
  <w:endnote w:type="continuationSeparator" w:id="0">
    <w:p w14:paraId="67E04A6B" w14:textId="77777777" w:rsidR="00F579D5" w:rsidRDefault="00F579D5" w:rsidP="0091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4158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06B435" w14:textId="77777777" w:rsidR="00E47F4B" w:rsidRDefault="00E47F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C3D1A" w14:textId="77777777" w:rsidR="00E47F4B" w:rsidRDefault="00E47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B6480" w14:textId="77777777" w:rsidR="00F579D5" w:rsidRDefault="00F579D5" w:rsidP="00917D5C">
      <w:r>
        <w:separator/>
      </w:r>
    </w:p>
  </w:footnote>
  <w:footnote w:type="continuationSeparator" w:id="0">
    <w:p w14:paraId="5780ACC8" w14:textId="77777777" w:rsidR="00F579D5" w:rsidRDefault="00F579D5" w:rsidP="0091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1E3C3" w14:textId="77777777" w:rsidR="00E47F4B" w:rsidRPr="00176259" w:rsidRDefault="00E47F4B" w:rsidP="00B72950">
    <w:pPr>
      <w:widowControl w:val="0"/>
      <w:ind w:left="1440" w:firstLine="720"/>
      <w:rPr>
        <w:lang w:eastAsia="ro-RO"/>
      </w:rPr>
    </w:pPr>
    <w:r w:rsidRPr="00176259">
      <w:rPr>
        <w:rFonts w:eastAsia="Lucida Sans Unicode"/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375816" wp14:editId="743B30B6">
              <wp:simplePos x="0" y="0"/>
              <wp:positionH relativeFrom="column">
                <wp:posOffset>5124450</wp:posOffset>
              </wp:positionH>
              <wp:positionV relativeFrom="paragraph">
                <wp:posOffset>-85090</wp:posOffset>
              </wp:positionV>
              <wp:extent cx="1419225" cy="1562100"/>
              <wp:effectExtent l="0" t="0" r="952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1562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6DC0B0" w14:textId="77777777" w:rsidR="00E47F4B" w:rsidRDefault="00E47F4B" w:rsidP="00B72950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BEF9C79" wp14:editId="4252AA32">
                                <wp:extent cx="952500" cy="1285875"/>
                                <wp:effectExtent l="0" t="0" r="0" b="9525"/>
                                <wp:docPr id="25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0" cy="1285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7581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03.5pt;margin-top:-6.7pt;width:111.75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" fillcolor="window" stroked="f" strokeweight=".5pt">
              <v:textbox>
                <w:txbxContent>
                  <w:p w14:paraId="1A6DC0B0" w14:textId="77777777" w:rsidR="00E47F4B" w:rsidRDefault="00E47F4B" w:rsidP="00B72950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4BEF9C79" wp14:editId="4252AA32">
                          <wp:extent cx="952500" cy="1285875"/>
                          <wp:effectExtent l="0" t="0" r="0" b="9525"/>
                          <wp:docPr id="25" name="Picture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1285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76259">
      <w:rPr>
        <w:rFonts w:eastAsia="Lucida Sans Unicode"/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C8A577" wp14:editId="358076B6">
              <wp:simplePos x="0" y="0"/>
              <wp:positionH relativeFrom="margin">
                <wp:posOffset>304800</wp:posOffset>
              </wp:positionH>
              <wp:positionV relativeFrom="paragraph">
                <wp:posOffset>-152400</wp:posOffset>
              </wp:positionV>
              <wp:extent cx="1219200" cy="155257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580AA4" w14:textId="77777777" w:rsidR="00E47F4B" w:rsidRDefault="00E47F4B" w:rsidP="00B72950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B8FE925" wp14:editId="5AF02BEC">
                                <wp:extent cx="942975" cy="1400175"/>
                                <wp:effectExtent l="0" t="0" r="9525" b="9525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14001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C8A577" id="Text Box 8" o:spid="_x0000_s1027" type="#_x0000_t202" style="position:absolute;left:0;text-align:left;margin-left:24pt;margin-top:-12pt;width:96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" filled="f" stroked="f" strokeweight=".5pt">
              <v:textbox>
                <w:txbxContent>
                  <w:p w14:paraId="78580AA4" w14:textId="77777777" w:rsidR="00E47F4B" w:rsidRDefault="00E47F4B" w:rsidP="00B72950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B8FE925" wp14:editId="5AF02BEC">
                          <wp:extent cx="942975" cy="1400175"/>
                          <wp:effectExtent l="0" t="0" r="9525" b="9525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1400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76259">
      <w:rPr>
        <w:rFonts w:eastAsia="Lucida Sans Unicode"/>
        <w:lang w:eastAsia="ro-RO"/>
      </w:rPr>
      <w:t xml:space="preserve">   </w:t>
    </w:r>
    <w:r w:rsidRPr="00176259">
      <w:rPr>
        <w:rFonts w:eastAsia="Lucida Sans Unicode"/>
        <w:lang w:eastAsia="ro-RO"/>
      </w:rPr>
      <w:tab/>
    </w:r>
    <w:r w:rsidRPr="00176259">
      <w:rPr>
        <w:rFonts w:eastAsia="Lucida Sans Unicode"/>
        <w:lang w:eastAsia="ro-RO"/>
      </w:rPr>
      <w:tab/>
    </w:r>
    <w:r w:rsidRPr="00176259">
      <w:rPr>
        <w:rFonts w:eastAsia="Lucida Sans Unicode"/>
        <w:lang w:eastAsia="ro-RO"/>
      </w:rPr>
      <w:tab/>
      <w:t xml:space="preserve">     ROMÂNIA</w:t>
    </w:r>
  </w:p>
  <w:p w14:paraId="711B804F" w14:textId="77777777" w:rsidR="00E47F4B" w:rsidRPr="00176259" w:rsidRDefault="00E47F4B" w:rsidP="00B72950">
    <w:pPr>
      <w:widowControl w:val="0"/>
      <w:ind w:left="1440" w:firstLine="720"/>
      <w:rPr>
        <w:rFonts w:eastAsia="Lucida Sans Unicode"/>
        <w:lang w:eastAsia="ro-RO"/>
      </w:rPr>
    </w:pPr>
    <w:r w:rsidRPr="00176259">
      <w:rPr>
        <w:rFonts w:eastAsia="Lucida Sans Unicode"/>
        <w:lang w:eastAsia="ro-RO"/>
      </w:rPr>
      <w:t xml:space="preserve">   </w:t>
    </w:r>
    <w:r w:rsidRPr="00176259">
      <w:rPr>
        <w:rFonts w:eastAsia="Lucida Sans Unicode"/>
        <w:lang w:eastAsia="ro-RO"/>
      </w:rPr>
      <w:tab/>
    </w:r>
    <w:r w:rsidRPr="00176259">
      <w:rPr>
        <w:rFonts w:eastAsia="Lucida Sans Unicode"/>
        <w:lang w:eastAsia="ro-RO"/>
      </w:rPr>
      <w:tab/>
      <w:t xml:space="preserve">          JUDEȚUL MUREȘ</w:t>
    </w:r>
  </w:p>
  <w:p w14:paraId="47165A0C" w14:textId="77777777" w:rsidR="00E47F4B" w:rsidRPr="00176259" w:rsidRDefault="00E47F4B" w:rsidP="00B72950">
    <w:pPr>
      <w:widowControl w:val="0"/>
      <w:ind w:left="1440" w:firstLine="720"/>
      <w:rPr>
        <w:rFonts w:eastAsia="Lucida Sans Unicode"/>
        <w:lang w:eastAsia="ro-RO"/>
      </w:rPr>
    </w:pPr>
    <w:r w:rsidRPr="00176259">
      <w:rPr>
        <w:rFonts w:eastAsia="Lucida Sans Unicode"/>
        <w:lang w:eastAsia="ro-RO"/>
      </w:rPr>
      <w:t xml:space="preserve">   </w:t>
    </w:r>
    <w:r w:rsidRPr="00176259">
      <w:rPr>
        <w:rFonts w:eastAsia="Lucida Sans Unicode"/>
        <w:lang w:eastAsia="ro-RO"/>
      </w:rPr>
      <w:tab/>
      <w:t xml:space="preserve">        COMUNA SÂNCRAIU DE MUREȘ</w:t>
    </w:r>
  </w:p>
  <w:p w14:paraId="3F89683C" w14:textId="77777777" w:rsidR="00E47F4B" w:rsidRPr="00176259" w:rsidRDefault="00E47F4B" w:rsidP="00B72950">
    <w:pPr>
      <w:widowControl w:val="0"/>
      <w:ind w:left="1440" w:firstLine="720"/>
      <w:rPr>
        <w:rFonts w:eastAsia="Lucida Sans Unicode"/>
        <w:lang w:eastAsia="ro-RO"/>
      </w:rPr>
    </w:pPr>
    <w:r w:rsidRPr="00176259">
      <w:rPr>
        <w:rFonts w:eastAsia="Lucida Sans Unicode"/>
        <w:lang w:eastAsia="ro-RO"/>
      </w:rPr>
      <w:t xml:space="preserve">           STR. PRINCIPALĂ, NR. 197/A, JUD. MUREȘ</w:t>
    </w:r>
  </w:p>
  <w:p w14:paraId="15709287" w14:textId="77777777" w:rsidR="00E47F4B" w:rsidRPr="00176259" w:rsidRDefault="00E47F4B" w:rsidP="00B72950">
    <w:pPr>
      <w:widowControl w:val="0"/>
      <w:ind w:left="1440" w:firstLine="720"/>
      <w:rPr>
        <w:rFonts w:eastAsia="Lucida Sans Unicode"/>
        <w:lang w:eastAsia="ro-RO"/>
      </w:rPr>
    </w:pPr>
    <w:r w:rsidRPr="00176259">
      <w:rPr>
        <w:rFonts w:eastAsia="Lucida Sans Unicode"/>
        <w:lang w:eastAsia="ro-RO"/>
      </w:rPr>
      <w:t xml:space="preserve">   </w:t>
    </w:r>
    <w:r w:rsidRPr="00176259">
      <w:rPr>
        <w:rFonts w:eastAsia="Lucida Sans Unicode"/>
        <w:lang w:eastAsia="ro-RO"/>
      </w:rPr>
      <w:tab/>
      <w:t xml:space="preserve">     Tel: 0265-316964; Tel fax: 0265-316965, </w:t>
    </w:r>
  </w:p>
  <w:p w14:paraId="1AB1F885" w14:textId="77777777" w:rsidR="00E47F4B" w:rsidRPr="00176259" w:rsidRDefault="00E47F4B" w:rsidP="00B72950">
    <w:pPr>
      <w:widowControl w:val="0"/>
      <w:ind w:left="1440" w:firstLine="720"/>
      <w:rPr>
        <w:rFonts w:eastAsia="Lucida Sans Unicode"/>
        <w:lang w:eastAsia="ro-RO"/>
      </w:rPr>
    </w:pPr>
    <w:r w:rsidRPr="00176259">
      <w:rPr>
        <w:rFonts w:eastAsia="Lucida Sans Unicode"/>
        <w:lang w:eastAsia="ro-RO"/>
      </w:rPr>
      <w:t xml:space="preserve">   </w:t>
    </w:r>
    <w:r w:rsidRPr="00176259">
      <w:rPr>
        <w:rFonts w:eastAsia="Lucida Sans Unicode"/>
        <w:lang w:eastAsia="ro-RO"/>
      </w:rPr>
      <w:tab/>
      <w:t xml:space="preserve">               e-mail: sincraims@cjmures.ro  </w:t>
    </w:r>
  </w:p>
  <w:p w14:paraId="3897D7FD" w14:textId="77777777" w:rsidR="00E47F4B" w:rsidRPr="00176259" w:rsidRDefault="00E47F4B" w:rsidP="00B72950">
    <w:pPr>
      <w:widowControl w:val="0"/>
      <w:jc w:val="both"/>
      <w:rPr>
        <w:rFonts w:eastAsia="Lucida Sans Unicode"/>
        <w:color w:val="FF0000"/>
        <w:sz w:val="20"/>
        <w:szCs w:val="20"/>
        <w:lang w:eastAsia="ro-RO"/>
      </w:rPr>
    </w:pPr>
    <w:r w:rsidRPr="00176259">
      <w:rPr>
        <w:rFonts w:eastAsia="Lucida Sans Unicode"/>
        <w:b/>
        <w:bCs/>
        <w:sz w:val="28"/>
        <w:szCs w:val="28"/>
        <w:lang w:eastAsia="ro-RO"/>
      </w:rPr>
      <w:tab/>
    </w:r>
    <w:r w:rsidRPr="00176259">
      <w:rPr>
        <w:rFonts w:eastAsia="Lucida Sans Unicode"/>
        <w:b/>
        <w:bCs/>
        <w:sz w:val="28"/>
        <w:szCs w:val="28"/>
        <w:lang w:eastAsia="ro-RO"/>
      </w:rPr>
      <w:tab/>
    </w:r>
    <w:r w:rsidRPr="00176259">
      <w:rPr>
        <w:rFonts w:eastAsia="Lucida Sans Unicode"/>
        <w:b/>
        <w:bCs/>
        <w:sz w:val="28"/>
        <w:szCs w:val="28"/>
        <w:lang w:eastAsia="ro-RO"/>
      </w:rPr>
      <w:tab/>
    </w:r>
    <w:r w:rsidRPr="00176259">
      <w:rPr>
        <w:rFonts w:eastAsia="Lucida Sans Unicode"/>
        <w:b/>
        <w:bCs/>
        <w:sz w:val="28"/>
        <w:szCs w:val="28"/>
        <w:lang w:eastAsia="ro-RO"/>
      </w:rPr>
      <w:tab/>
    </w:r>
    <w:r w:rsidRPr="00176259">
      <w:rPr>
        <w:rFonts w:eastAsia="Lucida Sans Unicode"/>
        <w:b/>
        <w:bCs/>
        <w:sz w:val="28"/>
        <w:szCs w:val="28"/>
        <w:lang w:eastAsia="ro-RO"/>
      </w:rPr>
      <w:tab/>
    </w:r>
  </w:p>
  <w:p w14:paraId="3445DE4D" w14:textId="77777777" w:rsidR="00E47F4B" w:rsidRDefault="00E47F4B" w:rsidP="00B72950">
    <w:pPr>
      <w:pStyle w:val="Header"/>
    </w:pPr>
  </w:p>
  <w:p w14:paraId="776DFE32" w14:textId="77777777" w:rsidR="00E47F4B" w:rsidRDefault="00E47F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90C32" w14:textId="77777777" w:rsidR="00176259" w:rsidRPr="00176259" w:rsidRDefault="00176259" w:rsidP="00176259">
    <w:pPr>
      <w:widowControl w:val="0"/>
      <w:ind w:left="1440" w:firstLine="720"/>
      <w:rPr>
        <w:lang w:eastAsia="ro-RO"/>
      </w:rPr>
    </w:pPr>
    <w:r w:rsidRPr="00176259">
      <w:rPr>
        <w:rFonts w:eastAsia="Lucida Sans Unicode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E83299" wp14:editId="48EA074D">
              <wp:simplePos x="0" y="0"/>
              <wp:positionH relativeFrom="column">
                <wp:posOffset>5124450</wp:posOffset>
              </wp:positionH>
              <wp:positionV relativeFrom="paragraph">
                <wp:posOffset>-85090</wp:posOffset>
              </wp:positionV>
              <wp:extent cx="1419225" cy="1562100"/>
              <wp:effectExtent l="0" t="0" r="952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1562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E14F16" w14:textId="77777777" w:rsidR="00176259" w:rsidRDefault="00176259" w:rsidP="00176259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0A3EA24" wp14:editId="1B5A3754">
                                <wp:extent cx="952500" cy="1285875"/>
                                <wp:effectExtent l="0" t="0" r="0" b="9525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0" cy="1285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E8329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403.5pt;margin-top:-6.7pt;width:111.7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" fillcolor="window" stroked="f" strokeweight=".5pt">
              <v:textbox>
                <w:txbxContent>
                  <w:p w14:paraId="7AE14F16" w14:textId="77777777" w:rsidR="00176259" w:rsidRDefault="00176259" w:rsidP="00176259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0A3EA24" wp14:editId="1B5A3754">
                          <wp:extent cx="952500" cy="1285875"/>
                          <wp:effectExtent l="0" t="0" r="0" b="9525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1285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76259">
      <w:rPr>
        <w:rFonts w:eastAsia="Lucida Sans Unicode"/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26E824" wp14:editId="50A49EBE">
              <wp:simplePos x="0" y="0"/>
              <wp:positionH relativeFrom="margin">
                <wp:posOffset>304800</wp:posOffset>
              </wp:positionH>
              <wp:positionV relativeFrom="paragraph">
                <wp:posOffset>-152400</wp:posOffset>
              </wp:positionV>
              <wp:extent cx="1219200" cy="155257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095998" w14:textId="77777777" w:rsidR="00176259" w:rsidRDefault="00176259" w:rsidP="00176259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4BF1261" wp14:editId="4130FE50">
                                <wp:extent cx="942975" cy="1400175"/>
                                <wp:effectExtent l="0" t="0" r="9525" b="9525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14001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26E824" id="Text Box 3" o:spid="_x0000_s1029" type="#_x0000_t202" style="position:absolute;left:0;text-align:left;margin-left:24pt;margin-top:-12pt;width:96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" filled="f" stroked="f" strokeweight=".5pt">
              <v:textbox>
                <w:txbxContent>
                  <w:p w14:paraId="6F095998" w14:textId="77777777" w:rsidR="00176259" w:rsidRDefault="00176259" w:rsidP="00176259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4BF1261" wp14:editId="4130FE50">
                          <wp:extent cx="942975" cy="1400175"/>
                          <wp:effectExtent l="0" t="0" r="9525" b="9525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1400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76259">
      <w:rPr>
        <w:rFonts w:eastAsia="Lucida Sans Unicode"/>
        <w:lang w:eastAsia="ro-RO"/>
      </w:rPr>
      <w:t xml:space="preserve">   </w:t>
    </w:r>
    <w:r w:rsidRPr="00176259">
      <w:rPr>
        <w:rFonts w:eastAsia="Lucida Sans Unicode"/>
        <w:lang w:eastAsia="ro-RO"/>
      </w:rPr>
      <w:tab/>
    </w:r>
    <w:r w:rsidRPr="00176259">
      <w:rPr>
        <w:rFonts w:eastAsia="Lucida Sans Unicode"/>
        <w:lang w:eastAsia="ro-RO"/>
      </w:rPr>
      <w:tab/>
    </w:r>
    <w:r w:rsidRPr="00176259">
      <w:rPr>
        <w:rFonts w:eastAsia="Lucida Sans Unicode"/>
        <w:lang w:eastAsia="ro-RO"/>
      </w:rPr>
      <w:tab/>
      <w:t xml:space="preserve">     </w:t>
    </w:r>
    <w:r w:rsidRPr="00176259">
      <w:rPr>
        <w:rFonts w:eastAsia="Lucida Sans Unicode"/>
        <w:lang w:eastAsia="ro-RO"/>
      </w:rPr>
      <w:t>ROMÂNIA</w:t>
    </w:r>
  </w:p>
  <w:p w14:paraId="7D75986D" w14:textId="77777777" w:rsidR="00176259" w:rsidRPr="00176259" w:rsidRDefault="00176259" w:rsidP="00176259">
    <w:pPr>
      <w:widowControl w:val="0"/>
      <w:ind w:left="1440" w:firstLine="720"/>
      <w:rPr>
        <w:rFonts w:eastAsia="Lucida Sans Unicode"/>
        <w:lang w:eastAsia="ro-RO"/>
      </w:rPr>
    </w:pPr>
    <w:r w:rsidRPr="00176259">
      <w:rPr>
        <w:rFonts w:eastAsia="Lucida Sans Unicode"/>
        <w:lang w:eastAsia="ro-RO"/>
      </w:rPr>
      <w:t xml:space="preserve">   </w:t>
    </w:r>
    <w:r w:rsidRPr="00176259">
      <w:rPr>
        <w:rFonts w:eastAsia="Lucida Sans Unicode"/>
        <w:lang w:eastAsia="ro-RO"/>
      </w:rPr>
      <w:tab/>
    </w:r>
    <w:r w:rsidRPr="00176259">
      <w:rPr>
        <w:rFonts w:eastAsia="Lucida Sans Unicode"/>
        <w:lang w:eastAsia="ro-RO"/>
      </w:rPr>
      <w:tab/>
      <w:t xml:space="preserve">          JUDEȚUL MUREȘ</w:t>
    </w:r>
  </w:p>
  <w:p w14:paraId="23658BA1" w14:textId="77777777" w:rsidR="00176259" w:rsidRPr="00176259" w:rsidRDefault="00176259" w:rsidP="00176259">
    <w:pPr>
      <w:widowControl w:val="0"/>
      <w:ind w:left="1440" w:firstLine="720"/>
      <w:rPr>
        <w:rFonts w:eastAsia="Lucida Sans Unicode"/>
        <w:lang w:eastAsia="ro-RO"/>
      </w:rPr>
    </w:pPr>
    <w:r w:rsidRPr="00176259">
      <w:rPr>
        <w:rFonts w:eastAsia="Lucida Sans Unicode"/>
        <w:lang w:eastAsia="ro-RO"/>
      </w:rPr>
      <w:t xml:space="preserve">   </w:t>
    </w:r>
    <w:r w:rsidRPr="00176259">
      <w:rPr>
        <w:rFonts w:eastAsia="Lucida Sans Unicode"/>
        <w:lang w:eastAsia="ro-RO"/>
      </w:rPr>
      <w:tab/>
      <w:t xml:space="preserve">        COMUNA SÂNCRAIU DE MUREȘ</w:t>
    </w:r>
  </w:p>
  <w:p w14:paraId="09AA670C" w14:textId="77777777" w:rsidR="00176259" w:rsidRPr="00176259" w:rsidRDefault="00176259" w:rsidP="00176259">
    <w:pPr>
      <w:widowControl w:val="0"/>
      <w:ind w:left="1440" w:firstLine="720"/>
      <w:rPr>
        <w:rFonts w:eastAsia="Lucida Sans Unicode"/>
        <w:lang w:eastAsia="ro-RO"/>
      </w:rPr>
    </w:pPr>
    <w:r w:rsidRPr="00176259">
      <w:rPr>
        <w:rFonts w:eastAsia="Lucida Sans Unicode"/>
        <w:lang w:eastAsia="ro-RO"/>
      </w:rPr>
      <w:t xml:space="preserve">           STR. PRINCIPALĂ, NR. 197/A, JUD. MUREȘ</w:t>
    </w:r>
  </w:p>
  <w:p w14:paraId="693FFCBE" w14:textId="77777777" w:rsidR="00176259" w:rsidRPr="00176259" w:rsidRDefault="00176259" w:rsidP="00176259">
    <w:pPr>
      <w:widowControl w:val="0"/>
      <w:ind w:left="1440" w:firstLine="720"/>
      <w:rPr>
        <w:rFonts w:eastAsia="Lucida Sans Unicode"/>
        <w:lang w:eastAsia="ro-RO"/>
      </w:rPr>
    </w:pPr>
    <w:r w:rsidRPr="00176259">
      <w:rPr>
        <w:rFonts w:eastAsia="Lucida Sans Unicode"/>
        <w:lang w:eastAsia="ro-RO"/>
      </w:rPr>
      <w:t xml:space="preserve">   </w:t>
    </w:r>
    <w:r w:rsidRPr="00176259">
      <w:rPr>
        <w:rFonts w:eastAsia="Lucida Sans Unicode"/>
        <w:lang w:eastAsia="ro-RO"/>
      </w:rPr>
      <w:tab/>
      <w:t xml:space="preserve">     Tel: 0265-316964; Tel fax: 0265-316965, </w:t>
    </w:r>
  </w:p>
  <w:p w14:paraId="56CFE681" w14:textId="77777777" w:rsidR="00176259" w:rsidRPr="00176259" w:rsidRDefault="00176259" w:rsidP="00176259">
    <w:pPr>
      <w:widowControl w:val="0"/>
      <w:ind w:left="1440" w:firstLine="720"/>
      <w:rPr>
        <w:rFonts w:eastAsia="Lucida Sans Unicode"/>
        <w:lang w:eastAsia="ro-RO"/>
      </w:rPr>
    </w:pPr>
    <w:r w:rsidRPr="00176259">
      <w:rPr>
        <w:rFonts w:eastAsia="Lucida Sans Unicode"/>
        <w:lang w:eastAsia="ro-RO"/>
      </w:rPr>
      <w:t xml:space="preserve">   </w:t>
    </w:r>
    <w:r w:rsidRPr="00176259">
      <w:rPr>
        <w:rFonts w:eastAsia="Lucida Sans Unicode"/>
        <w:lang w:eastAsia="ro-RO"/>
      </w:rPr>
      <w:tab/>
      <w:t xml:space="preserve">               e-mail: sincraims@cjmures.ro  </w:t>
    </w:r>
  </w:p>
  <w:p w14:paraId="00CAC8C5" w14:textId="77777777" w:rsidR="00176259" w:rsidRPr="00176259" w:rsidRDefault="00176259" w:rsidP="00176259">
    <w:pPr>
      <w:widowControl w:val="0"/>
      <w:jc w:val="both"/>
      <w:rPr>
        <w:rFonts w:eastAsia="Lucida Sans Unicode"/>
        <w:color w:val="FF0000"/>
        <w:sz w:val="20"/>
        <w:szCs w:val="20"/>
        <w:lang w:eastAsia="ro-RO"/>
      </w:rPr>
    </w:pPr>
    <w:r w:rsidRPr="00176259">
      <w:rPr>
        <w:rFonts w:eastAsia="Lucida Sans Unicode"/>
        <w:b/>
        <w:bCs/>
        <w:sz w:val="28"/>
        <w:szCs w:val="28"/>
        <w:lang w:eastAsia="ro-RO"/>
      </w:rPr>
      <w:tab/>
    </w:r>
    <w:r w:rsidRPr="00176259">
      <w:rPr>
        <w:rFonts w:eastAsia="Lucida Sans Unicode"/>
        <w:b/>
        <w:bCs/>
        <w:sz w:val="28"/>
        <w:szCs w:val="28"/>
        <w:lang w:eastAsia="ro-RO"/>
      </w:rPr>
      <w:tab/>
    </w:r>
    <w:r w:rsidRPr="00176259">
      <w:rPr>
        <w:rFonts w:eastAsia="Lucida Sans Unicode"/>
        <w:b/>
        <w:bCs/>
        <w:sz w:val="28"/>
        <w:szCs w:val="28"/>
        <w:lang w:eastAsia="ro-RO"/>
      </w:rPr>
      <w:tab/>
    </w:r>
    <w:r w:rsidRPr="00176259">
      <w:rPr>
        <w:rFonts w:eastAsia="Lucida Sans Unicode"/>
        <w:b/>
        <w:bCs/>
        <w:sz w:val="28"/>
        <w:szCs w:val="28"/>
        <w:lang w:eastAsia="ro-RO"/>
      </w:rPr>
      <w:tab/>
    </w:r>
    <w:r w:rsidRPr="00176259">
      <w:rPr>
        <w:rFonts w:eastAsia="Lucida Sans Unicode"/>
        <w:b/>
        <w:bCs/>
        <w:sz w:val="28"/>
        <w:szCs w:val="28"/>
        <w:lang w:eastAsia="ro-RO"/>
      </w:rPr>
      <w:tab/>
    </w:r>
  </w:p>
  <w:p w14:paraId="464D7C45" w14:textId="77777777" w:rsidR="00917D5C" w:rsidRDefault="00917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95BCCA0"/>
    <w:multiLevelType w:val="hybridMultilevel"/>
    <w:tmpl w:val="6BAA7BA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3F4BE0"/>
    <w:multiLevelType w:val="hybridMultilevel"/>
    <w:tmpl w:val="F4D2B6A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CD4193"/>
    <w:multiLevelType w:val="multilevel"/>
    <w:tmpl w:val="C7DA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06AF2"/>
    <w:multiLevelType w:val="multilevel"/>
    <w:tmpl w:val="27C87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41511"/>
    <w:multiLevelType w:val="multilevel"/>
    <w:tmpl w:val="DD6E8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806F4A"/>
    <w:multiLevelType w:val="multilevel"/>
    <w:tmpl w:val="7264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648E1"/>
    <w:multiLevelType w:val="hybridMultilevel"/>
    <w:tmpl w:val="E8303DB4"/>
    <w:lvl w:ilvl="0" w:tplc="BDA4BCB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DD40FE8"/>
    <w:multiLevelType w:val="hybridMultilevel"/>
    <w:tmpl w:val="D5D44ED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138788E"/>
    <w:multiLevelType w:val="hybridMultilevel"/>
    <w:tmpl w:val="2E444FE4"/>
    <w:lvl w:ilvl="0" w:tplc="E8E8A69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46488"/>
    <w:multiLevelType w:val="multilevel"/>
    <w:tmpl w:val="20A0EC84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58C01823"/>
    <w:multiLevelType w:val="hybridMultilevel"/>
    <w:tmpl w:val="41AE0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8677E"/>
    <w:multiLevelType w:val="hybridMultilevel"/>
    <w:tmpl w:val="5E02DF88"/>
    <w:lvl w:ilvl="0" w:tplc="5D6EC58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CF42871"/>
    <w:multiLevelType w:val="hybridMultilevel"/>
    <w:tmpl w:val="83F6E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14AE0"/>
    <w:multiLevelType w:val="hybridMultilevel"/>
    <w:tmpl w:val="13CA82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0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3"/>
  </w:num>
  <w:num w:numId="10">
    <w:abstractNumId w:val="12"/>
  </w:num>
  <w:num w:numId="11">
    <w:abstractNumId w:val="7"/>
  </w:num>
  <w:num w:numId="12">
    <w:abstractNumId w:val="2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64"/>
    <w:rsid w:val="000037C4"/>
    <w:rsid w:val="0005194A"/>
    <w:rsid w:val="000E522C"/>
    <w:rsid w:val="001326A1"/>
    <w:rsid w:val="00176259"/>
    <w:rsid w:val="001A69B0"/>
    <w:rsid w:val="001C379A"/>
    <w:rsid w:val="001D2067"/>
    <w:rsid w:val="001E1FBB"/>
    <w:rsid w:val="00211093"/>
    <w:rsid w:val="002248F4"/>
    <w:rsid w:val="00227925"/>
    <w:rsid w:val="002731F0"/>
    <w:rsid w:val="00275621"/>
    <w:rsid w:val="002B21AF"/>
    <w:rsid w:val="002C68B5"/>
    <w:rsid w:val="002E1F1B"/>
    <w:rsid w:val="002F4469"/>
    <w:rsid w:val="003C7F45"/>
    <w:rsid w:val="004673F5"/>
    <w:rsid w:val="0048359B"/>
    <w:rsid w:val="004B19A2"/>
    <w:rsid w:val="004D6637"/>
    <w:rsid w:val="005003C9"/>
    <w:rsid w:val="00521F67"/>
    <w:rsid w:val="00531A4A"/>
    <w:rsid w:val="005636CC"/>
    <w:rsid w:val="00577C64"/>
    <w:rsid w:val="0058055E"/>
    <w:rsid w:val="005969E6"/>
    <w:rsid w:val="005A0496"/>
    <w:rsid w:val="00635FD6"/>
    <w:rsid w:val="00652BCF"/>
    <w:rsid w:val="00664E91"/>
    <w:rsid w:val="006A42E6"/>
    <w:rsid w:val="006C0A89"/>
    <w:rsid w:val="006C4EBF"/>
    <w:rsid w:val="006E62E6"/>
    <w:rsid w:val="006F73E0"/>
    <w:rsid w:val="00741DC9"/>
    <w:rsid w:val="007452BB"/>
    <w:rsid w:val="00773786"/>
    <w:rsid w:val="007E48FB"/>
    <w:rsid w:val="00804F90"/>
    <w:rsid w:val="00805D4A"/>
    <w:rsid w:val="008100BF"/>
    <w:rsid w:val="008167A9"/>
    <w:rsid w:val="00833D76"/>
    <w:rsid w:val="00856B73"/>
    <w:rsid w:val="00870B14"/>
    <w:rsid w:val="00875B0C"/>
    <w:rsid w:val="008E4180"/>
    <w:rsid w:val="00915DD4"/>
    <w:rsid w:val="00917D5C"/>
    <w:rsid w:val="00933B5F"/>
    <w:rsid w:val="009766BE"/>
    <w:rsid w:val="00976C5F"/>
    <w:rsid w:val="00982621"/>
    <w:rsid w:val="00991058"/>
    <w:rsid w:val="00991CE0"/>
    <w:rsid w:val="00992DC9"/>
    <w:rsid w:val="009A2A19"/>
    <w:rsid w:val="009D3F68"/>
    <w:rsid w:val="00A4091C"/>
    <w:rsid w:val="00AD57D0"/>
    <w:rsid w:val="00AD5AAD"/>
    <w:rsid w:val="00AF5CB8"/>
    <w:rsid w:val="00BE4353"/>
    <w:rsid w:val="00BF36EB"/>
    <w:rsid w:val="00C14492"/>
    <w:rsid w:val="00C30712"/>
    <w:rsid w:val="00C40BA1"/>
    <w:rsid w:val="00C75B9E"/>
    <w:rsid w:val="00C80CC1"/>
    <w:rsid w:val="00D84015"/>
    <w:rsid w:val="00DB2E00"/>
    <w:rsid w:val="00DF6A25"/>
    <w:rsid w:val="00E10F1B"/>
    <w:rsid w:val="00E47F4B"/>
    <w:rsid w:val="00E77E2D"/>
    <w:rsid w:val="00E8640C"/>
    <w:rsid w:val="00EC6A7B"/>
    <w:rsid w:val="00F27611"/>
    <w:rsid w:val="00F579D5"/>
    <w:rsid w:val="00F9033B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7A524"/>
  <w15:chartTrackingRefBased/>
  <w15:docId w15:val="{09BF2B48-E8A1-4B58-9F9C-E58959C4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8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D5C"/>
  </w:style>
  <w:style w:type="paragraph" w:styleId="Footer">
    <w:name w:val="footer"/>
    <w:basedOn w:val="Normal"/>
    <w:link w:val="FooterChar"/>
    <w:uiPriority w:val="99"/>
    <w:unhideWhenUsed/>
    <w:rsid w:val="00917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D5C"/>
  </w:style>
  <w:style w:type="character" w:styleId="Hyperlink">
    <w:name w:val="Hyperlink"/>
    <w:basedOn w:val="DefaultParagraphFont"/>
    <w:uiPriority w:val="99"/>
    <w:unhideWhenUsed/>
    <w:rsid w:val="00176259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F36EB"/>
    <w:rPr>
      <w:i/>
      <w:iCs/>
    </w:rPr>
  </w:style>
  <w:style w:type="paragraph" w:styleId="NormalWeb">
    <w:name w:val="Normal (Web)"/>
    <w:basedOn w:val="Normal"/>
    <w:uiPriority w:val="99"/>
    <w:unhideWhenUsed/>
    <w:rsid w:val="002248F4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NoSpacing">
    <w:name w:val="No Spacing"/>
    <w:uiPriority w:val="1"/>
    <w:qFormat/>
    <w:rsid w:val="002248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224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6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11"/>
    <w:rPr>
      <w:rFonts w:ascii="Segoe UI" w:eastAsia="Times New Roman" w:hAnsi="Segoe UI" w:cs="Segoe UI"/>
      <w:sz w:val="18"/>
      <w:szCs w:val="18"/>
      <w:lang w:val="ro-RO" w:eastAsia="ar-SA"/>
    </w:rPr>
  </w:style>
  <w:style w:type="paragraph" w:customStyle="1" w:styleId="Default">
    <w:name w:val="Default"/>
    <w:rsid w:val="00E47F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094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55420140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69236883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8726315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4144285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6624777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1885344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9518911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3538659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61676185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8890980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34</Pages>
  <Words>15013</Words>
  <Characters>87081</Characters>
  <Application>Microsoft Office Word</Application>
  <DocSecurity>0</DocSecurity>
  <Lines>725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sancr</dc:creator>
  <cp:keywords/>
  <dc:description/>
  <cp:lastModifiedBy>alina</cp:lastModifiedBy>
  <cp:revision>10</cp:revision>
  <cp:lastPrinted>2022-10-13T09:52:00Z</cp:lastPrinted>
  <dcterms:created xsi:type="dcterms:W3CDTF">2022-08-08T08:02:00Z</dcterms:created>
  <dcterms:modified xsi:type="dcterms:W3CDTF">2022-11-24T07:50:00Z</dcterms:modified>
</cp:coreProperties>
</file>